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46F" w:rsidRDefault="0099546F" w:rsidP="0099546F">
      <w:pPr>
        <w:spacing w:after="0" w:line="360" w:lineRule="auto"/>
        <w:jc w:val="center"/>
        <w:rPr>
          <w:rFonts w:ascii="Arial" w:hAnsi="Arial" w:cs="Arial"/>
          <w:b/>
        </w:rPr>
      </w:pPr>
      <w:r w:rsidRPr="0099546F">
        <w:rPr>
          <w:rFonts w:ascii="Arial" w:eastAsia="Times New Roman" w:hAnsi="Arial" w:cs="Arial"/>
          <w:noProof/>
          <w:lang w:eastAsia="en-ZA"/>
        </w:rPr>
        <w:drawing>
          <wp:inline distT="0" distB="0" distL="0" distR="0">
            <wp:extent cx="2159000" cy="11366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1136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144E0" w:rsidRPr="00290ECD" w:rsidRDefault="0099546F" w:rsidP="0099546F">
      <w:pPr>
        <w:spacing w:after="0" w:line="360" w:lineRule="auto"/>
        <w:jc w:val="center"/>
        <w:rPr>
          <w:rFonts w:ascii="Arial" w:hAnsi="Arial" w:cs="Arial"/>
          <w:b/>
        </w:rPr>
      </w:pPr>
      <w:r w:rsidRPr="00290ECD">
        <w:rPr>
          <w:rFonts w:ascii="Arial" w:hAnsi="Arial" w:cs="Arial"/>
          <w:b/>
        </w:rPr>
        <w:t xml:space="preserve">NATIONAL </w:t>
      </w:r>
      <w:r w:rsidR="0098783D" w:rsidRPr="00290ECD">
        <w:rPr>
          <w:rFonts w:ascii="Arial" w:hAnsi="Arial" w:cs="Arial"/>
          <w:b/>
        </w:rPr>
        <w:t xml:space="preserve">ASSEMBLY </w:t>
      </w:r>
    </w:p>
    <w:p w:rsidR="0099546F" w:rsidRPr="00290ECD" w:rsidRDefault="0099546F" w:rsidP="0099546F">
      <w:pPr>
        <w:spacing w:after="0" w:line="360" w:lineRule="auto"/>
        <w:jc w:val="center"/>
        <w:rPr>
          <w:rFonts w:ascii="Arial" w:hAnsi="Arial" w:cs="Arial"/>
          <w:b/>
        </w:rPr>
      </w:pPr>
      <w:r w:rsidRPr="00290ECD">
        <w:rPr>
          <w:rFonts w:ascii="Arial" w:hAnsi="Arial" w:cs="Arial"/>
          <w:b/>
        </w:rPr>
        <w:t>QUESTION</w:t>
      </w:r>
      <w:r w:rsidR="003D2FE9" w:rsidRPr="00290ECD">
        <w:rPr>
          <w:rFonts w:ascii="Arial" w:hAnsi="Arial" w:cs="Arial"/>
          <w:b/>
        </w:rPr>
        <w:t xml:space="preserve"> </w:t>
      </w:r>
      <w:r w:rsidRPr="00290ECD">
        <w:rPr>
          <w:rFonts w:ascii="Arial" w:hAnsi="Arial" w:cs="Arial"/>
          <w:b/>
        </w:rPr>
        <w:t>FOR WRITTEN</w:t>
      </w:r>
      <w:r w:rsidR="002F2186" w:rsidRPr="00290ECD">
        <w:rPr>
          <w:rFonts w:ascii="Arial" w:hAnsi="Arial" w:cs="Arial"/>
          <w:b/>
        </w:rPr>
        <w:t xml:space="preserve"> </w:t>
      </w:r>
      <w:r w:rsidRPr="00290ECD">
        <w:rPr>
          <w:rFonts w:ascii="Arial" w:hAnsi="Arial" w:cs="Arial"/>
          <w:b/>
        </w:rPr>
        <w:t>REPLY</w:t>
      </w:r>
    </w:p>
    <w:p w:rsidR="0097219B" w:rsidRPr="00290ECD" w:rsidRDefault="00996AE5" w:rsidP="0099546F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DUE TO PARLIAMENT</w:t>
      </w:r>
      <w:r w:rsidR="0097219B" w:rsidRPr="00290ECD">
        <w:rPr>
          <w:rFonts w:ascii="Arial" w:hAnsi="Arial" w:cs="Arial"/>
          <w:b/>
        </w:rPr>
        <w:t xml:space="preserve">:  </w:t>
      </w:r>
      <w:r>
        <w:rPr>
          <w:rFonts w:ascii="Arial" w:hAnsi="Arial" w:cs="Arial"/>
          <w:b/>
        </w:rPr>
        <w:t>FRIDAY, 18</w:t>
      </w:r>
      <w:r w:rsidR="00901E95" w:rsidRPr="00290ECD">
        <w:rPr>
          <w:rFonts w:ascii="Arial" w:hAnsi="Arial" w:cs="Arial"/>
          <w:b/>
        </w:rPr>
        <w:t xml:space="preserve"> DECEMBER 2020</w:t>
      </w:r>
    </w:p>
    <w:p w:rsidR="003D2FE9" w:rsidRPr="00290ECD" w:rsidRDefault="003D2FE9" w:rsidP="0099546F">
      <w:pPr>
        <w:spacing w:after="0" w:line="360" w:lineRule="auto"/>
        <w:jc w:val="center"/>
        <w:rPr>
          <w:rFonts w:ascii="Arial" w:hAnsi="Arial" w:cs="Arial"/>
          <w:b/>
        </w:rPr>
      </w:pPr>
    </w:p>
    <w:p w:rsidR="00D9495E" w:rsidRDefault="00D9495E" w:rsidP="00D9495E">
      <w:pPr>
        <w:spacing w:after="0" w:line="360" w:lineRule="auto"/>
        <w:ind w:left="720" w:hanging="720"/>
        <w:jc w:val="both"/>
        <w:rPr>
          <w:rFonts w:ascii="Arial" w:hAnsi="Arial" w:cs="Arial"/>
          <w:b/>
          <w:bCs/>
        </w:rPr>
      </w:pPr>
      <w:r w:rsidRPr="00D9495E">
        <w:rPr>
          <w:rFonts w:ascii="Arial" w:hAnsi="Arial" w:cs="Arial"/>
          <w:b/>
          <w:bCs/>
        </w:rPr>
        <w:t>309</w:t>
      </w:r>
      <w:r w:rsidR="006F345D">
        <w:rPr>
          <w:rFonts w:ascii="Arial" w:hAnsi="Arial" w:cs="Arial"/>
          <w:b/>
          <w:bCs/>
        </w:rPr>
        <w:t>7</w:t>
      </w:r>
      <w:bookmarkStart w:id="0" w:name="_GoBack"/>
      <w:bookmarkEnd w:id="0"/>
      <w:r w:rsidRPr="00D9495E">
        <w:rPr>
          <w:rFonts w:ascii="Arial" w:hAnsi="Arial" w:cs="Arial"/>
          <w:b/>
          <w:bCs/>
        </w:rPr>
        <w:t>.</w:t>
      </w:r>
      <w:r w:rsidRPr="00D9495E">
        <w:rPr>
          <w:rFonts w:ascii="Arial" w:hAnsi="Arial" w:cs="Arial"/>
          <w:b/>
          <w:bCs/>
        </w:rPr>
        <w:tab/>
        <w:t xml:space="preserve">Mr H C </w:t>
      </w:r>
      <w:proofErr w:type="spellStart"/>
      <w:r w:rsidRPr="00D9495E">
        <w:rPr>
          <w:rFonts w:ascii="Arial" w:hAnsi="Arial" w:cs="Arial"/>
          <w:b/>
          <w:bCs/>
        </w:rPr>
        <w:t>C</w:t>
      </w:r>
      <w:proofErr w:type="spellEnd"/>
      <w:r w:rsidRPr="00D9495E">
        <w:rPr>
          <w:rFonts w:ascii="Arial" w:hAnsi="Arial" w:cs="Arial"/>
          <w:b/>
          <w:bCs/>
        </w:rPr>
        <w:t xml:space="preserve"> </w:t>
      </w:r>
      <w:proofErr w:type="spellStart"/>
      <w:r w:rsidRPr="00D9495E">
        <w:rPr>
          <w:rFonts w:ascii="Arial" w:hAnsi="Arial" w:cs="Arial"/>
          <w:b/>
          <w:bCs/>
        </w:rPr>
        <w:t>Krüger</w:t>
      </w:r>
      <w:proofErr w:type="spellEnd"/>
      <w:r w:rsidRPr="00D9495E">
        <w:rPr>
          <w:rFonts w:ascii="Arial" w:hAnsi="Arial" w:cs="Arial"/>
          <w:b/>
          <w:bCs/>
        </w:rPr>
        <w:t xml:space="preserve"> (DA) to ask the Minister of Small Business Development:</w:t>
      </w:r>
    </w:p>
    <w:p w:rsidR="00C97BF5" w:rsidRPr="00C97BF5" w:rsidRDefault="00D9495E" w:rsidP="009F5781">
      <w:pPr>
        <w:spacing w:after="0" w:line="360" w:lineRule="auto"/>
        <w:ind w:left="720"/>
        <w:jc w:val="both"/>
        <w:rPr>
          <w:rFonts w:ascii="Arial" w:hAnsi="Arial" w:cs="Arial"/>
          <w:b/>
          <w:bCs/>
          <w:lang w:val="en-US"/>
        </w:rPr>
      </w:pPr>
      <w:r w:rsidRPr="00D9495E">
        <w:rPr>
          <w:rFonts w:ascii="Arial" w:hAnsi="Arial" w:cs="Arial"/>
          <w:b/>
          <w:bCs/>
          <w:lang w:val="en-US"/>
        </w:rPr>
        <w:t xml:space="preserve">With reference to the (a) letter, dated 31 July 2020, and (b) list of unpaid invoices sent to her by </w:t>
      </w:r>
      <w:proofErr w:type="spellStart"/>
      <w:r w:rsidRPr="00D9495E">
        <w:rPr>
          <w:rFonts w:ascii="Arial" w:hAnsi="Arial" w:cs="Arial"/>
          <w:b/>
          <w:bCs/>
          <w:lang w:val="en-US"/>
        </w:rPr>
        <w:t>Mr</w:t>
      </w:r>
      <w:proofErr w:type="spellEnd"/>
      <w:r w:rsidRPr="00D9495E">
        <w:rPr>
          <w:rFonts w:ascii="Arial" w:hAnsi="Arial" w:cs="Arial"/>
          <w:b/>
          <w:bCs/>
          <w:lang w:val="en-US"/>
        </w:rPr>
        <w:t xml:space="preserve"> H C </w:t>
      </w:r>
      <w:proofErr w:type="spellStart"/>
      <w:r w:rsidRPr="00D9495E">
        <w:rPr>
          <w:rFonts w:ascii="Arial" w:hAnsi="Arial" w:cs="Arial"/>
          <w:b/>
          <w:bCs/>
          <w:lang w:val="en-US"/>
        </w:rPr>
        <w:t>C</w:t>
      </w:r>
      <w:proofErr w:type="spellEnd"/>
      <w:r w:rsidRPr="00D9495E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D9495E">
        <w:rPr>
          <w:rFonts w:ascii="Arial" w:hAnsi="Arial" w:cs="Arial"/>
          <w:b/>
          <w:bCs/>
          <w:lang w:val="en-US"/>
        </w:rPr>
        <w:t>Krüger</w:t>
      </w:r>
      <w:proofErr w:type="spellEnd"/>
      <w:r w:rsidRPr="00D9495E">
        <w:rPr>
          <w:rFonts w:ascii="Arial" w:hAnsi="Arial" w:cs="Arial"/>
          <w:b/>
          <w:bCs/>
          <w:lang w:val="en-US"/>
        </w:rPr>
        <w:t>, what are the reasons that she has not yet responded to the specified letter?</w:t>
      </w:r>
      <w:r w:rsidR="009F5781">
        <w:rPr>
          <w:rFonts w:ascii="Arial" w:hAnsi="Arial" w:cs="Arial"/>
          <w:b/>
          <w:bCs/>
          <w:lang w:val="en-US"/>
        </w:rPr>
        <w:t xml:space="preserve"> </w:t>
      </w:r>
      <w:r w:rsidRPr="00D9495E">
        <w:rPr>
          <w:rFonts w:ascii="Arial" w:hAnsi="Arial" w:cs="Arial"/>
          <w:b/>
          <w:bCs/>
          <w:lang w:val="en-US"/>
        </w:rPr>
        <w:t>NW3927E</w:t>
      </w:r>
    </w:p>
    <w:p w:rsidR="009F5781" w:rsidRDefault="009F5781" w:rsidP="00C97BF5">
      <w:pPr>
        <w:spacing w:after="0" w:line="360" w:lineRule="auto"/>
        <w:jc w:val="both"/>
        <w:rPr>
          <w:rFonts w:ascii="Arial" w:hAnsi="Arial" w:cs="Arial"/>
          <w:b/>
          <w:bCs/>
          <w:lang/>
        </w:rPr>
      </w:pPr>
    </w:p>
    <w:p w:rsidR="00A66D92" w:rsidRPr="0094013A" w:rsidRDefault="00A66D92" w:rsidP="00C97BF5">
      <w:pPr>
        <w:spacing w:after="0" w:line="360" w:lineRule="auto"/>
        <w:jc w:val="both"/>
        <w:rPr>
          <w:rFonts w:ascii="Arial" w:hAnsi="Arial" w:cs="Arial"/>
          <w:b/>
          <w:bCs/>
          <w:lang/>
        </w:rPr>
      </w:pPr>
      <w:r w:rsidRPr="0094013A">
        <w:rPr>
          <w:rFonts w:ascii="Arial" w:hAnsi="Arial" w:cs="Arial"/>
          <w:b/>
          <w:bCs/>
          <w:lang/>
        </w:rPr>
        <w:t>REPLY:</w:t>
      </w:r>
    </w:p>
    <w:p w:rsidR="00412DF2" w:rsidRDefault="00CF7EC3" w:rsidP="00996AE5">
      <w:pPr>
        <w:pStyle w:val="ListParagraph"/>
        <w:spacing w:after="0" w:line="360" w:lineRule="auto"/>
        <w:ind w:left="0" w:hanging="11"/>
        <w:jc w:val="both"/>
        <w:rPr>
          <w:rFonts w:ascii="Arial" w:hAnsi="Arial" w:cs="Arial"/>
        </w:rPr>
      </w:pPr>
      <w:r>
        <w:rPr>
          <w:rFonts w:ascii="Arial" w:hAnsi="Arial" w:cs="Arial"/>
        </w:rPr>
        <w:t>It is not normal practice for the Minister to ignore correspondence from stakeholders of the Department</w:t>
      </w:r>
      <w:r w:rsidR="003E5D69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and in particular from members of the Portfolio Committee on Small Business Development. The Honourable Member can be assured that the matters raised in </w:t>
      </w:r>
      <w:r w:rsidR="003E5D69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letter </w:t>
      </w:r>
      <w:r w:rsidR="003E5D69">
        <w:rPr>
          <w:rFonts w:ascii="Arial" w:hAnsi="Arial" w:cs="Arial"/>
        </w:rPr>
        <w:t>are</w:t>
      </w:r>
      <w:r>
        <w:rPr>
          <w:rFonts w:ascii="Arial" w:hAnsi="Arial" w:cs="Arial"/>
        </w:rPr>
        <w:t xml:space="preserve"> a subject that the Minister prioritises and feels strongly about. </w:t>
      </w:r>
      <w:r w:rsidR="003E5D69">
        <w:rPr>
          <w:rFonts w:ascii="Arial" w:hAnsi="Arial" w:cs="Arial"/>
        </w:rPr>
        <w:t>The Honourable Member</w:t>
      </w:r>
      <w:r>
        <w:rPr>
          <w:rFonts w:ascii="Arial" w:hAnsi="Arial" w:cs="Arial"/>
        </w:rPr>
        <w:t xml:space="preserve"> can be </w:t>
      </w:r>
      <w:r w:rsidR="003E5D69">
        <w:rPr>
          <w:rFonts w:ascii="Arial" w:hAnsi="Arial" w:cs="Arial"/>
        </w:rPr>
        <w:t>further assured</w:t>
      </w:r>
      <w:r>
        <w:rPr>
          <w:rFonts w:ascii="Arial" w:hAnsi="Arial" w:cs="Arial"/>
        </w:rPr>
        <w:t xml:space="preserve"> that the Minister has raised </w:t>
      </w:r>
      <w:r w:rsidR="003E5D69">
        <w:rPr>
          <w:rFonts w:ascii="Arial" w:hAnsi="Arial" w:cs="Arial"/>
        </w:rPr>
        <w:t>these concerns</w:t>
      </w:r>
      <w:r>
        <w:rPr>
          <w:rFonts w:ascii="Arial" w:hAnsi="Arial" w:cs="Arial"/>
        </w:rPr>
        <w:t xml:space="preserve"> with </w:t>
      </w:r>
      <w:r w:rsidR="003E5D69">
        <w:rPr>
          <w:rFonts w:ascii="Arial" w:hAnsi="Arial" w:cs="Arial"/>
        </w:rPr>
        <w:t xml:space="preserve">the Minister of Finance. However, </w:t>
      </w:r>
      <w:r>
        <w:rPr>
          <w:rFonts w:ascii="Arial" w:hAnsi="Arial" w:cs="Arial"/>
        </w:rPr>
        <w:t xml:space="preserve">as previously indicated in a reply to a </w:t>
      </w:r>
      <w:r w:rsidR="003E5D69">
        <w:rPr>
          <w:rFonts w:ascii="Arial" w:hAnsi="Arial" w:cs="Arial"/>
        </w:rPr>
        <w:t xml:space="preserve">written </w:t>
      </w:r>
      <w:r>
        <w:rPr>
          <w:rFonts w:ascii="Arial" w:hAnsi="Arial" w:cs="Arial"/>
        </w:rPr>
        <w:t>parliamentary question on this matter</w:t>
      </w:r>
      <w:r w:rsidR="003E5D6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the Office of the </w:t>
      </w:r>
      <w:r w:rsidR="003E5D69">
        <w:rPr>
          <w:rFonts w:ascii="Arial" w:hAnsi="Arial" w:cs="Arial"/>
        </w:rPr>
        <w:t>C</w:t>
      </w:r>
      <w:r>
        <w:rPr>
          <w:rFonts w:ascii="Arial" w:hAnsi="Arial" w:cs="Arial"/>
        </w:rPr>
        <w:t>hief Procurement Officer,</w:t>
      </w:r>
      <w:r w:rsidR="003E5D69">
        <w:rPr>
          <w:rFonts w:ascii="Arial" w:hAnsi="Arial" w:cs="Arial"/>
        </w:rPr>
        <w:t xml:space="preserve"> which is situated within</w:t>
      </w:r>
      <w:r>
        <w:rPr>
          <w:rFonts w:ascii="Arial" w:hAnsi="Arial" w:cs="Arial"/>
        </w:rPr>
        <w:t xml:space="preserve"> National Treasury</w:t>
      </w:r>
      <w:r w:rsidR="003E5D69">
        <w:rPr>
          <w:rFonts w:ascii="Arial" w:hAnsi="Arial" w:cs="Arial"/>
        </w:rPr>
        <w:t xml:space="preserve">, is entrusted with this responsibility and therefore the letter is requested to be re-directed to the Ministry of Finance.  </w:t>
      </w:r>
    </w:p>
    <w:p w:rsidR="003E5D69" w:rsidRDefault="003E5D69" w:rsidP="003E5D69">
      <w:pPr>
        <w:pStyle w:val="ListParagraph"/>
        <w:spacing w:after="0" w:line="360" w:lineRule="auto"/>
        <w:ind w:hanging="11"/>
        <w:jc w:val="both"/>
        <w:rPr>
          <w:rFonts w:ascii="Arial" w:hAnsi="Arial" w:cs="Arial"/>
        </w:rPr>
      </w:pPr>
    </w:p>
    <w:p w:rsidR="00412DF2" w:rsidRDefault="00412DF2" w:rsidP="00996AE5">
      <w:pPr>
        <w:pStyle w:val="ListParagraph"/>
        <w:spacing w:after="0" w:line="360" w:lineRule="auto"/>
        <w:ind w:left="0" w:hanging="1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Further to this, the letter was </w:t>
      </w:r>
      <w:r w:rsidR="003E5D69">
        <w:rPr>
          <w:rFonts w:ascii="Arial" w:hAnsi="Arial" w:cs="Arial"/>
        </w:rPr>
        <w:t xml:space="preserve">sent directly to the Minister’s inbox </w:t>
      </w:r>
      <w:r>
        <w:rPr>
          <w:rFonts w:ascii="Arial" w:hAnsi="Arial" w:cs="Arial"/>
        </w:rPr>
        <w:t xml:space="preserve">at a time when the Minister was in the midst of </w:t>
      </w:r>
      <w:r w:rsidR="003E5D69">
        <w:rPr>
          <w:rFonts w:ascii="Arial" w:hAnsi="Arial" w:cs="Arial"/>
        </w:rPr>
        <w:t>working on</w:t>
      </w:r>
      <w:r>
        <w:rPr>
          <w:rFonts w:ascii="Arial" w:hAnsi="Arial" w:cs="Arial"/>
        </w:rPr>
        <w:t xml:space="preserve"> the department’s response to the impact of COVID</w:t>
      </w:r>
      <w:r w:rsidR="003E5D6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19 on small, medium and micro enterprises </w:t>
      </w:r>
      <w:r w:rsidR="00167443">
        <w:rPr>
          <w:rFonts w:ascii="Arial" w:hAnsi="Arial" w:cs="Arial"/>
        </w:rPr>
        <w:t xml:space="preserve">and co-operatives </w:t>
      </w:r>
      <w:r>
        <w:rPr>
          <w:rFonts w:ascii="Arial" w:hAnsi="Arial" w:cs="Arial"/>
        </w:rPr>
        <w:t>in South Africa. This</w:t>
      </w:r>
      <w:r w:rsidR="003E5D6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together with her numerous other commitments</w:t>
      </w:r>
      <w:r w:rsidR="003E5D6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does mean at times</w:t>
      </w:r>
      <w:r w:rsidR="003E5D69">
        <w:rPr>
          <w:rFonts w:ascii="Arial" w:hAnsi="Arial" w:cs="Arial"/>
        </w:rPr>
        <w:t xml:space="preserve"> the</w:t>
      </w:r>
      <w:r>
        <w:rPr>
          <w:rFonts w:ascii="Arial" w:hAnsi="Arial" w:cs="Arial"/>
        </w:rPr>
        <w:t xml:space="preserve"> Minister </w:t>
      </w:r>
      <w:r w:rsidR="00167443">
        <w:rPr>
          <w:rFonts w:ascii="Arial" w:hAnsi="Arial" w:cs="Arial"/>
        </w:rPr>
        <w:t>may</w:t>
      </w:r>
      <w:r>
        <w:rPr>
          <w:rFonts w:ascii="Arial" w:hAnsi="Arial" w:cs="Arial"/>
        </w:rPr>
        <w:t xml:space="preserve"> not</w:t>
      </w:r>
      <w:r w:rsidR="00167443">
        <w:rPr>
          <w:rFonts w:ascii="Arial" w:hAnsi="Arial" w:cs="Arial"/>
        </w:rPr>
        <w:t xml:space="preserve"> be</w:t>
      </w:r>
      <w:r>
        <w:rPr>
          <w:rFonts w:ascii="Arial" w:hAnsi="Arial" w:cs="Arial"/>
        </w:rPr>
        <w:t xml:space="preserve"> able to immediately respond to the </w:t>
      </w:r>
      <w:r w:rsidR="00EA0940">
        <w:rPr>
          <w:rFonts w:ascii="Arial" w:hAnsi="Arial" w:cs="Arial"/>
        </w:rPr>
        <w:t>huge</w:t>
      </w:r>
      <w:r>
        <w:rPr>
          <w:rFonts w:ascii="Arial" w:hAnsi="Arial" w:cs="Arial"/>
        </w:rPr>
        <w:t xml:space="preserve"> amount of correspondence </w:t>
      </w:r>
      <w:r w:rsidR="003E5D69">
        <w:rPr>
          <w:rFonts w:ascii="Arial" w:hAnsi="Arial" w:cs="Arial"/>
        </w:rPr>
        <w:t>sent</w:t>
      </w:r>
      <w:r w:rsidR="009F5781">
        <w:rPr>
          <w:rFonts w:ascii="Arial" w:hAnsi="Arial" w:cs="Arial"/>
        </w:rPr>
        <w:t xml:space="preserve"> directly </w:t>
      </w:r>
      <w:r w:rsidR="003E5D69">
        <w:rPr>
          <w:rFonts w:ascii="Arial" w:hAnsi="Arial" w:cs="Arial"/>
        </w:rPr>
        <w:t>to the Minister’s inbox</w:t>
      </w:r>
      <w:r w:rsidR="00EA0940">
        <w:rPr>
          <w:rFonts w:ascii="Arial" w:hAnsi="Arial" w:cs="Arial"/>
        </w:rPr>
        <w:t>,</w:t>
      </w:r>
      <w:r w:rsidR="003E5D69">
        <w:rPr>
          <w:rFonts w:ascii="Arial" w:hAnsi="Arial" w:cs="Arial"/>
        </w:rPr>
        <w:t xml:space="preserve"> without copying the supporting officials</w:t>
      </w:r>
      <w:r>
        <w:rPr>
          <w:rFonts w:ascii="Arial" w:hAnsi="Arial" w:cs="Arial"/>
        </w:rPr>
        <w:t>. For this exact reason</w:t>
      </w:r>
      <w:r w:rsidR="003E5D6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there </w:t>
      </w:r>
      <w:r w:rsidR="003E5D69">
        <w:rPr>
          <w:rFonts w:ascii="Arial" w:hAnsi="Arial" w:cs="Arial"/>
        </w:rPr>
        <w:t>are a</w:t>
      </w:r>
      <w:r>
        <w:rPr>
          <w:rFonts w:ascii="Arial" w:hAnsi="Arial" w:cs="Arial"/>
        </w:rPr>
        <w:t xml:space="preserve"> number of </w:t>
      </w:r>
      <w:r w:rsidR="009F5781">
        <w:rPr>
          <w:rFonts w:ascii="Arial" w:hAnsi="Arial" w:cs="Arial"/>
        </w:rPr>
        <w:t>officials</w:t>
      </w:r>
      <w:r>
        <w:rPr>
          <w:rFonts w:ascii="Arial" w:hAnsi="Arial" w:cs="Arial"/>
        </w:rPr>
        <w:t xml:space="preserve"> that are assigned to assist the Minister </w:t>
      </w:r>
      <w:r w:rsidR="00EA0940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</w:t>
      </w:r>
      <w:r w:rsidR="00EA0940">
        <w:rPr>
          <w:rFonts w:ascii="Arial" w:hAnsi="Arial" w:cs="Arial"/>
        </w:rPr>
        <w:t>timeously attend to</w:t>
      </w:r>
      <w:r>
        <w:rPr>
          <w:rFonts w:ascii="Arial" w:hAnsi="Arial" w:cs="Arial"/>
        </w:rPr>
        <w:t xml:space="preserve"> correspondence and the</w:t>
      </w:r>
      <w:r w:rsidR="003E5D69">
        <w:rPr>
          <w:rFonts w:ascii="Arial" w:hAnsi="Arial" w:cs="Arial"/>
        </w:rPr>
        <w:t xml:space="preserve"> office of the Honourable Member is requested </w:t>
      </w:r>
      <w:r>
        <w:rPr>
          <w:rFonts w:ascii="Arial" w:hAnsi="Arial" w:cs="Arial"/>
        </w:rPr>
        <w:t xml:space="preserve">to copy </w:t>
      </w:r>
      <w:r w:rsidR="00EA0940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="003E5D69">
        <w:rPr>
          <w:rFonts w:ascii="Arial" w:hAnsi="Arial" w:cs="Arial"/>
        </w:rPr>
        <w:t>officials</w:t>
      </w:r>
      <w:r>
        <w:rPr>
          <w:rFonts w:ascii="Arial" w:hAnsi="Arial" w:cs="Arial"/>
        </w:rPr>
        <w:t xml:space="preserve"> in correspondence with the Minister</w:t>
      </w:r>
      <w:r w:rsidR="009F5781">
        <w:rPr>
          <w:rFonts w:ascii="Arial" w:hAnsi="Arial" w:cs="Arial"/>
        </w:rPr>
        <w:t xml:space="preserve"> as they were not copied the letter that was sent to the Minister in July 2020. The officials are:</w:t>
      </w:r>
    </w:p>
    <w:p w:rsidR="00412DF2" w:rsidRPr="003E5D69" w:rsidRDefault="00412DF2" w:rsidP="003E5D69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3E5D69">
        <w:rPr>
          <w:rFonts w:ascii="Arial" w:hAnsi="Arial" w:cs="Arial"/>
        </w:rPr>
        <w:t xml:space="preserve">Ms Rudzani Nevhutshena: </w:t>
      </w:r>
      <w:r w:rsidR="00EA0940">
        <w:rPr>
          <w:rStyle w:val="Hyperlink"/>
          <w:rFonts w:ascii="Arial" w:hAnsi="Arial" w:cs="Arial"/>
        </w:rPr>
        <w:t>RN</w:t>
      </w:r>
      <w:r w:rsidR="00EA0940" w:rsidRPr="00EA0940">
        <w:rPr>
          <w:rStyle w:val="Hyperlink"/>
          <w:rFonts w:ascii="Arial" w:hAnsi="Arial" w:cs="Arial"/>
        </w:rPr>
        <w:t>evhutshena@dsbd.gov.za</w:t>
      </w:r>
    </w:p>
    <w:p w:rsidR="00412DF2" w:rsidRPr="003E5D69" w:rsidRDefault="00412DF2" w:rsidP="003E5D69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3E5D69">
        <w:rPr>
          <w:rFonts w:ascii="Arial" w:hAnsi="Arial" w:cs="Arial"/>
        </w:rPr>
        <w:t xml:space="preserve">Mr Akhona Jonginamba: </w:t>
      </w:r>
      <w:hyperlink r:id="rId9" w:history="1">
        <w:r w:rsidRPr="003E5D69">
          <w:rPr>
            <w:rStyle w:val="Hyperlink"/>
            <w:rFonts w:ascii="Arial" w:hAnsi="Arial" w:cs="Arial"/>
          </w:rPr>
          <w:t>AJonginamba@dsbd.gov</w:t>
        </w:r>
      </w:hyperlink>
      <w:r w:rsidR="003E5D69" w:rsidRPr="003E5D69">
        <w:rPr>
          <w:rStyle w:val="Hyperlink"/>
          <w:rFonts w:ascii="Arial" w:hAnsi="Arial" w:cs="Arial"/>
        </w:rPr>
        <w:t>.za</w:t>
      </w:r>
    </w:p>
    <w:p w:rsidR="008F102D" w:rsidRDefault="00412DF2" w:rsidP="003E5D69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3E5D69">
        <w:rPr>
          <w:rFonts w:ascii="Arial" w:hAnsi="Arial" w:cs="Arial"/>
        </w:rPr>
        <w:t>Mr Moyah</w:t>
      </w:r>
      <w:r w:rsidR="009F5781" w:rsidRPr="003E5D69">
        <w:rPr>
          <w:rFonts w:ascii="Arial" w:hAnsi="Arial" w:cs="Arial"/>
        </w:rPr>
        <w:t>abo Sebe</w:t>
      </w:r>
      <w:r w:rsidRPr="003E5D69">
        <w:rPr>
          <w:rFonts w:ascii="Arial" w:hAnsi="Arial" w:cs="Arial"/>
        </w:rPr>
        <w:t xml:space="preserve">: </w:t>
      </w:r>
      <w:hyperlink r:id="rId10" w:history="1">
        <w:r w:rsidR="003E5D69" w:rsidRPr="003E5D69">
          <w:rPr>
            <w:rStyle w:val="Hyperlink"/>
            <w:rFonts w:ascii="Arial" w:hAnsi="Arial" w:cs="Arial"/>
          </w:rPr>
          <w:t>MSebe@dsbd.gov.za</w:t>
        </w:r>
      </w:hyperlink>
      <w:r w:rsidR="003E5D69" w:rsidRPr="003E5D69">
        <w:rPr>
          <w:rFonts w:ascii="Arial" w:hAnsi="Arial" w:cs="Arial"/>
        </w:rPr>
        <w:t xml:space="preserve"> </w:t>
      </w:r>
    </w:p>
    <w:p w:rsidR="00996AE5" w:rsidRDefault="00996AE5" w:rsidP="00996AE5">
      <w:pPr>
        <w:pStyle w:val="ListParagraph"/>
        <w:spacing w:after="0" w:line="360" w:lineRule="auto"/>
        <w:ind w:left="1069"/>
        <w:jc w:val="both"/>
        <w:rPr>
          <w:rFonts w:ascii="Arial" w:hAnsi="Arial" w:cs="Arial"/>
        </w:rPr>
      </w:pPr>
    </w:p>
    <w:p w:rsidR="001908C9" w:rsidRPr="00A533BE" w:rsidRDefault="001908C9" w:rsidP="00A533BE">
      <w:pPr>
        <w:spacing w:after="0" w:line="240" w:lineRule="auto"/>
        <w:rPr>
          <w:rFonts w:ascii="Arial" w:hAnsi="Arial" w:cs="Arial"/>
          <w:b/>
        </w:rPr>
      </w:pPr>
    </w:p>
    <w:sectPr w:rsidR="001908C9" w:rsidRPr="00A533BE" w:rsidSect="008F5751">
      <w:footerReference w:type="default" r:id="rId11"/>
      <w:pgSz w:w="12240" w:h="15840"/>
      <w:pgMar w:top="567" w:right="1183" w:bottom="709" w:left="1276" w:header="720" w:footer="20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AFC" w:rsidRDefault="00936AFC" w:rsidP="004508F4">
      <w:pPr>
        <w:spacing w:after="0" w:line="240" w:lineRule="auto"/>
      </w:pPr>
      <w:r>
        <w:separator/>
      </w:r>
    </w:p>
  </w:endnote>
  <w:endnote w:type="continuationSeparator" w:id="0">
    <w:p w:rsidR="00936AFC" w:rsidRDefault="00936AFC" w:rsidP="00450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FF0000"/>
      </w:rPr>
      <w:id w:val="114183074"/>
      <w:docPartObj>
        <w:docPartGallery w:val="Page Numbers (Bottom of Page)"/>
        <w:docPartUnique/>
      </w:docPartObj>
    </w:sdtPr>
    <w:sdtEndPr>
      <w:rPr>
        <w:noProof/>
        <w:color w:val="auto"/>
        <w:sz w:val="18"/>
        <w:szCs w:val="18"/>
      </w:rPr>
    </w:sdtEndPr>
    <w:sdtContent>
      <w:p w:rsidR="00C72623" w:rsidRPr="00290ECD" w:rsidRDefault="000604C2">
        <w:pPr>
          <w:pStyle w:val="Footer"/>
          <w:jc w:val="right"/>
          <w:rPr>
            <w:sz w:val="18"/>
            <w:szCs w:val="18"/>
          </w:rPr>
        </w:pPr>
        <w:r w:rsidRPr="00290ECD">
          <w:rPr>
            <w:sz w:val="18"/>
            <w:szCs w:val="18"/>
          </w:rPr>
          <w:fldChar w:fldCharType="begin"/>
        </w:r>
        <w:r w:rsidR="00C72623" w:rsidRPr="00290ECD">
          <w:rPr>
            <w:sz w:val="18"/>
            <w:szCs w:val="18"/>
          </w:rPr>
          <w:instrText xml:space="preserve"> PAGE   \* MERGEFORMAT </w:instrText>
        </w:r>
        <w:r w:rsidRPr="00290ECD">
          <w:rPr>
            <w:sz w:val="18"/>
            <w:szCs w:val="18"/>
          </w:rPr>
          <w:fldChar w:fldCharType="separate"/>
        </w:r>
        <w:r w:rsidR="009E5B3E">
          <w:rPr>
            <w:noProof/>
            <w:sz w:val="18"/>
            <w:szCs w:val="18"/>
          </w:rPr>
          <w:t>1</w:t>
        </w:r>
        <w:r w:rsidRPr="00290ECD">
          <w:rPr>
            <w:noProof/>
            <w:sz w:val="18"/>
            <w:szCs w:val="18"/>
          </w:rPr>
          <w:fldChar w:fldCharType="end"/>
        </w:r>
        <w:r w:rsidR="00C72623" w:rsidRPr="00290ECD">
          <w:rPr>
            <w:noProof/>
            <w:sz w:val="18"/>
            <w:szCs w:val="18"/>
          </w:rPr>
          <w:t xml:space="preserve"> of 2</w:t>
        </w:r>
      </w:p>
    </w:sdtContent>
  </w:sdt>
  <w:p w:rsidR="00C72623" w:rsidRPr="00290ECD" w:rsidRDefault="00AF775E">
    <w:pPr>
      <w:pStyle w:val="Footer"/>
      <w:rPr>
        <w:sz w:val="18"/>
        <w:szCs w:val="18"/>
      </w:rPr>
    </w:pPr>
    <w:r w:rsidRPr="00290ECD">
      <w:rPr>
        <w:sz w:val="18"/>
        <w:szCs w:val="18"/>
      </w:rPr>
      <w:t xml:space="preserve">DSBD </w:t>
    </w:r>
    <w:r w:rsidR="003D2FE9" w:rsidRPr="00290ECD">
      <w:rPr>
        <w:sz w:val="18"/>
        <w:szCs w:val="18"/>
      </w:rPr>
      <w:t>r</w:t>
    </w:r>
    <w:r w:rsidRPr="00290ECD">
      <w:rPr>
        <w:sz w:val="18"/>
        <w:szCs w:val="18"/>
      </w:rPr>
      <w:t xml:space="preserve">esponse to </w:t>
    </w:r>
    <w:r w:rsidR="00290ECD" w:rsidRPr="00290ECD">
      <w:rPr>
        <w:sz w:val="18"/>
        <w:szCs w:val="18"/>
      </w:rPr>
      <w:t>PQ</w:t>
    </w:r>
    <w:r w:rsidR="00996AE5">
      <w:rPr>
        <w:sz w:val="18"/>
        <w:szCs w:val="18"/>
      </w:rPr>
      <w:t xml:space="preserve"> </w:t>
    </w:r>
    <w:r w:rsidR="00290ECD" w:rsidRPr="00290ECD">
      <w:rPr>
        <w:sz w:val="18"/>
        <w:szCs w:val="18"/>
      </w:rPr>
      <w:t>30</w:t>
    </w:r>
    <w:r w:rsidR="00D9495E">
      <w:rPr>
        <w:sz w:val="18"/>
        <w:szCs w:val="18"/>
      </w:rPr>
      <w:t>91</w:t>
    </w:r>
    <w:r w:rsidR="00694D0C" w:rsidRPr="00290ECD">
      <w:rPr>
        <w:sz w:val="18"/>
        <w:szCs w:val="18"/>
      </w:rPr>
      <w:t xml:space="preserve">– </w:t>
    </w:r>
    <w:r w:rsidR="0094013A" w:rsidRPr="00290ECD">
      <w:rPr>
        <w:sz w:val="18"/>
        <w:szCs w:val="18"/>
      </w:rPr>
      <w:t>N</w:t>
    </w:r>
    <w:r w:rsidR="008F102D" w:rsidRPr="00290ECD">
      <w:rPr>
        <w:sz w:val="18"/>
        <w:szCs w:val="18"/>
      </w:rPr>
      <w:t>W</w:t>
    </w:r>
    <w:r w:rsidR="0094013A" w:rsidRPr="00290ECD">
      <w:rPr>
        <w:sz w:val="18"/>
        <w:szCs w:val="18"/>
      </w:rPr>
      <w:t>3</w:t>
    </w:r>
    <w:r w:rsidR="00D9495E">
      <w:rPr>
        <w:sz w:val="18"/>
        <w:szCs w:val="18"/>
      </w:rPr>
      <w:t>927</w:t>
    </w:r>
    <w:r w:rsidR="003D2FE9" w:rsidRPr="00290ECD">
      <w:rPr>
        <w:sz w:val="18"/>
        <w:szCs w:val="18"/>
      </w:rPr>
      <w:t>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AFC" w:rsidRDefault="00936AFC" w:rsidP="004508F4">
      <w:pPr>
        <w:spacing w:after="0" w:line="240" w:lineRule="auto"/>
      </w:pPr>
      <w:r>
        <w:separator/>
      </w:r>
    </w:p>
  </w:footnote>
  <w:footnote w:type="continuationSeparator" w:id="0">
    <w:p w:rsidR="00936AFC" w:rsidRDefault="00936AFC" w:rsidP="004508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262AF"/>
    <w:multiLevelType w:val="hybridMultilevel"/>
    <w:tmpl w:val="ED54387E"/>
    <w:lvl w:ilvl="0" w:tplc="47001F7A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1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BFE6859"/>
    <w:multiLevelType w:val="hybridMultilevel"/>
    <w:tmpl w:val="D18C7D0A"/>
    <w:lvl w:ilvl="0" w:tplc="782A8354">
      <w:start w:val="1"/>
      <w:numFmt w:val="decimal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E05BAD"/>
    <w:multiLevelType w:val="hybridMultilevel"/>
    <w:tmpl w:val="D74AB3A2"/>
    <w:lvl w:ilvl="0" w:tplc="49EE857E">
      <w:start w:val="1"/>
      <w:numFmt w:val="lowerLetter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B794017"/>
    <w:multiLevelType w:val="hybridMultilevel"/>
    <w:tmpl w:val="F8E657C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FD4F2E"/>
    <w:multiLevelType w:val="hybridMultilevel"/>
    <w:tmpl w:val="47A26F7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49D40CAD"/>
    <w:multiLevelType w:val="hybridMultilevel"/>
    <w:tmpl w:val="702EF3A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5150DC"/>
    <w:multiLevelType w:val="hybridMultilevel"/>
    <w:tmpl w:val="ED0A2B10"/>
    <w:lvl w:ilvl="0" w:tplc="1C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297658C"/>
    <w:multiLevelType w:val="hybridMultilevel"/>
    <w:tmpl w:val="D1AAF1FE"/>
    <w:lvl w:ilvl="0" w:tplc="67521B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4B3825"/>
    <w:multiLevelType w:val="hybridMultilevel"/>
    <w:tmpl w:val="49A6CFEE"/>
    <w:lvl w:ilvl="0" w:tplc="1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7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908C9"/>
    <w:rsid w:val="00003CF0"/>
    <w:rsid w:val="0002493F"/>
    <w:rsid w:val="00054F3F"/>
    <w:rsid w:val="000604C2"/>
    <w:rsid w:val="00071BF6"/>
    <w:rsid w:val="000A0E43"/>
    <w:rsid w:val="000C45EC"/>
    <w:rsid w:val="000E6AC2"/>
    <w:rsid w:val="000F5894"/>
    <w:rsid w:val="000F74D1"/>
    <w:rsid w:val="001012A8"/>
    <w:rsid w:val="00167443"/>
    <w:rsid w:val="001908C9"/>
    <w:rsid w:val="001A43F2"/>
    <w:rsid w:val="001A7E04"/>
    <w:rsid w:val="001B35A6"/>
    <w:rsid w:val="001D49B3"/>
    <w:rsid w:val="00290ECD"/>
    <w:rsid w:val="002F2186"/>
    <w:rsid w:val="002F49F7"/>
    <w:rsid w:val="003534BB"/>
    <w:rsid w:val="00396F42"/>
    <w:rsid w:val="003D2FE9"/>
    <w:rsid w:val="003E5D69"/>
    <w:rsid w:val="00412DF2"/>
    <w:rsid w:val="0042226E"/>
    <w:rsid w:val="004508F4"/>
    <w:rsid w:val="00481700"/>
    <w:rsid w:val="004A0361"/>
    <w:rsid w:val="004E1DB8"/>
    <w:rsid w:val="00513B2D"/>
    <w:rsid w:val="00516E25"/>
    <w:rsid w:val="00520FA5"/>
    <w:rsid w:val="005817F3"/>
    <w:rsid w:val="006045C7"/>
    <w:rsid w:val="00683424"/>
    <w:rsid w:val="00694D0C"/>
    <w:rsid w:val="006E266D"/>
    <w:rsid w:val="006F345D"/>
    <w:rsid w:val="00773D83"/>
    <w:rsid w:val="007B7D48"/>
    <w:rsid w:val="00866D09"/>
    <w:rsid w:val="008C754E"/>
    <w:rsid w:val="008D53F3"/>
    <w:rsid w:val="008F102D"/>
    <w:rsid w:val="008F338B"/>
    <w:rsid w:val="008F5751"/>
    <w:rsid w:val="00901E95"/>
    <w:rsid w:val="00913F99"/>
    <w:rsid w:val="00936AFC"/>
    <w:rsid w:val="0094013A"/>
    <w:rsid w:val="0097219B"/>
    <w:rsid w:val="009853C1"/>
    <w:rsid w:val="0098783D"/>
    <w:rsid w:val="0099546F"/>
    <w:rsid w:val="00996AE5"/>
    <w:rsid w:val="009A5097"/>
    <w:rsid w:val="009D403F"/>
    <w:rsid w:val="009E5B3E"/>
    <w:rsid w:val="009F5781"/>
    <w:rsid w:val="00A04670"/>
    <w:rsid w:val="00A41EB4"/>
    <w:rsid w:val="00A533BE"/>
    <w:rsid w:val="00A66D92"/>
    <w:rsid w:val="00A93B7D"/>
    <w:rsid w:val="00AE386E"/>
    <w:rsid w:val="00AF775E"/>
    <w:rsid w:val="00B10FF4"/>
    <w:rsid w:val="00B52762"/>
    <w:rsid w:val="00B553AF"/>
    <w:rsid w:val="00B94470"/>
    <w:rsid w:val="00B971E0"/>
    <w:rsid w:val="00BD58D6"/>
    <w:rsid w:val="00BE01E3"/>
    <w:rsid w:val="00BF30CB"/>
    <w:rsid w:val="00C2487E"/>
    <w:rsid w:val="00C464ED"/>
    <w:rsid w:val="00C72623"/>
    <w:rsid w:val="00C97BF5"/>
    <w:rsid w:val="00CA534A"/>
    <w:rsid w:val="00CB05DD"/>
    <w:rsid w:val="00CD1C1F"/>
    <w:rsid w:val="00CD5AD2"/>
    <w:rsid w:val="00CE2C1C"/>
    <w:rsid w:val="00CF7EC3"/>
    <w:rsid w:val="00D2530E"/>
    <w:rsid w:val="00D34652"/>
    <w:rsid w:val="00D439E9"/>
    <w:rsid w:val="00D9495E"/>
    <w:rsid w:val="00DF779D"/>
    <w:rsid w:val="00E86125"/>
    <w:rsid w:val="00EA0940"/>
    <w:rsid w:val="00EE068C"/>
    <w:rsid w:val="00EE2377"/>
    <w:rsid w:val="00F144E0"/>
    <w:rsid w:val="00FB23B1"/>
    <w:rsid w:val="00FE1FD2"/>
    <w:rsid w:val="00FF6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751"/>
    <w:pPr>
      <w:spacing w:after="160" w:line="259" w:lineRule="auto"/>
    </w:pPr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B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0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5DD"/>
    <w:rPr>
      <w:rFonts w:ascii="Tahoma" w:hAnsi="Tahoma" w:cs="Tahoma"/>
      <w:sz w:val="16"/>
      <w:szCs w:val="16"/>
      <w:lang w:val="en-ZA"/>
    </w:rPr>
  </w:style>
  <w:style w:type="paragraph" w:styleId="Header">
    <w:name w:val="header"/>
    <w:basedOn w:val="Normal"/>
    <w:link w:val="HeaderChar"/>
    <w:uiPriority w:val="99"/>
    <w:unhideWhenUsed/>
    <w:rsid w:val="004508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8F4"/>
    <w:rPr>
      <w:lang w:val="en-ZA"/>
    </w:rPr>
  </w:style>
  <w:style w:type="paragraph" w:styleId="Footer">
    <w:name w:val="footer"/>
    <w:basedOn w:val="Normal"/>
    <w:link w:val="FooterChar"/>
    <w:uiPriority w:val="99"/>
    <w:unhideWhenUsed/>
    <w:rsid w:val="004508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8F4"/>
    <w:rPr>
      <w:lang w:val="en-ZA"/>
    </w:rPr>
  </w:style>
  <w:style w:type="character" w:customStyle="1" w:styleId="apple-converted-space">
    <w:name w:val="apple-converted-space"/>
    <w:basedOn w:val="DefaultParagraphFont"/>
    <w:rsid w:val="008C754E"/>
  </w:style>
  <w:style w:type="character" w:styleId="CommentReference">
    <w:name w:val="annotation reference"/>
    <w:basedOn w:val="DefaultParagraphFont"/>
    <w:uiPriority w:val="99"/>
    <w:semiHidden/>
    <w:unhideWhenUsed/>
    <w:rsid w:val="008C75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75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754E"/>
    <w:rPr>
      <w:sz w:val="20"/>
      <w:szCs w:val="20"/>
      <w:lang w:val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75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754E"/>
    <w:rPr>
      <w:b/>
      <w:bCs/>
      <w:sz w:val="20"/>
      <w:szCs w:val="20"/>
      <w:lang w:val="en-ZA"/>
    </w:rPr>
  </w:style>
  <w:style w:type="character" w:styleId="Hyperlink">
    <w:name w:val="Hyperlink"/>
    <w:basedOn w:val="DefaultParagraphFont"/>
    <w:uiPriority w:val="99"/>
    <w:unhideWhenUsed/>
    <w:rsid w:val="00412DF2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12DF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8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Sebe@dsbd.gov.z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Jonginamba@dsbd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56E8A-DEB6-41D9-913D-227B7B1CE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Proline</Company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ONqubelani</dc:creator>
  <cp:lastModifiedBy>USER</cp:lastModifiedBy>
  <cp:revision>2</cp:revision>
  <cp:lastPrinted>2020-08-24T13:30:00Z</cp:lastPrinted>
  <dcterms:created xsi:type="dcterms:W3CDTF">2021-01-19T13:13:00Z</dcterms:created>
  <dcterms:modified xsi:type="dcterms:W3CDTF">2021-01-19T13:13:00Z</dcterms:modified>
</cp:coreProperties>
</file>