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886" w:rsidRPr="0001461E" w:rsidRDefault="00E24886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E24886" w:rsidRPr="0001461E" w:rsidRDefault="00E24886">
      <w:pPr>
        <w:jc w:val="both"/>
        <w:rPr>
          <w:b/>
          <w:sz w:val="24"/>
          <w:u w:val="single"/>
        </w:rPr>
      </w:pPr>
    </w:p>
    <w:p w:rsidR="00E24886" w:rsidRPr="0001461E" w:rsidRDefault="00E24886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E24886" w:rsidRPr="0001461E" w:rsidRDefault="00E24886">
      <w:pPr>
        <w:pStyle w:val="BodyText"/>
        <w:rPr>
          <w:b/>
          <w:bCs/>
          <w:sz w:val="24"/>
          <w:u w:val="single"/>
        </w:rPr>
      </w:pPr>
    </w:p>
    <w:p w:rsidR="00E24886" w:rsidRPr="0001461E" w:rsidRDefault="00E24886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3094</w:t>
      </w:r>
    </w:p>
    <w:p w:rsidR="00E24886" w:rsidRPr="0001461E" w:rsidRDefault="00E24886">
      <w:pPr>
        <w:pStyle w:val="BodyText"/>
        <w:rPr>
          <w:b/>
          <w:bCs/>
          <w:sz w:val="24"/>
          <w:u w:val="single"/>
        </w:rPr>
      </w:pPr>
    </w:p>
    <w:p w:rsidR="00E24886" w:rsidRPr="0001461E" w:rsidRDefault="00E24886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21 </w:t>
      </w:r>
      <w:r w:rsidRPr="0001461E">
        <w:rPr>
          <w:b/>
          <w:bCs/>
          <w:sz w:val="24"/>
          <w:u w:val="single"/>
        </w:rPr>
        <w:t xml:space="preserve">AUGUST 2015   </w:t>
      </w:r>
    </w:p>
    <w:p w:rsidR="00E24886" w:rsidRPr="0001461E" w:rsidRDefault="00E24886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30</w:t>
      </w:r>
      <w:r w:rsidRPr="0001461E">
        <w:rPr>
          <w:b/>
          <w:bCs/>
          <w:sz w:val="24"/>
          <w:u w:val="single"/>
        </w:rPr>
        <w:t>)</w:t>
      </w:r>
    </w:p>
    <w:p w:rsidR="00E24886" w:rsidRPr="00067CC1" w:rsidRDefault="00E24886" w:rsidP="00067CC1">
      <w:pPr>
        <w:ind w:left="709" w:hanging="709"/>
        <w:jc w:val="both"/>
        <w:rPr>
          <w:b/>
          <w:sz w:val="24"/>
          <w:u w:val="single"/>
          <w:lang w:val="en-ZA"/>
        </w:rPr>
      </w:pPr>
      <w:r w:rsidRPr="00067CC1">
        <w:rPr>
          <w:b/>
          <w:sz w:val="24"/>
          <w:u w:val="single"/>
          <w:lang w:val="en-ZA"/>
        </w:rPr>
        <w:t xml:space="preserve">Dr H C </w:t>
      </w:r>
      <w:proofErr w:type="spellStart"/>
      <w:r w:rsidRPr="00067CC1">
        <w:rPr>
          <w:b/>
          <w:sz w:val="24"/>
          <w:u w:val="single"/>
          <w:lang w:val="en-ZA"/>
        </w:rPr>
        <w:t>Volmink</w:t>
      </w:r>
      <w:proofErr w:type="spellEnd"/>
      <w:r w:rsidRPr="00067CC1">
        <w:rPr>
          <w:b/>
          <w:sz w:val="24"/>
          <w:u w:val="single"/>
          <w:lang w:val="en-ZA"/>
        </w:rPr>
        <w:t xml:space="preserve"> (DA) to ask the Minister of Health:</w:t>
      </w:r>
    </w:p>
    <w:p w:rsidR="00E24886" w:rsidRPr="00067CC1" w:rsidRDefault="00E24886" w:rsidP="00067CC1">
      <w:pPr>
        <w:spacing w:before="100" w:beforeAutospacing="1" w:after="100" w:afterAutospacing="1"/>
        <w:jc w:val="both"/>
        <w:outlineLvl w:val="0"/>
        <w:rPr>
          <w:sz w:val="24"/>
          <w:lang w:val="en-ZA"/>
        </w:rPr>
      </w:pPr>
      <w:r w:rsidRPr="00067CC1">
        <w:rPr>
          <w:sz w:val="24"/>
        </w:rPr>
        <w:t>How many nurses qualified at each type of training institution in each province in (a) 2010, (b) 2011, (c) 2012, (d) 2013 and (e) 2014</w:t>
      </w:r>
      <w:r>
        <w:rPr>
          <w:sz w:val="24"/>
        </w:rPr>
        <w:t>?</w:t>
      </w:r>
    </w:p>
    <w:p w:rsidR="00E24886" w:rsidRDefault="00E2488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NW3635E</w:t>
      </w:r>
      <w:r>
        <w:rPr>
          <w:color w:val="000000"/>
          <w:szCs w:val="20"/>
        </w:rPr>
        <w:t xml:space="preserve"> </w:t>
      </w:r>
    </w:p>
    <w:p w:rsidR="00E24886" w:rsidRPr="0001461E" w:rsidRDefault="00E24886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E24886" w:rsidRPr="0001461E" w:rsidRDefault="00E24886" w:rsidP="00357A10">
      <w:pPr>
        <w:pStyle w:val="BodyText"/>
        <w:rPr>
          <w:sz w:val="24"/>
          <w:lang w:val="en-GB"/>
        </w:rPr>
      </w:pPr>
    </w:p>
    <w:p w:rsidR="00E24886" w:rsidRDefault="00E24886" w:rsidP="006D5959">
      <w:pPr>
        <w:jc w:val="both"/>
        <w:rPr>
          <w:sz w:val="24"/>
        </w:rPr>
      </w:pPr>
      <w:r w:rsidRPr="006D5959">
        <w:rPr>
          <w:sz w:val="24"/>
        </w:rPr>
        <w:t>The production of nurses and midwives are provided in the template below indicating the Public Colleges, Universities and Private Colleges from 2010-2014.</w:t>
      </w:r>
    </w:p>
    <w:p w:rsidR="00E24886" w:rsidRDefault="00E24886" w:rsidP="006D5959">
      <w:pPr>
        <w:jc w:val="both"/>
        <w:rPr>
          <w:sz w:val="24"/>
        </w:rPr>
      </w:pPr>
    </w:p>
    <w:p w:rsidR="00E24886" w:rsidRPr="006D5959" w:rsidRDefault="00E24886" w:rsidP="006D5959">
      <w:pPr>
        <w:jc w:val="both"/>
        <w:rPr>
          <w:sz w:val="24"/>
        </w:rPr>
      </w:pPr>
      <w:r w:rsidRPr="006D5959">
        <w:rPr>
          <w:b/>
          <w:bCs/>
          <w:sz w:val="24"/>
        </w:rPr>
        <w:t>OUTPUT 4-YEAR PROGRAMME</w:t>
      </w:r>
      <w:r>
        <w:rPr>
          <w:b/>
          <w:bCs/>
          <w:sz w:val="24"/>
        </w:rPr>
        <w:t xml:space="preserve"> </w:t>
      </w:r>
      <w:r w:rsidRPr="006D5959">
        <w:rPr>
          <w:b/>
          <w:bCs/>
          <w:sz w:val="24"/>
        </w:rPr>
        <w:t>(2010-2014) NURSING COLLEGES</w:t>
      </w:r>
    </w:p>
    <w:p w:rsidR="00E24886" w:rsidRDefault="00E24886"/>
    <w:p w:rsidR="00E24886" w:rsidRDefault="00E24886"/>
    <w:p w:rsidR="00E24886" w:rsidRDefault="00E24886"/>
    <w:tbl>
      <w:tblPr>
        <w:tblW w:w="10286" w:type="dxa"/>
        <w:tblInd w:w="93" w:type="dxa"/>
        <w:tblLook w:val="00A0"/>
      </w:tblPr>
      <w:tblGrid>
        <w:gridCol w:w="10286"/>
      </w:tblGrid>
      <w:tr w:rsidR="00E24886" w:rsidRPr="00A93013" w:rsidTr="006D5959">
        <w:trPr>
          <w:trHeight w:val="300"/>
        </w:trPr>
        <w:tc>
          <w:tcPr>
            <w:tcW w:w="10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pPr w:leftFromText="180" w:rightFromText="180" w:vertAnchor="text" w:tblpY="1"/>
              <w:tblOverlap w:val="never"/>
              <w:tblW w:w="10060" w:type="dxa"/>
              <w:tblLook w:val="00A0"/>
            </w:tblPr>
            <w:tblGrid>
              <w:gridCol w:w="2122"/>
              <w:gridCol w:w="1559"/>
              <w:gridCol w:w="1559"/>
              <w:gridCol w:w="1559"/>
              <w:gridCol w:w="1560"/>
              <w:gridCol w:w="1701"/>
            </w:tblGrid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549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558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271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230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145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842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153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604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630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1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392</w:t>
                  </w:r>
                </w:p>
              </w:tc>
            </w:tr>
          </w:tbl>
          <w:p w:rsidR="00E24886" w:rsidRDefault="00E24886"/>
          <w:p w:rsidR="00E24886" w:rsidRDefault="00E24886">
            <w:pPr>
              <w:rPr>
                <w:rFonts w:ascii="Calibri" w:hAnsi="Calibri" w:cs="Calibri"/>
                <w:b/>
                <w:bCs/>
                <w:color w:val="000000"/>
                <w:lang w:eastAsia="en-ZA"/>
              </w:rPr>
            </w:pPr>
          </w:p>
          <w:p w:rsidR="00E24886" w:rsidRDefault="00E24886">
            <w:r w:rsidRPr="00A93013">
              <w:rPr>
                <w:rFonts w:ascii="Calibri" w:hAnsi="Calibri" w:cs="Calibri"/>
                <w:b/>
                <w:bCs/>
                <w:color w:val="000000"/>
                <w:lang w:eastAsia="en-ZA"/>
              </w:rPr>
              <w:t>OUTPUT 4YEAR PROGRAMME(2010-2014)UNIVERSITIES</w:t>
            </w:r>
          </w:p>
          <w:tbl>
            <w:tblPr>
              <w:tblpPr w:leftFromText="180" w:rightFromText="180" w:vertAnchor="text" w:tblpY="1"/>
              <w:tblOverlap w:val="never"/>
              <w:tblW w:w="10065" w:type="dxa"/>
              <w:tblLook w:val="00A0"/>
            </w:tblPr>
            <w:tblGrid>
              <w:gridCol w:w="2000"/>
              <w:gridCol w:w="1686"/>
              <w:gridCol w:w="1559"/>
              <w:gridCol w:w="1559"/>
              <w:gridCol w:w="1560"/>
              <w:gridCol w:w="1701"/>
            </w:tblGrid>
            <w:tr w:rsidR="00E24886" w:rsidRPr="00A93013" w:rsidTr="006D5959">
              <w:trPr>
                <w:trHeight w:val="300"/>
              </w:trPr>
              <w:tc>
                <w:tcPr>
                  <w:tcW w:w="1006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94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64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0 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100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32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124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0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179</w:t>
                  </w:r>
                </w:p>
              </w:tc>
            </w:tr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147</w:t>
                  </w:r>
                </w:p>
              </w:tc>
            </w:tr>
          </w:tbl>
          <w:p w:rsidR="00E24886" w:rsidRDefault="00E24886"/>
          <w:p w:rsidR="00E24886" w:rsidRDefault="00E24886"/>
          <w:p w:rsidR="00E24886" w:rsidRDefault="00E24886"/>
          <w:p w:rsidR="00E24886" w:rsidRDefault="00E24886"/>
          <w:tbl>
            <w:tblPr>
              <w:tblpPr w:leftFromText="180" w:rightFromText="180" w:vertAnchor="text" w:tblpY="1"/>
              <w:tblOverlap w:val="never"/>
              <w:tblW w:w="5827" w:type="dxa"/>
              <w:tblLook w:val="00A0"/>
            </w:tblPr>
            <w:tblGrid>
              <w:gridCol w:w="2000"/>
              <w:gridCol w:w="709"/>
              <w:gridCol w:w="850"/>
              <w:gridCol w:w="709"/>
              <w:gridCol w:w="850"/>
              <w:gridCol w:w="709"/>
            </w:tblGrid>
            <w:tr w:rsidR="00E24886" w:rsidRPr="00A93013" w:rsidTr="006D5959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</w:tbl>
          <w:p w:rsidR="00E24886" w:rsidRDefault="00E24886"/>
          <w:tbl>
            <w:tblPr>
              <w:tblpPr w:leftFromText="180" w:rightFromText="180" w:vertAnchor="text" w:tblpY="1"/>
              <w:tblOverlap w:val="never"/>
              <w:tblW w:w="5827" w:type="dxa"/>
              <w:tblLook w:val="00A0"/>
            </w:tblPr>
            <w:tblGrid>
              <w:gridCol w:w="5827"/>
            </w:tblGrid>
            <w:tr w:rsidR="00E24886" w:rsidRPr="00A93013" w:rsidTr="006D5959">
              <w:trPr>
                <w:trHeight w:val="300"/>
              </w:trPr>
              <w:tc>
                <w:tcPr>
                  <w:tcW w:w="58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  <w:p w:rsidR="00E24886" w:rsidRPr="00A93013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</w:tc>
            </w:tr>
          </w:tbl>
          <w:p w:rsidR="00E24886" w:rsidRDefault="00E24886"/>
          <w:p w:rsidR="00E24886" w:rsidRDefault="00E24886"/>
          <w:p w:rsidR="00E24886" w:rsidRDefault="00E24886"/>
          <w:p w:rsidR="00E24886" w:rsidRDefault="00E24886"/>
          <w:p w:rsidR="00E24886" w:rsidRDefault="00E24886"/>
          <w:p w:rsidR="00E24886" w:rsidRDefault="00E24886"/>
          <w:p w:rsidR="00E24886" w:rsidRDefault="00E24886"/>
          <w:p w:rsidR="00E24886" w:rsidRDefault="00E24886"/>
          <w:p w:rsidR="00E24886" w:rsidRDefault="00E24886"/>
          <w:p w:rsidR="00E24886" w:rsidRDefault="00E24886"/>
          <w:tbl>
            <w:tblPr>
              <w:tblpPr w:leftFromText="180" w:rightFromText="180" w:vertAnchor="text" w:tblpY="1"/>
              <w:tblOverlap w:val="never"/>
              <w:tblW w:w="9923" w:type="dxa"/>
              <w:tblLook w:val="00A0"/>
            </w:tblPr>
            <w:tblGrid>
              <w:gridCol w:w="2000"/>
              <w:gridCol w:w="1559"/>
              <w:gridCol w:w="1261"/>
              <w:gridCol w:w="1701"/>
              <w:gridCol w:w="1559"/>
              <w:gridCol w:w="1843"/>
            </w:tblGrid>
            <w:tr w:rsidR="00E24886" w:rsidRPr="00A93013" w:rsidTr="009D3645">
              <w:trPr>
                <w:trHeight w:val="300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OUTPUT MIDWIFERY PROGRAMME PUBLIC INSTITUTION 2010-2014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136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35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79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102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138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343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263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OUTPUT MIDWIFERY PROGRAMME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 </w:t>
                  </w: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PRIVATE INSTITUTION 2010-2014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 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53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OUTPUT NURSING AUXILIARIES PUBLIC COLLEGES</w:t>
                  </w: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 2010-2014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202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15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 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346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666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539</w:t>
                  </w:r>
                </w:p>
              </w:tc>
            </w:tr>
          </w:tbl>
          <w:p w:rsidR="00E24886" w:rsidRDefault="00E24886"/>
          <w:tbl>
            <w:tblPr>
              <w:tblpPr w:leftFromText="180" w:rightFromText="180" w:vertAnchor="text" w:tblpY="1"/>
              <w:tblOverlap w:val="never"/>
              <w:tblW w:w="9923" w:type="dxa"/>
              <w:tblLook w:val="00A0"/>
            </w:tblPr>
            <w:tblGrid>
              <w:gridCol w:w="2000"/>
              <w:gridCol w:w="1559"/>
              <w:gridCol w:w="1261"/>
              <w:gridCol w:w="1701"/>
              <w:gridCol w:w="1559"/>
              <w:gridCol w:w="1843"/>
            </w:tblGrid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OUTPUT NURSING AUXILIARIES PRIVATE COLLEGES</w:t>
                  </w: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   2010-2014                                                                                                                                                  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272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147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37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276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305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2276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2696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109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929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1075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1134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454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436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478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</w:p>
                <w:p w:rsidR="00E24886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204</w:t>
                  </w:r>
                </w:p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</w:p>
              </w:tc>
            </w:tr>
          </w:tbl>
          <w:p w:rsidR="00E24886" w:rsidRDefault="00E24886"/>
          <w:p w:rsidR="00E24886" w:rsidRDefault="00E24886"/>
          <w:tbl>
            <w:tblPr>
              <w:tblpPr w:leftFromText="180" w:rightFromText="180" w:vertAnchor="text" w:tblpY="1"/>
              <w:tblOverlap w:val="never"/>
              <w:tblW w:w="9923" w:type="dxa"/>
              <w:tblLook w:val="00A0"/>
            </w:tblPr>
            <w:tblGrid>
              <w:gridCol w:w="2000"/>
              <w:gridCol w:w="1559"/>
              <w:gridCol w:w="1403"/>
              <w:gridCol w:w="1559"/>
              <w:gridCol w:w="1559"/>
              <w:gridCol w:w="1843"/>
            </w:tblGrid>
            <w:tr w:rsidR="00E24886" w:rsidRPr="00A93013" w:rsidTr="009D3645">
              <w:trPr>
                <w:trHeight w:val="300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lastRenderedPageBreak/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OUTPUT ENROLLED  NURSES PUBLIC COLLEGES</w:t>
                  </w: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  2010-2014                                                                                                                                                  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494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41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216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401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802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394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154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413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297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257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377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652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OUTPUT ENROLLED NURSES PRIVATE  COLLEGE </w:t>
                  </w: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2010-2014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4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132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165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183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153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25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2099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2345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1998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39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57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2383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2278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2951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2301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 xml:space="preserve">      </w:t>
                  </w: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296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387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260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98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211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246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992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24886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</w:p>
                <w:p w:rsidR="00E24886" w:rsidRPr="00AE7457" w:rsidRDefault="00E24886" w:rsidP="006D5959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OUTPUT PSYCHIATRIC NURSING PROGRAM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ME 2010-2014   PUBLIC COLLEGES</w:t>
                  </w:r>
                  <w:r w:rsidRPr="00AE7457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jc w:val="right"/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2014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LIMPOPO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  <w:lang w:eastAsia="en-ZA"/>
                    </w:rPr>
                    <w:t xml:space="preserve">     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57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 WEST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12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2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MPUMALANGA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GAUTENG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  <w:r>
                    <w:rPr>
                      <w:rFonts w:ascii="Calibri" w:hAnsi="Calibri" w:cs="Calibri"/>
                      <w:color w:val="000000"/>
                      <w:lang w:eastAsia="en-ZA"/>
                    </w:rPr>
                    <w:t xml:space="preserve">       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16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FREE STATE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KWAZULU NATAL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14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37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NORTHERN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WESTERN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15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0</w:t>
                  </w:r>
                </w:p>
              </w:tc>
            </w:tr>
            <w:tr w:rsidR="00E24886" w:rsidRPr="00A93013" w:rsidTr="009D3645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6D5959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EASTERN CAPE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24886" w:rsidRPr="00A93013" w:rsidRDefault="00E24886" w:rsidP="009D3645">
                  <w:pPr>
                    <w:jc w:val="right"/>
                    <w:rPr>
                      <w:rFonts w:ascii="Calibri" w:hAnsi="Calibri" w:cs="Calibri"/>
                      <w:color w:val="000000"/>
                      <w:lang w:eastAsia="en-ZA"/>
                    </w:rPr>
                  </w:pPr>
                  <w:r w:rsidRPr="00A93013">
                    <w:rPr>
                      <w:rFonts w:ascii="Calibri" w:hAnsi="Calibri" w:cs="Calibri"/>
                      <w:color w:val="000000"/>
                      <w:lang w:eastAsia="en-ZA"/>
                    </w:rPr>
                    <w:t> </w:t>
                  </w:r>
                </w:p>
              </w:tc>
            </w:tr>
          </w:tbl>
          <w:p w:rsidR="00E24886" w:rsidRPr="00A93013" w:rsidRDefault="00E24886" w:rsidP="006D5959">
            <w:pPr>
              <w:rPr>
                <w:rFonts w:ascii="Calibri" w:hAnsi="Calibri" w:cs="Calibri"/>
                <w:color w:val="000000"/>
                <w:lang w:eastAsia="en-ZA"/>
              </w:rPr>
            </w:pPr>
            <w:r w:rsidRPr="00A93013">
              <w:rPr>
                <w:rFonts w:ascii="Calibri" w:hAnsi="Calibri"/>
              </w:rPr>
              <w:br w:type="textWrapping" w:clear="all"/>
            </w:r>
          </w:p>
          <w:p w:rsidR="00E24886" w:rsidRPr="00A93013" w:rsidRDefault="00E24886" w:rsidP="006D5959">
            <w:pPr>
              <w:rPr>
                <w:rFonts w:ascii="Calibri" w:hAnsi="Calibri" w:cs="Calibri"/>
                <w:color w:val="000000"/>
                <w:lang w:eastAsia="en-ZA"/>
              </w:rPr>
            </w:pPr>
            <w:r w:rsidRPr="00A93013">
              <w:rPr>
                <w:rFonts w:ascii="Calibri" w:hAnsi="Calibri" w:cs="Calibri"/>
                <w:color w:val="000000"/>
                <w:lang w:eastAsia="en-ZA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24886" w:rsidRPr="0001461E" w:rsidRDefault="00E24886" w:rsidP="0001461E">
      <w:pPr>
        <w:spacing w:after="240"/>
        <w:jc w:val="both"/>
        <w:rPr>
          <w:sz w:val="24"/>
        </w:rPr>
      </w:pPr>
    </w:p>
    <w:p w:rsidR="00E24886" w:rsidRPr="0001461E" w:rsidRDefault="00E24886" w:rsidP="00D81183">
      <w:pPr>
        <w:pStyle w:val="BodyText"/>
        <w:rPr>
          <w:sz w:val="24"/>
          <w:lang w:val="en-GB"/>
        </w:rPr>
      </w:pPr>
    </w:p>
    <w:p w:rsidR="00E24886" w:rsidRPr="0001461E" w:rsidRDefault="00E24886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E24886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C0B" w:rsidRDefault="00256C0B">
      <w:r>
        <w:separator/>
      </w:r>
    </w:p>
  </w:endnote>
  <w:endnote w:type="continuationSeparator" w:id="0">
    <w:p w:rsidR="00256C0B" w:rsidRDefault="0025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86" w:rsidRDefault="0011572D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E24886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E24886" w:rsidRDefault="00E248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886" w:rsidRDefault="0011572D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E24886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1564BA">
      <w:rPr>
        <w:rStyle w:val="PageNumber"/>
        <w:rFonts w:cs="Arial"/>
        <w:noProof/>
        <w:lang w:val="en-US"/>
      </w:rPr>
      <w:t>4</w:t>
    </w:r>
    <w:r>
      <w:rPr>
        <w:rStyle w:val="PageNumber"/>
        <w:rFonts w:cs="Arial"/>
        <w:lang w:val="en-US"/>
      </w:rPr>
      <w:fldChar w:fldCharType="end"/>
    </w:r>
  </w:p>
  <w:p w:rsidR="00E24886" w:rsidRDefault="00E24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C0B" w:rsidRDefault="00256C0B">
      <w:r>
        <w:separator/>
      </w:r>
    </w:p>
  </w:footnote>
  <w:footnote w:type="continuationSeparator" w:id="0">
    <w:p w:rsidR="00256C0B" w:rsidRDefault="0025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0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16"/>
  </w:num>
  <w:num w:numId="11">
    <w:abstractNumId w:val="27"/>
  </w:num>
  <w:num w:numId="12">
    <w:abstractNumId w:val="2"/>
  </w:num>
  <w:num w:numId="13">
    <w:abstractNumId w:val="28"/>
  </w:num>
  <w:num w:numId="14">
    <w:abstractNumId w:val="21"/>
  </w:num>
  <w:num w:numId="15">
    <w:abstractNumId w:val="5"/>
  </w:num>
  <w:num w:numId="16">
    <w:abstractNumId w:val="0"/>
  </w:num>
  <w:num w:numId="1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2"/>
  </w:num>
  <w:num w:numId="24">
    <w:abstractNumId w:val="6"/>
  </w:num>
  <w:num w:numId="25">
    <w:abstractNumId w:val="25"/>
  </w:num>
  <w:num w:numId="26">
    <w:abstractNumId w:val="13"/>
  </w:num>
  <w:num w:numId="27">
    <w:abstractNumId w:val="29"/>
  </w:num>
  <w:num w:numId="28">
    <w:abstractNumId w:val="24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7"/>
  </w:num>
  <w:num w:numId="32">
    <w:abstractNumId w:val="31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461E"/>
    <w:rsid w:val="0004183B"/>
    <w:rsid w:val="00056AD2"/>
    <w:rsid w:val="00067CC1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1572D"/>
    <w:rsid w:val="00123E43"/>
    <w:rsid w:val="00150F90"/>
    <w:rsid w:val="001564BA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2CF5"/>
    <w:rsid w:val="002242A9"/>
    <w:rsid w:val="00233C3B"/>
    <w:rsid w:val="0024216E"/>
    <w:rsid w:val="00256C0B"/>
    <w:rsid w:val="00267FDF"/>
    <w:rsid w:val="002A5288"/>
    <w:rsid w:val="002B20CB"/>
    <w:rsid w:val="002B32D0"/>
    <w:rsid w:val="002C4C87"/>
    <w:rsid w:val="002E3FA9"/>
    <w:rsid w:val="002F1907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5286"/>
    <w:rsid w:val="004C740F"/>
    <w:rsid w:val="004D4DBF"/>
    <w:rsid w:val="004F42DD"/>
    <w:rsid w:val="004F7C1A"/>
    <w:rsid w:val="0050347C"/>
    <w:rsid w:val="0051126E"/>
    <w:rsid w:val="005117E9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C67FA"/>
    <w:rsid w:val="006D5959"/>
    <w:rsid w:val="006E6C41"/>
    <w:rsid w:val="006E77B3"/>
    <w:rsid w:val="006E7C45"/>
    <w:rsid w:val="006F221E"/>
    <w:rsid w:val="006F501B"/>
    <w:rsid w:val="006F7E16"/>
    <w:rsid w:val="00721839"/>
    <w:rsid w:val="00735915"/>
    <w:rsid w:val="0074329F"/>
    <w:rsid w:val="0075729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4D06"/>
    <w:rsid w:val="007F6D34"/>
    <w:rsid w:val="00802311"/>
    <w:rsid w:val="008027EE"/>
    <w:rsid w:val="0081272C"/>
    <w:rsid w:val="0084076E"/>
    <w:rsid w:val="00846CD4"/>
    <w:rsid w:val="008603CC"/>
    <w:rsid w:val="008A2BAB"/>
    <w:rsid w:val="008B6209"/>
    <w:rsid w:val="008B7C94"/>
    <w:rsid w:val="008C0456"/>
    <w:rsid w:val="008C3326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0D9"/>
    <w:rsid w:val="009D2E42"/>
    <w:rsid w:val="009D3645"/>
    <w:rsid w:val="009D3DA5"/>
    <w:rsid w:val="009D62A1"/>
    <w:rsid w:val="009E05A5"/>
    <w:rsid w:val="009F075E"/>
    <w:rsid w:val="009F0BA7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7509E"/>
    <w:rsid w:val="00A87CFA"/>
    <w:rsid w:val="00A93013"/>
    <w:rsid w:val="00AB0EAC"/>
    <w:rsid w:val="00AB3C74"/>
    <w:rsid w:val="00AC6AC3"/>
    <w:rsid w:val="00AD5F10"/>
    <w:rsid w:val="00AE7457"/>
    <w:rsid w:val="00B0762E"/>
    <w:rsid w:val="00B2423A"/>
    <w:rsid w:val="00B30D8D"/>
    <w:rsid w:val="00B353AB"/>
    <w:rsid w:val="00B37F60"/>
    <w:rsid w:val="00B41548"/>
    <w:rsid w:val="00B519E0"/>
    <w:rsid w:val="00B561F9"/>
    <w:rsid w:val="00B6102B"/>
    <w:rsid w:val="00B63926"/>
    <w:rsid w:val="00B714B4"/>
    <w:rsid w:val="00B87D92"/>
    <w:rsid w:val="00B9163D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4AF1"/>
    <w:rsid w:val="00DF6212"/>
    <w:rsid w:val="00E040FD"/>
    <w:rsid w:val="00E11BD3"/>
    <w:rsid w:val="00E238C2"/>
    <w:rsid w:val="00E24886"/>
    <w:rsid w:val="00E42417"/>
    <w:rsid w:val="00E43571"/>
    <w:rsid w:val="00E61438"/>
    <w:rsid w:val="00E61656"/>
    <w:rsid w:val="00E70BD1"/>
    <w:rsid w:val="00E85240"/>
    <w:rsid w:val="00EA464E"/>
    <w:rsid w:val="00ED527A"/>
    <w:rsid w:val="00EE56A6"/>
    <w:rsid w:val="00EF5D91"/>
    <w:rsid w:val="00EF7FEE"/>
    <w:rsid w:val="00F14236"/>
    <w:rsid w:val="00F2300D"/>
    <w:rsid w:val="00F24479"/>
    <w:rsid w:val="00F2506C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09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6209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6209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6209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B6209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B6209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6209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B6209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B620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6209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870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870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870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870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870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870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870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870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8B62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870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8B6209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5870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8B6209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F5870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8B620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870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8B6209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B6209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F5870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8B62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8B62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B62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870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8B620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8B6209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5870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8B6209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70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Company>Microsoft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2015-09-21T16:09:00Z</cp:lastPrinted>
  <dcterms:created xsi:type="dcterms:W3CDTF">2015-09-30T09:46:00Z</dcterms:created>
  <dcterms:modified xsi:type="dcterms:W3CDTF">2015-09-30T09:46:00Z</dcterms:modified>
</cp:coreProperties>
</file>