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50" w:type="dxa"/>
        <w:tblInd w:w="-714" w:type="dxa"/>
        <w:tblLayout w:type="fixed"/>
        <w:tblLook w:val="04A0"/>
      </w:tblPr>
      <w:tblGrid>
        <w:gridCol w:w="2298"/>
        <w:gridCol w:w="3017"/>
        <w:gridCol w:w="2198"/>
        <w:gridCol w:w="1896"/>
        <w:gridCol w:w="2073"/>
        <w:gridCol w:w="2268"/>
      </w:tblGrid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Start w:id="1" w:name="RANGE!A1:F167"/>
            <w:bookmarkEnd w:id="0"/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Province </w:t>
            </w:r>
            <w:bookmarkEnd w:id="1"/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>Name of Treatment Centre</w:t>
            </w:r>
          </w:p>
        </w:tc>
        <w:tc>
          <w:tcPr>
            <w:tcW w:w="21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1896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>Funded/ Unfunded</w:t>
            </w:r>
          </w:p>
        </w:tc>
        <w:tc>
          <w:tcPr>
            <w:tcW w:w="2073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226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428">
              <w:rPr>
                <w:rFonts w:ascii="Arial" w:hAnsi="Arial" w:cs="Arial"/>
                <w:b/>
                <w:bCs/>
                <w:sz w:val="24"/>
                <w:szCs w:val="24"/>
              </w:rPr>
              <w:t>GOV/NPO</w:t>
            </w:r>
          </w:p>
        </w:tc>
      </w:tr>
      <w:tr w:rsidR="00135FC3" w:rsidRPr="00DB2428" w:rsidTr="00135FC3">
        <w:trPr>
          <w:trHeight w:val="72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Central Eastern Cape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3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Thembelitsha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53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Ernest Malgas Treatment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6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Public Treatment centre</w:t>
            </w:r>
          </w:p>
        </w:tc>
      </w:tr>
      <w:tr w:rsidR="00135FC3" w:rsidRPr="00DB2428" w:rsidTr="00135FC3">
        <w:trPr>
          <w:trHeight w:val="29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Durban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68" w:type="dxa"/>
            <w:hideMark/>
          </w:tcPr>
          <w:p w:rsidR="00B20724" w:rsidRPr="00DB2428" w:rsidRDefault="000D7D2D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7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Madadeni Rehabilitation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6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35FC3" w:rsidRPr="00DB2428" w:rsidTr="00135FC3">
        <w:trPr>
          <w:trHeight w:val="290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Harmony Retreat</w:t>
            </w:r>
          </w:p>
        </w:tc>
        <w:tc>
          <w:tcPr>
            <w:tcW w:w="21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Partially 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6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Private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Newlands Park Centre</w:t>
            </w:r>
          </w:p>
        </w:tc>
        <w:tc>
          <w:tcPr>
            <w:tcW w:w="21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466A5" w:rsidRPr="00DB2428" w:rsidTr="00135FC3">
        <w:trPr>
          <w:trHeight w:val="580"/>
        </w:trPr>
        <w:tc>
          <w:tcPr>
            <w:tcW w:w="2298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Khanyani </w:t>
            </w:r>
          </w:p>
        </w:tc>
        <w:tc>
          <w:tcPr>
            <w:tcW w:w="2198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466A5" w:rsidRPr="00DB2428" w:rsidRDefault="001466A5" w:rsidP="001466A5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35FC3" w:rsidRPr="00DB2428" w:rsidTr="00135FC3">
        <w:trPr>
          <w:trHeight w:val="46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SANCA- Empangeni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lastRenderedPageBreak/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Haven of Rest [Half Way House]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Halfway House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69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SANCA-Durban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7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SANCA- Ladysmith Satelite office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Newcastle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0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 Nongoma Alcohol and Drug Help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4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satellite office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Pietermaritzburg Alcohol and Drug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3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Sitholimpilo Rehabilitation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In-Patient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12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Umsunduzi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2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Umsinga(satelite)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1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Asibahlenge Youth Organization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5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Siyakhula Treatment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Anti- Drug Forum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2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SORD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3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Aurora alcohol and Drug Centre [SANCA]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 and 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40 Beds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0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Goudveld Alkohol en Dwelmsentrum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4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SANRA Alcohol and Drug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74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AUKSANO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43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Dr. Beyers Naude' Substance Dependency Halfwa House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Halfway House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40 Beds</w:t>
            </w:r>
          </w:p>
        </w:tc>
        <w:tc>
          <w:tcPr>
            <w:tcW w:w="2268" w:type="dxa"/>
            <w:hideMark/>
          </w:tcPr>
          <w:p w:rsidR="00B20724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B20724" w:rsidRPr="00DB24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Seshego Treatment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54 beds</w:t>
            </w:r>
          </w:p>
        </w:tc>
        <w:tc>
          <w:tcPr>
            <w:tcW w:w="2268" w:type="dxa"/>
            <w:hideMark/>
          </w:tcPr>
          <w:p w:rsidR="00B20724" w:rsidRPr="00DB2428" w:rsidRDefault="000D7D2D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State </w:t>
            </w:r>
          </w:p>
        </w:tc>
      </w:tr>
      <w:tr w:rsidR="00135FC3" w:rsidRPr="00DB2428" w:rsidTr="00135FC3">
        <w:trPr>
          <w:trHeight w:val="1190"/>
        </w:trPr>
        <w:tc>
          <w:tcPr>
            <w:tcW w:w="22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Swartfontein Treatment Centre</w:t>
            </w:r>
          </w:p>
        </w:tc>
        <w:tc>
          <w:tcPr>
            <w:tcW w:w="21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noWrap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50 beds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35FC3" w:rsidRPr="00DB2428" w:rsidTr="00135FC3">
        <w:trPr>
          <w:trHeight w:val="1190"/>
        </w:trPr>
        <w:tc>
          <w:tcPr>
            <w:tcW w:w="22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Nkangala Inpatient Treatment centre</w:t>
            </w:r>
          </w:p>
        </w:tc>
        <w:tc>
          <w:tcPr>
            <w:tcW w:w="21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Inpatient</w:t>
            </w:r>
          </w:p>
        </w:tc>
        <w:tc>
          <w:tcPr>
            <w:tcW w:w="1896" w:type="dxa"/>
            <w:noWrap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50 beds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35FC3" w:rsidRPr="00DB2428" w:rsidTr="00135FC3">
        <w:trPr>
          <w:trHeight w:val="121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 Addiction Rehabilitation Centre (Outpatient)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30 beds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3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 Addiction Recovery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17 beds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7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Witbank Alcohol &amp; Drug Help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60 beds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0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Laapeng Foundation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0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Greater Nkangala Rehabilitation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39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Lowveld Alcohol &amp; Drug Help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36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Thembisile Alcohol &amp; Drug Help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03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Tsantsabane Alcohol and Drug Service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5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Inner Peace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 and 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38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 Drug Rehab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40 Beds</w:t>
            </w:r>
          </w:p>
        </w:tc>
        <w:tc>
          <w:tcPr>
            <w:tcW w:w="226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Public Treatment centre</w:t>
            </w:r>
          </w:p>
        </w:tc>
      </w:tr>
      <w:tr w:rsidR="00135FC3" w:rsidRPr="00DB2428" w:rsidTr="00135FC3">
        <w:trPr>
          <w:trHeight w:val="93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Northern Cape 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 Drug Rehab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3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Northern Cape Alcohol and Drug Rehab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services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Kensington Treatment Centre</w:t>
            </w:r>
          </w:p>
        </w:tc>
        <w:tc>
          <w:tcPr>
            <w:tcW w:w="21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 and Out-Patient</w:t>
            </w:r>
          </w:p>
        </w:tc>
        <w:tc>
          <w:tcPr>
            <w:tcW w:w="1896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762E0F" w:rsidRPr="00DB242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Public Treatment centre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ABBA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Early Intervention/Aftercare 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240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BOWL Community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Treatment/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150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Cape Town Drug Counselling Centre          (Atlantis)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Cape Town Drug Counselling Centre (Mitchell's Plain)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 /Treatment/ 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560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Cape Town Drug Counseling Centre (Observatory)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560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Christian Action for Independence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Aftercare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300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Creating Effective Families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Early Intervention 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44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Years Services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Prevention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550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92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Equilibrium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 /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240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FARR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Prevention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4615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FASfacts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Prevention, Early Intervention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954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Hawston Health and Welfare Organisation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Early Intervention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Help Me Network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Intervention/ 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170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Hope Again Recovery Home Aftercare Service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240 annually  (male and 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Hope House Counselling Centre (Steenberg)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Treatment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270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Ikamva Jeugontwikkeling en Rekenaar Sentrum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150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Knysna Alcohol and Drug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Early Intervention and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260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Living Hope Recovery Home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200 annually (Male and 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Matzikama Alcohol and Drug Action (MADA)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  / Aftercare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240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Pascap Trust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Treatment, Early Intervention 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340 annually (Male and female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84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Prestige Ignite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140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Intervention/Aftercare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360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Rural Impact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Early Intervention/ Aftercare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390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63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Rural Institute for Education and Training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Early Intervention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335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Athlone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Intervention, Community Base Treatment &amp; Aftercare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440 annually (Male and female, adults and children)</w:t>
            </w:r>
          </w:p>
        </w:tc>
        <w:tc>
          <w:tcPr>
            <w:tcW w:w="2268" w:type="dxa"/>
            <w:hideMark/>
          </w:tcPr>
          <w:p w:rsidR="00B20724" w:rsidRPr="00DB2428" w:rsidRDefault="000D7D2D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20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Tygerberg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Intervention, Community Base Treatment &amp;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440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6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George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Intervention, Community Base Treatment &amp;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350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6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Gugulethu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Early Intervention, Community Based Treatment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5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Khayelitsha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6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- Paarl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Treatment/ Aftercare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Sizakuyenza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SMART Helderberg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Treatment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75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399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Sultan Bahu Centre - Athlone /Hanover Park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320 annually (Male and female,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245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Sultan Bahu Centre - Bellville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320 annually (Male and female,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Sultan Bahu Centre - Mitchell's Plain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 and OST program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414 annually (Male and female adults)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Tehillah Community Collaborative Community Based Service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240 annually (male and female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The Mudita Foundation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Early Intervention/Community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140 annually (Male and female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Toevlug  Outpatient Treatment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Outpatient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120 annually (Male and female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18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Toevlug Community Based Services (Rawsonville, Wolseley, Ceres, Koue Bokkeveld, Beaufort West)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Treatment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190 annually (Male and female, adults and children)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7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False Bay Therapeutic Community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20 (Male and 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6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Hesketh King Treatment Centre (The Salvation Army)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35 male adults        19 male youth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23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Namaqua Treatment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20 (Male and 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413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Ramot Treatment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50 (Male and 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Saartjie Baartman Women's Cemtre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10 (Female adults)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7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Toevlug Treatment Centre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63 adult male and female                            17 Male children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45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Twin Rivers Addiction Recovery and Self Development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12 (Male and female adults)</w:t>
            </w:r>
          </w:p>
        </w:tc>
        <w:tc>
          <w:tcPr>
            <w:tcW w:w="2268" w:type="dxa"/>
          </w:tcPr>
          <w:p w:rsidR="00B20724" w:rsidRPr="00DB2428" w:rsidRDefault="000D7D2D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JB Marks Treatment Centre</w:t>
            </w:r>
          </w:p>
        </w:tc>
        <w:tc>
          <w:tcPr>
            <w:tcW w:w="21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Inpatient Service </w:t>
            </w:r>
          </w:p>
        </w:tc>
        <w:tc>
          <w:tcPr>
            <w:tcW w:w="1896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762E0F" w:rsidRPr="00DB242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hideMark/>
          </w:tcPr>
          <w:p w:rsidR="00B20724" w:rsidRPr="00DB2428" w:rsidRDefault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State 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New Beginnings Support Group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Taung Youth Battalion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BODISAC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Services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North West 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MAMOVIC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Services </w:t>
            </w:r>
          </w:p>
        </w:tc>
        <w:tc>
          <w:tcPr>
            <w:tcW w:w="1896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290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North West 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Saints Care Givers </w:t>
            </w:r>
          </w:p>
        </w:tc>
        <w:tc>
          <w:tcPr>
            <w:tcW w:w="21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Services 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Taung Treatment Cetre </w:t>
            </w:r>
          </w:p>
        </w:tc>
        <w:tc>
          <w:tcPr>
            <w:tcW w:w="21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Inpatient Services 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762E0F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762E0F" w:rsidRPr="00DB24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0D7D2D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Restoring Youth Dignity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Services </w:t>
            </w:r>
          </w:p>
        </w:tc>
        <w:tc>
          <w:tcPr>
            <w:tcW w:w="1896" w:type="dxa"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hideMark/>
          </w:tcPr>
          <w:p w:rsidR="00762E0F" w:rsidRPr="00DB2428" w:rsidRDefault="000D7D2D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Batsha Ba Kopane 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Phenyoetsile Change Agents 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 Services </w:t>
            </w:r>
          </w:p>
        </w:tc>
        <w:tc>
          <w:tcPr>
            <w:tcW w:w="1896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Community based/walk-in service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09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Empilweni treatment centre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20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78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Wedge Gardens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466A5" w:rsidRPr="00DB242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78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Nishtara Recovery and Wellness Centre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In-pateint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466A5" w:rsidRPr="00DB24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558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Golden Harvest Youth Rehabilitation Centre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20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4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Esidimeni Recovery Centre</w:t>
            </w:r>
          </w:p>
        </w:tc>
        <w:tc>
          <w:tcPr>
            <w:tcW w:w="21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35FC3" w:rsidRPr="00DB24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135FC3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80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Ithemba Alcohol and Drug Centre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40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080"/>
        </w:trPr>
        <w:tc>
          <w:tcPr>
            <w:tcW w:w="22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Jamela Rehabilitation Center</w:t>
            </w:r>
          </w:p>
        </w:tc>
        <w:tc>
          <w:tcPr>
            <w:tcW w:w="2198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51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Freedom Recovery Centre</w:t>
            </w:r>
          </w:p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In-patient</w:t>
            </w:r>
          </w:p>
        </w:tc>
        <w:tc>
          <w:tcPr>
            <w:tcW w:w="1896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Free</w:t>
            </w:r>
          </w:p>
        </w:tc>
        <w:tc>
          <w:tcPr>
            <w:tcW w:w="2073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52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602"/>
        </w:trPr>
        <w:tc>
          <w:tcPr>
            <w:tcW w:w="22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Pretoria Hammanskraal</w:t>
            </w:r>
          </w:p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830"/>
        </w:trPr>
        <w:tc>
          <w:tcPr>
            <w:tcW w:w="22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Pretoria Soshanguve</w:t>
            </w:r>
          </w:p>
        </w:tc>
        <w:tc>
          <w:tcPr>
            <w:tcW w:w="21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983"/>
        </w:trPr>
        <w:tc>
          <w:tcPr>
            <w:tcW w:w="22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Horizon</w:t>
            </w:r>
          </w:p>
        </w:tc>
        <w:tc>
          <w:tcPr>
            <w:tcW w:w="2198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In Patient and Out-Patient</w:t>
            </w:r>
          </w:p>
        </w:tc>
        <w:tc>
          <w:tcPr>
            <w:tcW w:w="1896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68" w:type="dxa"/>
            <w:noWrap/>
          </w:tcPr>
          <w:p w:rsidR="00135FC3" w:rsidRPr="00DB2428" w:rsidRDefault="00135FC3" w:rsidP="00135FC3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2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Horizon-Daveyton</w:t>
            </w:r>
          </w:p>
        </w:tc>
        <w:tc>
          <w:tcPr>
            <w:tcW w:w="21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135FC3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eastAsia="Times New Roman" w:hAnsi="Arial" w:cs="Arial"/>
                <w:sz w:val="24"/>
                <w:szCs w:val="24"/>
              </w:rPr>
              <w:t>Government and Private partnership</w:t>
            </w:r>
          </w:p>
        </w:tc>
      </w:tr>
      <w:tr w:rsidR="00135FC3" w:rsidRPr="00DB2428" w:rsidTr="00135FC3">
        <w:trPr>
          <w:trHeight w:val="114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Westview Clinic- Kagiso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816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Westview Clinic -Toekomsrus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81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Westview Clinic-Mohlakeng Office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832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Westview Clinic-Munsieville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Westview Clinic-Bekkersdal Clinic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Out-Patient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580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Esidimeni Recovery Centre Witpoort</w:t>
            </w:r>
          </w:p>
        </w:tc>
        <w:tc>
          <w:tcPr>
            <w:tcW w:w="21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Halfway House</w:t>
            </w:r>
          </w:p>
        </w:tc>
        <w:tc>
          <w:tcPr>
            <w:tcW w:w="1896" w:type="dxa"/>
            <w:noWrap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35FC3" w:rsidRPr="00DB24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25"/>
        </w:trPr>
        <w:tc>
          <w:tcPr>
            <w:tcW w:w="2298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Esidimeni Recovery Centre Randfontein</w:t>
            </w:r>
          </w:p>
        </w:tc>
        <w:tc>
          <w:tcPr>
            <w:tcW w:w="219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Halfway House</w:t>
            </w:r>
          </w:p>
        </w:tc>
        <w:tc>
          <w:tcPr>
            <w:tcW w:w="1896" w:type="dxa"/>
            <w:noWrap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35FC3" w:rsidRPr="00DB242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B20724" w:rsidP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2117"/>
        </w:trPr>
        <w:tc>
          <w:tcPr>
            <w:tcW w:w="2298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Second Chance Recovery Centre</w:t>
            </w:r>
          </w:p>
          <w:p w:rsidR="00762E0F" w:rsidRPr="00DB2428" w:rsidRDefault="00762E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E0F" w:rsidRPr="00DB2428" w:rsidRDefault="0076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noWrap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Halfway House</w:t>
            </w:r>
          </w:p>
        </w:tc>
        <w:tc>
          <w:tcPr>
            <w:tcW w:w="1896" w:type="dxa"/>
            <w:noWrap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noWrap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</w:t>
            </w:r>
            <w:r w:rsidR="001466A5" w:rsidRPr="00DB24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B20724" w:rsidRPr="00DB2428" w:rsidRDefault="00B20724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55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 Open Disclosure Foundation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66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Thusong Eersterust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14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Thusong Nelmapius satellite office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988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Thusong Zithobeni office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71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Thusong Refilwe satellite office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977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Thusong Rethabiseng office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2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Sithuthukisa Bonke Crisis Centre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21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Aga Sechaba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77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Fetoga Rehabilitation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6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Crime and Drugs Free Foundation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27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Hope for the Hopeless Care Centre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54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Kopano Manyano God the Founder’s centre for the homeless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73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Africa E Ntle Theatre Workshop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8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Performance Improvement Child and Youth Care Centre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96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Rearabilwe Community Centre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3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Arethabeng Youth Development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57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Tshedimosetso Community Development &amp; Other Projects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7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Sukuma Sakhe Development: Mobile treatment bus.  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409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Sukuma Sakhe Development: Mobile treatment bus.  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99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Sukuma Sakhe Development: Mobile treatment bus.  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66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Merafong Anti- Substance Abuse Centre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58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Kagiso Faith Based - NPO closed down - Administered by Westview Clinic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7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East GP Boksburg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24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East GP Nigel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45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Makukhanye alcohol and drug centre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5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Tsohang Youth Programme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20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Alra Park Community Based Substance Abuse Day Clinic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89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Palm Ridge community Based Services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33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Kamva Elitsha Vosloorus Community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922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Silkworth Recovery Care Centre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896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Ithemba Community Organisation 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408"/>
        </w:trPr>
        <w:tc>
          <w:tcPr>
            <w:tcW w:w="229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Mosito wa Afrika</w:t>
            </w:r>
          </w:p>
        </w:tc>
        <w:tc>
          <w:tcPr>
            <w:tcW w:w="2198" w:type="dxa"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Free</w:t>
            </w:r>
          </w:p>
        </w:tc>
        <w:tc>
          <w:tcPr>
            <w:tcW w:w="2073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762E0F" w:rsidRPr="00DB2428" w:rsidRDefault="00762E0F" w:rsidP="00762E0F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85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Eastern Gauteng (Springs)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85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Tsohang Youth Programme Palmridge Clinic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89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SANCA Soweto -Rockville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61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br/>
              <w:t xml:space="preserve">SANCA Soweto- Meadowlands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43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Soweto -Protea Glen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298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Soweto -Diepkloof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20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Soweto- Midrand Office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440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Sultan Bahu Community Drug Rehab Centre  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20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Vaal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994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SANCA Heidelberg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837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Toughest Young minds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119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Operation Geleza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380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Lesedi La Batjha Rehabilitation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017"/>
        </w:trPr>
        <w:tc>
          <w:tcPr>
            <w:tcW w:w="229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Harvest Outreach Centre</w:t>
            </w:r>
          </w:p>
        </w:tc>
        <w:tc>
          <w:tcPr>
            <w:tcW w:w="2198" w:type="dxa"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Community based/walk-in service </w:t>
            </w:r>
          </w:p>
        </w:tc>
        <w:tc>
          <w:tcPr>
            <w:tcW w:w="2268" w:type="dxa"/>
            <w:noWrap/>
            <w:hideMark/>
          </w:tcPr>
          <w:p w:rsidR="000D7D2D" w:rsidRPr="00DB2428" w:rsidRDefault="000D7D2D" w:rsidP="000D7D2D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2200"/>
        </w:trPr>
        <w:tc>
          <w:tcPr>
            <w:tcW w:w="2298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Sukuma Sakhe Development: </w:t>
            </w:r>
            <w:r w:rsidRPr="00DB2428">
              <w:rPr>
                <w:rFonts w:ascii="Arial" w:hAnsi="Arial" w:cs="Arial"/>
                <w:sz w:val="24"/>
                <w:szCs w:val="24"/>
              </w:rPr>
              <w:br/>
              <w:t>Anti-substance abuse mobile awareness trucks (Provincial Programme)</w:t>
            </w:r>
          </w:p>
        </w:tc>
        <w:tc>
          <w:tcPr>
            <w:tcW w:w="2198" w:type="dxa"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Community Based Service</w:t>
            </w:r>
          </w:p>
        </w:tc>
        <w:tc>
          <w:tcPr>
            <w:tcW w:w="2268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  <w:tr w:rsidR="00135FC3" w:rsidRPr="00DB2428" w:rsidTr="00135FC3">
        <w:trPr>
          <w:trHeight w:val="1633"/>
        </w:trPr>
        <w:tc>
          <w:tcPr>
            <w:tcW w:w="2298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017" w:type="dxa"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African Youth Development Fund (Provincial Programme)</w:t>
            </w:r>
          </w:p>
        </w:tc>
        <w:tc>
          <w:tcPr>
            <w:tcW w:w="2198" w:type="dxa"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Community Based Service</w:t>
            </w:r>
          </w:p>
        </w:tc>
        <w:tc>
          <w:tcPr>
            <w:tcW w:w="1896" w:type="dxa"/>
            <w:noWrap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 xml:space="preserve">Free </w:t>
            </w:r>
          </w:p>
        </w:tc>
        <w:tc>
          <w:tcPr>
            <w:tcW w:w="2073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 Community Based Service</w:t>
            </w:r>
          </w:p>
        </w:tc>
        <w:tc>
          <w:tcPr>
            <w:tcW w:w="2268" w:type="dxa"/>
            <w:noWrap/>
            <w:hideMark/>
          </w:tcPr>
          <w:p w:rsidR="00F63136" w:rsidRPr="00DB2428" w:rsidRDefault="00F63136" w:rsidP="00F63136">
            <w:pPr>
              <w:rPr>
                <w:rFonts w:ascii="Arial" w:hAnsi="Arial" w:cs="Arial"/>
                <w:sz w:val="24"/>
                <w:szCs w:val="24"/>
              </w:rPr>
            </w:pPr>
            <w:r w:rsidRPr="00DB2428">
              <w:rPr>
                <w:rFonts w:ascii="Arial" w:hAnsi="Arial" w:cs="Arial"/>
                <w:sz w:val="24"/>
                <w:szCs w:val="24"/>
              </w:rPr>
              <w:t>NPO</w:t>
            </w:r>
          </w:p>
        </w:tc>
      </w:tr>
    </w:tbl>
    <w:p w:rsidR="00B20724" w:rsidRPr="00DB2428" w:rsidRDefault="00B20724">
      <w:pPr>
        <w:rPr>
          <w:rFonts w:ascii="Arial" w:hAnsi="Arial" w:cs="Arial"/>
          <w:sz w:val="24"/>
          <w:szCs w:val="24"/>
        </w:rPr>
      </w:pPr>
    </w:p>
    <w:sectPr w:rsidR="00B20724" w:rsidRPr="00DB2428" w:rsidSect="00135FC3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49" w:rsidRDefault="00065F49" w:rsidP="000D7D2D">
      <w:pPr>
        <w:spacing w:after="0" w:line="240" w:lineRule="auto"/>
      </w:pPr>
      <w:r>
        <w:separator/>
      </w:r>
    </w:p>
  </w:endnote>
  <w:endnote w:type="continuationSeparator" w:id="0">
    <w:p w:rsidR="00065F49" w:rsidRDefault="00065F49" w:rsidP="000D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748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E44" w:rsidRDefault="00D82E61">
        <w:pPr>
          <w:pStyle w:val="Footer"/>
          <w:jc w:val="right"/>
        </w:pPr>
        <w:r>
          <w:fldChar w:fldCharType="begin"/>
        </w:r>
        <w:r w:rsidR="00047E44">
          <w:instrText xml:space="preserve"> PAGE   \* MERGEFORMAT </w:instrText>
        </w:r>
        <w:r>
          <w:fldChar w:fldCharType="separate"/>
        </w:r>
        <w:r w:rsidR="00065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604" w:rsidRDefault="00714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49" w:rsidRDefault="00065F49" w:rsidP="000D7D2D">
      <w:pPr>
        <w:spacing w:after="0" w:line="240" w:lineRule="auto"/>
      </w:pPr>
      <w:r>
        <w:separator/>
      </w:r>
    </w:p>
  </w:footnote>
  <w:footnote w:type="continuationSeparator" w:id="0">
    <w:p w:rsidR="00065F49" w:rsidRDefault="00065F49" w:rsidP="000D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2D" w:rsidRDefault="000D7D2D" w:rsidP="000D7D2D">
    <w:pPr>
      <w:pStyle w:val="Header"/>
      <w:jc w:val="center"/>
      <w:rPr>
        <w:rFonts w:ascii="Arial" w:hAnsi="Arial" w:cs="Arial"/>
        <w:b/>
        <w:sz w:val="24"/>
        <w:szCs w:val="24"/>
        <w:lang w:val="en-US"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D2D" w:rsidRPr="00135FC3" w:rsidRDefault="000D7D2D" w:rsidP="00714604">
    <w:pPr>
      <w:pStyle w:val="Header"/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</w:pPr>
    <w:r w:rsidRPr="00135FC3">
      <w:rPr>
        <w:rFonts w:ascii="Arial" w:hAnsi="Arial" w:cs="Arial"/>
        <w:b/>
        <w:sz w:val="36"/>
        <w:szCs w:val="36"/>
        <w:lang w:val="en-US"/>
      </w:rPr>
      <w:t>ANNEXURE A</w:t>
    </w:r>
    <w:r w:rsidR="00714604">
      <w:rPr>
        <w:rFonts w:ascii="Arial" w:hAnsi="Arial" w:cs="Arial"/>
        <w:b/>
        <w:sz w:val="36"/>
        <w:szCs w:val="36"/>
        <w:lang w:val="en-US"/>
      </w:rPr>
      <w:t xml:space="preserve"> - </w:t>
    </w:r>
    <w:r w:rsidRPr="00135FC3"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  <w:t>NA</w:t>
    </w:r>
    <w:r w:rsidR="00714604"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  <w:t xml:space="preserve"> </w:t>
    </w:r>
    <w:r w:rsidRPr="00135FC3"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  <w:t xml:space="preserve">QUESTION </w:t>
    </w:r>
    <w:r w:rsidR="00714604"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  <w:t xml:space="preserve">3080 OF 2022 </w:t>
    </w:r>
    <w:r w:rsidRPr="00135FC3">
      <w:rPr>
        <w:rFonts w:ascii="Arial" w:eastAsia="Times New Roman" w:hAnsi="Arial" w:cs="Arial"/>
        <w:b/>
        <w:snapToGrid w:val="0"/>
        <w:color w:val="000000"/>
        <w:sz w:val="36"/>
        <w:szCs w:val="36"/>
        <w:lang w:val="en-GB"/>
      </w:rPr>
      <w:t>FOR WRITTEN REPLY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724"/>
    <w:rsid w:val="00004F24"/>
    <w:rsid w:val="00047E44"/>
    <w:rsid w:val="00065F49"/>
    <w:rsid w:val="000D7D2D"/>
    <w:rsid w:val="00135FC3"/>
    <w:rsid w:val="001466A5"/>
    <w:rsid w:val="002142DC"/>
    <w:rsid w:val="002F5E75"/>
    <w:rsid w:val="0039317B"/>
    <w:rsid w:val="003B4EF6"/>
    <w:rsid w:val="004B1660"/>
    <w:rsid w:val="00652EE7"/>
    <w:rsid w:val="00666ADE"/>
    <w:rsid w:val="00714604"/>
    <w:rsid w:val="00762E0F"/>
    <w:rsid w:val="0079367E"/>
    <w:rsid w:val="007F1214"/>
    <w:rsid w:val="00B20724"/>
    <w:rsid w:val="00D16662"/>
    <w:rsid w:val="00D82E61"/>
    <w:rsid w:val="00DB2428"/>
    <w:rsid w:val="00E07F95"/>
    <w:rsid w:val="00F6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2D"/>
  </w:style>
  <w:style w:type="paragraph" w:styleId="Footer">
    <w:name w:val="footer"/>
    <w:basedOn w:val="Normal"/>
    <w:link w:val="FooterChar"/>
    <w:uiPriority w:val="99"/>
    <w:unhideWhenUsed/>
    <w:rsid w:val="000D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2D"/>
  </w:style>
  <w:style w:type="paragraph" w:styleId="BalloonText">
    <w:name w:val="Balloon Text"/>
    <w:basedOn w:val="Normal"/>
    <w:link w:val="BalloonTextChar"/>
    <w:uiPriority w:val="99"/>
    <w:semiHidden/>
    <w:unhideWhenUsed/>
    <w:rsid w:val="003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Dlangamandla</dc:creator>
  <cp:lastModifiedBy>USER</cp:lastModifiedBy>
  <cp:revision>2</cp:revision>
  <dcterms:created xsi:type="dcterms:W3CDTF">2022-10-14T07:11:00Z</dcterms:created>
  <dcterms:modified xsi:type="dcterms:W3CDTF">2022-10-14T07:11:00Z</dcterms:modified>
</cp:coreProperties>
</file>