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D41FE4" w:rsidRDefault="003A2C1F" w:rsidP="00D41FE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0347C2" w:rsidRPr="00D41FE4" w:rsidRDefault="000347C2" w:rsidP="00D41FE4">
      <w:pPr>
        <w:spacing w:after="0" w:line="360" w:lineRule="auto"/>
        <w:ind w:left="851" w:hanging="851"/>
        <w:jc w:val="center"/>
        <w:rPr>
          <w:rFonts w:ascii="Arial" w:hAnsi="Arial" w:cs="Arial"/>
          <w:b/>
          <w:sz w:val="24"/>
          <w:szCs w:val="24"/>
          <w:lang w:val="en-GB"/>
        </w:rPr>
      </w:pPr>
    </w:p>
    <w:p w:rsidR="00D41FE4" w:rsidRDefault="00D41FE4" w:rsidP="00D41FE4">
      <w:pPr>
        <w:tabs>
          <w:tab w:val="left" w:pos="432"/>
          <w:tab w:val="left" w:pos="864"/>
        </w:tabs>
        <w:spacing w:before="100" w:beforeAutospacing="1" w:after="100" w:afterAutospacing="1" w:line="360" w:lineRule="auto"/>
        <w:jc w:val="center"/>
        <w:rPr>
          <w:rFonts w:ascii="Arial" w:hAnsi="Arial" w:cs="Arial"/>
          <w:b/>
          <w:sz w:val="24"/>
          <w:szCs w:val="24"/>
          <w:lang w:val="en-GB"/>
        </w:rPr>
      </w:pPr>
      <w:r w:rsidRPr="001735F8">
        <w:rPr>
          <w:rFonts w:ascii="Arial" w:hAnsi="Arial" w:cs="Arial"/>
          <w:b/>
          <w:sz w:val="24"/>
          <w:szCs w:val="24"/>
          <w:lang w:val="en-GB"/>
        </w:rPr>
        <w:t>NATIONAL ASSEMBLY</w:t>
      </w:r>
    </w:p>
    <w:p w:rsidR="005421B6" w:rsidRDefault="005421B6" w:rsidP="00366D53">
      <w:pPr>
        <w:spacing w:after="0" w:line="360" w:lineRule="auto"/>
        <w:ind w:left="1134"/>
        <w:jc w:val="both"/>
        <w:outlineLvl w:val="0"/>
        <w:rPr>
          <w:rFonts w:ascii="Arial" w:hAnsi="Arial" w:cs="Arial"/>
          <w:sz w:val="24"/>
          <w:szCs w:val="24"/>
        </w:rPr>
      </w:pPr>
    </w:p>
    <w:p w:rsidR="005421B6" w:rsidRPr="005421B6" w:rsidRDefault="005421B6" w:rsidP="005421B6">
      <w:pPr>
        <w:spacing w:after="0" w:line="360" w:lineRule="auto"/>
        <w:ind w:left="720" w:hanging="720"/>
        <w:jc w:val="both"/>
        <w:outlineLvl w:val="0"/>
        <w:rPr>
          <w:rFonts w:ascii="Arial" w:hAnsi="Arial" w:cs="Arial"/>
          <w:b/>
          <w:sz w:val="24"/>
          <w:szCs w:val="24"/>
        </w:rPr>
      </w:pPr>
      <w:r w:rsidRPr="005421B6">
        <w:rPr>
          <w:rFonts w:ascii="Arial" w:hAnsi="Arial" w:cs="Arial"/>
          <w:b/>
          <w:sz w:val="24"/>
          <w:szCs w:val="24"/>
        </w:rPr>
        <w:t>308.</w:t>
      </w:r>
      <w:r w:rsidRPr="005421B6">
        <w:rPr>
          <w:rFonts w:ascii="Arial" w:hAnsi="Arial" w:cs="Arial"/>
          <w:b/>
          <w:sz w:val="24"/>
          <w:szCs w:val="24"/>
        </w:rPr>
        <w:tab/>
        <w:t>Mr D W Macpherson (DA) to ask the President of the Republic</w:t>
      </w:r>
      <w:r w:rsidRPr="005421B6">
        <w:rPr>
          <w:rFonts w:ascii="Arial" w:hAnsi="Arial" w:cs="Arial"/>
          <w:b/>
          <w:sz w:val="24"/>
          <w:szCs w:val="24"/>
        </w:rPr>
        <w:fldChar w:fldCharType="begin"/>
      </w:r>
      <w:r w:rsidRPr="005421B6">
        <w:rPr>
          <w:rFonts w:ascii="Arial" w:hAnsi="Arial" w:cs="Arial"/>
          <w:b/>
          <w:sz w:val="24"/>
          <w:szCs w:val="24"/>
        </w:rPr>
        <w:instrText xml:space="preserve"> XE "President of the Republic" </w:instrText>
      </w:r>
      <w:r w:rsidRPr="005421B6">
        <w:rPr>
          <w:rFonts w:ascii="Arial" w:hAnsi="Arial" w:cs="Arial"/>
          <w:b/>
          <w:sz w:val="24"/>
          <w:szCs w:val="24"/>
        </w:rPr>
        <w:fldChar w:fldCharType="end"/>
      </w:r>
      <w:r w:rsidRPr="005421B6">
        <w:rPr>
          <w:rFonts w:ascii="Arial" w:hAnsi="Arial" w:cs="Arial"/>
          <w:b/>
          <w:sz w:val="24"/>
          <w:szCs w:val="24"/>
        </w:rPr>
        <w:t>:</w:t>
      </w:r>
    </w:p>
    <w:p w:rsidR="005421B6" w:rsidRDefault="005421B6" w:rsidP="005421B6">
      <w:pPr>
        <w:spacing w:after="0" w:line="360" w:lineRule="auto"/>
        <w:ind w:left="720"/>
        <w:jc w:val="both"/>
        <w:outlineLvl w:val="0"/>
        <w:rPr>
          <w:rFonts w:ascii="Arial" w:hAnsi="Arial" w:cs="Arial"/>
          <w:sz w:val="24"/>
          <w:szCs w:val="24"/>
        </w:rPr>
      </w:pPr>
      <w:r w:rsidRPr="005421B6">
        <w:rPr>
          <w:rFonts w:ascii="Arial" w:hAnsi="Arial" w:cs="Arial"/>
          <w:sz w:val="24"/>
          <w:szCs w:val="24"/>
        </w:rPr>
        <w:t>Whether he has established a task team to look into the shortcomings of the Copyright Amendment Bill [B13-2017] before assenting to it; if not, why not; if so, (a) what are the terms of reference of the task team, (b) what is the name of each person on the task team and (c) by what date is the task team expected to complete its work?</w:t>
      </w:r>
      <w:r>
        <w:rPr>
          <w:rFonts w:ascii="Arial" w:hAnsi="Arial" w:cs="Arial"/>
          <w:sz w:val="24"/>
          <w:szCs w:val="24"/>
        </w:rPr>
        <w:t xml:space="preserve"> </w:t>
      </w:r>
      <w:r w:rsidRPr="005421B6">
        <w:rPr>
          <w:rFonts w:ascii="Arial" w:hAnsi="Arial" w:cs="Arial"/>
          <w:sz w:val="24"/>
          <w:szCs w:val="24"/>
        </w:rPr>
        <w:t>NW1274E</w:t>
      </w:r>
    </w:p>
    <w:p w:rsidR="005421B6" w:rsidRDefault="005421B6" w:rsidP="005421B6">
      <w:pPr>
        <w:spacing w:after="0" w:line="360" w:lineRule="auto"/>
        <w:ind w:left="720"/>
        <w:jc w:val="both"/>
        <w:outlineLvl w:val="0"/>
        <w:rPr>
          <w:rFonts w:ascii="Arial" w:hAnsi="Arial" w:cs="Arial"/>
          <w:sz w:val="24"/>
          <w:szCs w:val="24"/>
        </w:rPr>
      </w:pPr>
    </w:p>
    <w:p w:rsidR="005421B6" w:rsidRPr="0043206A" w:rsidRDefault="005421B6" w:rsidP="005421B6">
      <w:pPr>
        <w:spacing w:after="0" w:line="360" w:lineRule="auto"/>
        <w:jc w:val="both"/>
        <w:outlineLvl w:val="0"/>
        <w:rPr>
          <w:rFonts w:ascii="Arial" w:hAnsi="Arial" w:cs="Arial"/>
          <w:b/>
          <w:noProof/>
          <w:sz w:val="24"/>
          <w:szCs w:val="24"/>
          <w:lang w:val="af-ZA"/>
        </w:rPr>
      </w:pPr>
      <w:r w:rsidRPr="0043206A">
        <w:rPr>
          <w:rFonts w:ascii="Arial" w:hAnsi="Arial" w:cs="Arial"/>
          <w:b/>
          <w:noProof/>
          <w:sz w:val="24"/>
          <w:szCs w:val="24"/>
          <w:lang w:val="af-ZA"/>
        </w:rPr>
        <w:t>REPLY:</w:t>
      </w:r>
    </w:p>
    <w:p w:rsidR="00A25995" w:rsidRDefault="00A25995" w:rsidP="00A25995">
      <w:pPr>
        <w:spacing w:after="0" w:line="360" w:lineRule="auto"/>
        <w:ind w:left="1134" w:hanging="1134"/>
        <w:jc w:val="both"/>
        <w:outlineLvl w:val="0"/>
        <w:rPr>
          <w:rFonts w:ascii="Arial" w:hAnsi="Arial" w:cs="Arial"/>
          <w:noProof/>
          <w:sz w:val="24"/>
          <w:szCs w:val="24"/>
          <w:lang w:val="af-ZA"/>
        </w:rPr>
      </w:pPr>
      <w:r>
        <w:rPr>
          <w:rFonts w:ascii="Arial" w:hAnsi="Arial" w:cs="Arial"/>
          <w:noProof/>
          <w:sz w:val="24"/>
          <w:szCs w:val="24"/>
          <w:lang w:val="af-ZA"/>
        </w:rPr>
        <w:t xml:space="preserve">(a) - (c) </w:t>
      </w:r>
      <w:r>
        <w:rPr>
          <w:rFonts w:ascii="Arial" w:hAnsi="Arial" w:cs="Arial"/>
          <w:noProof/>
          <w:sz w:val="24"/>
          <w:szCs w:val="24"/>
          <w:lang w:val="af-ZA"/>
        </w:rPr>
        <w:tab/>
      </w:r>
      <w:r w:rsidR="005421B6">
        <w:rPr>
          <w:rFonts w:ascii="Arial" w:hAnsi="Arial" w:cs="Arial"/>
          <w:sz w:val="24"/>
          <w:szCs w:val="24"/>
        </w:rPr>
        <w:t>The Presidency legal team has collated all submissions, petitions and investigated areas of concern regarding the Bill. The t</w:t>
      </w:r>
      <w:r w:rsidR="00A45D43">
        <w:rPr>
          <w:rFonts w:ascii="Arial" w:hAnsi="Arial" w:cs="Arial"/>
          <w:sz w:val="24"/>
          <w:szCs w:val="24"/>
        </w:rPr>
        <w:t xml:space="preserve">eam is currently analysing these submissions </w:t>
      </w:r>
      <w:r w:rsidR="005421B6">
        <w:rPr>
          <w:rFonts w:ascii="Arial" w:hAnsi="Arial" w:cs="Arial"/>
          <w:sz w:val="24"/>
          <w:szCs w:val="24"/>
        </w:rPr>
        <w:t>with the purpose of fully appraising the President on the Bill.</w:t>
      </w:r>
      <w:r>
        <w:rPr>
          <w:rFonts w:ascii="Arial" w:hAnsi="Arial" w:cs="Arial"/>
          <w:sz w:val="24"/>
          <w:szCs w:val="24"/>
        </w:rPr>
        <w:t xml:space="preserve"> As such, there is</w:t>
      </w:r>
      <w:r>
        <w:rPr>
          <w:rFonts w:ascii="Arial" w:hAnsi="Arial" w:cs="Arial"/>
          <w:noProof/>
          <w:sz w:val="24"/>
          <w:szCs w:val="24"/>
          <w:lang w:val="af-ZA"/>
        </w:rPr>
        <w:t xml:space="preserve"> no task team established to consider the Bill. </w:t>
      </w:r>
    </w:p>
    <w:p w:rsidR="005421B6" w:rsidRDefault="005421B6" w:rsidP="005421B6">
      <w:pPr>
        <w:spacing w:after="0" w:line="360" w:lineRule="auto"/>
        <w:ind w:left="1134"/>
        <w:jc w:val="both"/>
        <w:outlineLvl w:val="0"/>
        <w:rPr>
          <w:rFonts w:ascii="Arial" w:hAnsi="Arial" w:cs="Arial"/>
          <w:sz w:val="24"/>
          <w:szCs w:val="24"/>
        </w:rPr>
      </w:pPr>
    </w:p>
    <w:p w:rsidR="005421B6" w:rsidRPr="005421B6" w:rsidRDefault="005421B6" w:rsidP="005421B6">
      <w:pPr>
        <w:spacing w:after="0" w:line="360" w:lineRule="auto"/>
        <w:ind w:left="720"/>
        <w:jc w:val="both"/>
        <w:outlineLvl w:val="0"/>
        <w:rPr>
          <w:rFonts w:ascii="Arial" w:hAnsi="Arial" w:cs="Arial"/>
          <w:sz w:val="24"/>
          <w:szCs w:val="24"/>
        </w:rPr>
      </w:pPr>
    </w:p>
    <w:p w:rsidR="005421B6" w:rsidRPr="00651E75" w:rsidRDefault="005421B6" w:rsidP="00366D53">
      <w:pPr>
        <w:spacing w:after="0" w:line="360" w:lineRule="auto"/>
        <w:ind w:left="1134"/>
        <w:jc w:val="both"/>
        <w:outlineLvl w:val="0"/>
        <w:rPr>
          <w:rFonts w:ascii="Arial" w:hAnsi="Arial" w:cs="Arial"/>
          <w:sz w:val="24"/>
          <w:szCs w:val="24"/>
        </w:rPr>
      </w:pPr>
    </w:p>
    <w:p w:rsidR="00366D53" w:rsidRPr="00B25B52" w:rsidRDefault="00366D53" w:rsidP="00366D53">
      <w:pPr>
        <w:spacing w:after="0" w:line="360" w:lineRule="auto"/>
        <w:ind w:left="720"/>
        <w:jc w:val="both"/>
        <w:outlineLvl w:val="0"/>
        <w:rPr>
          <w:rFonts w:ascii="Arial" w:hAnsi="Arial" w:cs="Arial"/>
          <w:bCs/>
          <w:sz w:val="24"/>
          <w:szCs w:val="24"/>
        </w:rPr>
      </w:pPr>
    </w:p>
    <w:p w:rsidR="00366D53" w:rsidRDefault="00366D53" w:rsidP="00366D53">
      <w:pPr>
        <w:spacing w:after="0" w:line="360" w:lineRule="auto"/>
        <w:ind w:left="720" w:hanging="720"/>
        <w:jc w:val="both"/>
        <w:outlineLvl w:val="0"/>
        <w:rPr>
          <w:rFonts w:ascii="Arial" w:eastAsia="Times New Roman" w:hAnsi="Arial" w:cs="Arial"/>
          <w:b/>
          <w:sz w:val="24"/>
          <w:szCs w:val="24"/>
          <w:lang w:val="en-US"/>
        </w:rPr>
      </w:pPr>
    </w:p>
    <w:p w:rsidR="00366D53" w:rsidRDefault="00366D53" w:rsidP="00366D53">
      <w:pPr>
        <w:spacing w:after="0" w:line="360" w:lineRule="auto"/>
        <w:ind w:left="720" w:hanging="720"/>
        <w:jc w:val="both"/>
        <w:outlineLvl w:val="0"/>
        <w:rPr>
          <w:rFonts w:ascii="Arial" w:hAnsi="Arial" w:cs="Arial"/>
          <w:b/>
          <w:sz w:val="24"/>
          <w:szCs w:val="24"/>
        </w:rPr>
      </w:pPr>
    </w:p>
    <w:p w:rsidR="00994E7E" w:rsidRDefault="00994E7E" w:rsidP="00366D53">
      <w:pPr>
        <w:spacing w:after="0" w:line="360" w:lineRule="auto"/>
        <w:ind w:left="720" w:hanging="720"/>
        <w:jc w:val="both"/>
        <w:outlineLvl w:val="0"/>
        <w:rPr>
          <w:rFonts w:ascii="Arial" w:hAnsi="Arial" w:cs="Arial"/>
          <w:b/>
          <w:sz w:val="24"/>
          <w:szCs w:val="24"/>
        </w:rPr>
      </w:pPr>
    </w:p>
    <w:sectPr w:rsidR="00994E7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3A" w:rsidRDefault="0046423A" w:rsidP="00713A69">
      <w:pPr>
        <w:spacing w:after="0" w:line="240" w:lineRule="auto"/>
      </w:pPr>
      <w:r>
        <w:separator/>
      </w:r>
    </w:p>
  </w:endnote>
  <w:endnote w:type="continuationSeparator" w:id="0">
    <w:p w:rsidR="0046423A" w:rsidRDefault="0046423A"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rsidP="001056C3">
    <w:pPr>
      <w:pStyle w:val="Footer"/>
      <w:jc w:val="right"/>
    </w:pPr>
    <w:fldSimple w:instr=" PAGE   \* MERGEFORMAT ">
      <w:r w:rsidR="004642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3A" w:rsidRDefault="0046423A" w:rsidP="00713A69">
      <w:pPr>
        <w:spacing w:after="0" w:line="240" w:lineRule="auto"/>
      </w:pPr>
      <w:r>
        <w:separator/>
      </w:r>
    </w:p>
  </w:footnote>
  <w:footnote w:type="continuationSeparator" w:id="0">
    <w:p w:rsidR="0046423A" w:rsidRDefault="0046423A"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1"/>
  </w:num>
  <w:num w:numId="7">
    <w:abstractNumId w:val="2"/>
  </w:num>
  <w:num w:numId="8">
    <w:abstractNumId w:val="5"/>
  </w:num>
  <w:num w:numId="9">
    <w:abstractNumId w:val="4"/>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docVars>
    <w:docVar w:name="dgnword-docGUID" w:val="{E1EB8F3F-0C10-4696-9F9E-5A243A69B081}"/>
    <w:docVar w:name="dgnword-eventsink" w:val="486972080"/>
  </w:docVars>
  <w:rsids>
    <w:rsidRoot w:val="00CF37CD"/>
    <w:rsid w:val="000110C4"/>
    <w:rsid w:val="00014283"/>
    <w:rsid w:val="000145E5"/>
    <w:rsid w:val="00022911"/>
    <w:rsid w:val="000347C2"/>
    <w:rsid w:val="000349F0"/>
    <w:rsid w:val="00037678"/>
    <w:rsid w:val="0004133E"/>
    <w:rsid w:val="00041398"/>
    <w:rsid w:val="000426E9"/>
    <w:rsid w:val="00066FF3"/>
    <w:rsid w:val="0006702D"/>
    <w:rsid w:val="0007295B"/>
    <w:rsid w:val="000A0F89"/>
    <w:rsid w:val="000A33EF"/>
    <w:rsid w:val="000A394D"/>
    <w:rsid w:val="000F1C78"/>
    <w:rsid w:val="001056C3"/>
    <w:rsid w:val="0013221A"/>
    <w:rsid w:val="00134740"/>
    <w:rsid w:val="00143299"/>
    <w:rsid w:val="00144BA9"/>
    <w:rsid w:val="00172BB1"/>
    <w:rsid w:val="001735F8"/>
    <w:rsid w:val="0017523A"/>
    <w:rsid w:val="001B1591"/>
    <w:rsid w:val="001C6578"/>
    <w:rsid w:val="001D4186"/>
    <w:rsid w:val="001D767A"/>
    <w:rsid w:val="001E20D1"/>
    <w:rsid w:val="001E5664"/>
    <w:rsid w:val="001F34C3"/>
    <w:rsid w:val="001F4132"/>
    <w:rsid w:val="001F44D8"/>
    <w:rsid w:val="001F4F3D"/>
    <w:rsid w:val="0020508D"/>
    <w:rsid w:val="00213313"/>
    <w:rsid w:val="00227045"/>
    <w:rsid w:val="002366A6"/>
    <w:rsid w:val="002464BF"/>
    <w:rsid w:val="002512E6"/>
    <w:rsid w:val="002534F4"/>
    <w:rsid w:val="00262DA5"/>
    <w:rsid w:val="002A3226"/>
    <w:rsid w:val="002B4BC1"/>
    <w:rsid w:val="002B65D5"/>
    <w:rsid w:val="002B7859"/>
    <w:rsid w:val="002C5817"/>
    <w:rsid w:val="002E7F25"/>
    <w:rsid w:val="002F3719"/>
    <w:rsid w:val="00300EFA"/>
    <w:rsid w:val="003249F6"/>
    <w:rsid w:val="00332A25"/>
    <w:rsid w:val="00341B40"/>
    <w:rsid w:val="00355962"/>
    <w:rsid w:val="00364659"/>
    <w:rsid w:val="0036661C"/>
    <w:rsid w:val="00366D53"/>
    <w:rsid w:val="00374522"/>
    <w:rsid w:val="003907A2"/>
    <w:rsid w:val="003A2C1F"/>
    <w:rsid w:val="0041399A"/>
    <w:rsid w:val="0043206A"/>
    <w:rsid w:val="00450978"/>
    <w:rsid w:val="0046423A"/>
    <w:rsid w:val="00466124"/>
    <w:rsid w:val="00472B1E"/>
    <w:rsid w:val="004926AB"/>
    <w:rsid w:val="00494BBE"/>
    <w:rsid w:val="004C4E98"/>
    <w:rsid w:val="004D0E66"/>
    <w:rsid w:val="004F2259"/>
    <w:rsid w:val="0050375A"/>
    <w:rsid w:val="005155E0"/>
    <w:rsid w:val="00515E26"/>
    <w:rsid w:val="00527235"/>
    <w:rsid w:val="00533B7C"/>
    <w:rsid w:val="005421B6"/>
    <w:rsid w:val="00560007"/>
    <w:rsid w:val="00563044"/>
    <w:rsid w:val="00564A6B"/>
    <w:rsid w:val="005A31CB"/>
    <w:rsid w:val="005A6125"/>
    <w:rsid w:val="005B0745"/>
    <w:rsid w:val="005B7043"/>
    <w:rsid w:val="005C2E01"/>
    <w:rsid w:val="005D4BAF"/>
    <w:rsid w:val="005E50AE"/>
    <w:rsid w:val="005F34C6"/>
    <w:rsid w:val="00603013"/>
    <w:rsid w:val="00606646"/>
    <w:rsid w:val="00615F3B"/>
    <w:rsid w:val="00651E75"/>
    <w:rsid w:val="006664CA"/>
    <w:rsid w:val="00667306"/>
    <w:rsid w:val="006770CC"/>
    <w:rsid w:val="00683EA9"/>
    <w:rsid w:val="00692E7E"/>
    <w:rsid w:val="00697D47"/>
    <w:rsid w:val="006C45C7"/>
    <w:rsid w:val="006D1727"/>
    <w:rsid w:val="006D77E2"/>
    <w:rsid w:val="006E060A"/>
    <w:rsid w:val="00701C79"/>
    <w:rsid w:val="00713A69"/>
    <w:rsid w:val="007245B1"/>
    <w:rsid w:val="00734A0E"/>
    <w:rsid w:val="007421D0"/>
    <w:rsid w:val="007461CB"/>
    <w:rsid w:val="00754F67"/>
    <w:rsid w:val="00762A16"/>
    <w:rsid w:val="00772801"/>
    <w:rsid w:val="00774CF9"/>
    <w:rsid w:val="00785303"/>
    <w:rsid w:val="007878F4"/>
    <w:rsid w:val="00797DB2"/>
    <w:rsid w:val="00797F90"/>
    <w:rsid w:val="007A5BF3"/>
    <w:rsid w:val="007C3742"/>
    <w:rsid w:val="007D401F"/>
    <w:rsid w:val="007D5201"/>
    <w:rsid w:val="007E23BA"/>
    <w:rsid w:val="007E539C"/>
    <w:rsid w:val="007F1A62"/>
    <w:rsid w:val="00810066"/>
    <w:rsid w:val="00810246"/>
    <w:rsid w:val="00820064"/>
    <w:rsid w:val="00825AA2"/>
    <w:rsid w:val="00850188"/>
    <w:rsid w:val="0085359E"/>
    <w:rsid w:val="00886433"/>
    <w:rsid w:val="008A1922"/>
    <w:rsid w:val="008C38DB"/>
    <w:rsid w:val="00915853"/>
    <w:rsid w:val="00921435"/>
    <w:rsid w:val="00925529"/>
    <w:rsid w:val="00934243"/>
    <w:rsid w:val="00944608"/>
    <w:rsid w:val="0096767D"/>
    <w:rsid w:val="00994E7E"/>
    <w:rsid w:val="00995A65"/>
    <w:rsid w:val="009A5AC6"/>
    <w:rsid w:val="009A68CB"/>
    <w:rsid w:val="009B2041"/>
    <w:rsid w:val="009C6570"/>
    <w:rsid w:val="009E5D88"/>
    <w:rsid w:val="009F30C4"/>
    <w:rsid w:val="009F7543"/>
    <w:rsid w:val="00A12DD8"/>
    <w:rsid w:val="00A25995"/>
    <w:rsid w:val="00A26DE6"/>
    <w:rsid w:val="00A45D43"/>
    <w:rsid w:val="00A50C3C"/>
    <w:rsid w:val="00A53D9A"/>
    <w:rsid w:val="00A54B8B"/>
    <w:rsid w:val="00A56A57"/>
    <w:rsid w:val="00A6065D"/>
    <w:rsid w:val="00AA70DC"/>
    <w:rsid w:val="00AB0420"/>
    <w:rsid w:val="00AC0F69"/>
    <w:rsid w:val="00B041D6"/>
    <w:rsid w:val="00B0678C"/>
    <w:rsid w:val="00B24289"/>
    <w:rsid w:val="00B25B52"/>
    <w:rsid w:val="00B362AB"/>
    <w:rsid w:val="00B447FE"/>
    <w:rsid w:val="00B66230"/>
    <w:rsid w:val="00B70959"/>
    <w:rsid w:val="00B8184F"/>
    <w:rsid w:val="00B81CC8"/>
    <w:rsid w:val="00B84351"/>
    <w:rsid w:val="00B851A4"/>
    <w:rsid w:val="00B85B2A"/>
    <w:rsid w:val="00BB7842"/>
    <w:rsid w:val="00BC04B8"/>
    <w:rsid w:val="00BC0C9A"/>
    <w:rsid w:val="00BF25B3"/>
    <w:rsid w:val="00C140DB"/>
    <w:rsid w:val="00C32881"/>
    <w:rsid w:val="00C34B39"/>
    <w:rsid w:val="00C3767E"/>
    <w:rsid w:val="00C46C06"/>
    <w:rsid w:val="00C47E82"/>
    <w:rsid w:val="00C545C2"/>
    <w:rsid w:val="00C604A3"/>
    <w:rsid w:val="00C61C05"/>
    <w:rsid w:val="00C81080"/>
    <w:rsid w:val="00C81DC0"/>
    <w:rsid w:val="00C84E01"/>
    <w:rsid w:val="00C86E59"/>
    <w:rsid w:val="00CD454B"/>
    <w:rsid w:val="00CF0095"/>
    <w:rsid w:val="00CF37CD"/>
    <w:rsid w:val="00D2636D"/>
    <w:rsid w:val="00D34D43"/>
    <w:rsid w:val="00D37D48"/>
    <w:rsid w:val="00D41FE4"/>
    <w:rsid w:val="00D45B19"/>
    <w:rsid w:val="00D51311"/>
    <w:rsid w:val="00DB274C"/>
    <w:rsid w:val="00DB4A5D"/>
    <w:rsid w:val="00DD4E75"/>
    <w:rsid w:val="00DD51F2"/>
    <w:rsid w:val="00DF1336"/>
    <w:rsid w:val="00DF1965"/>
    <w:rsid w:val="00DF7E3C"/>
    <w:rsid w:val="00E0744F"/>
    <w:rsid w:val="00E512C8"/>
    <w:rsid w:val="00E71B88"/>
    <w:rsid w:val="00E805E7"/>
    <w:rsid w:val="00E93B18"/>
    <w:rsid w:val="00EA5902"/>
    <w:rsid w:val="00EA7BA2"/>
    <w:rsid w:val="00EB398D"/>
    <w:rsid w:val="00EB740F"/>
    <w:rsid w:val="00EE0222"/>
    <w:rsid w:val="00F04D3C"/>
    <w:rsid w:val="00F12BCB"/>
    <w:rsid w:val="00F22EAE"/>
    <w:rsid w:val="00F31209"/>
    <w:rsid w:val="00F31CA3"/>
    <w:rsid w:val="00F329E1"/>
    <w:rsid w:val="00F36EC2"/>
    <w:rsid w:val="00F5538C"/>
    <w:rsid w:val="00F556A1"/>
    <w:rsid w:val="00F709B1"/>
    <w:rsid w:val="00F71F65"/>
    <w:rsid w:val="00F7537A"/>
    <w:rsid w:val="00F82282"/>
    <w:rsid w:val="00F9094F"/>
    <w:rsid w:val="00F95666"/>
    <w:rsid w:val="00FA069B"/>
    <w:rsid w:val="00FB3A5A"/>
    <w:rsid w:val="00FC6BE9"/>
    <w:rsid w:val="00FD132C"/>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semiHidden/>
    <w:unhideWhenUsed/>
    <w:rsid w:val="00F12BCB"/>
    <w:pPr>
      <w:spacing w:before="100" w:beforeAutospacing="1" w:after="100" w:afterAutospacing="1" w:line="240" w:lineRule="auto"/>
    </w:pPr>
    <w:rPr>
      <w:rFonts w:ascii="Times New Roman" w:hAnsi="Times New Roman"/>
      <w:sz w:val="24"/>
      <w:szCs w:val="24"/>
      <w:lang w:eastAsia="en-ZA"/>
    </w:rPr>
  </w:style>
  <w:style w:type="paragraph" w:customStyle="1" w:styleId="Body">
    <w:name w:val="Body"/>
    <w:rsid w:val="00651E75"/>
    <w:pPr>
      <w:pBdr>
        <w:top w:val="nil"/>
        <w:left w:val="nil"/>
        <w:bottom w:val="nil"/>
        <w:right w:val="nil"/>
        <w:between w:val="nil"/>
        <w:bar w:val="nil"/>
      </w:pBdr>
      <w:spacing w:after="160" w:line="259" w:lineRule="auto"/>
    </w:pPr>
    <w:rPr>
      <w:rFonts w:ascii="Arial" w:eastAsia="Arial Unicode MS" w:hAnsi="Arial" w:cs="Arial Unicode MS"/>
      <w:color w:val="000000"/>
      <w:sz w:val="24"/>
      <w:szCs w:val="24"/>
      <w:u w:color="000000"/>
      <w:bdr w:val="nil"/>
      <w:lang w:val="de-DE" w:eastAsia="en-US"/>
    </w:rPr>
  </w:style>
</w:styles>
</file>

<file path=word/webSettings.xml><?xml version="1.0" encoding="utf-8"?>
<w:webSettings xmlns:r="http://schemas.openxmlformats.org/officeDocument/2006/relationships" xmlns:w="http://schemas.openxmlformats.org/wordprocessingml/2006/main">
  <w:divs>
    <w:div w:id="88504766">
      <w:bodyDiv w:val="1"/>
      <w:marLeft w:val="0"/>
      <w:marRight w:val="0"/>
      <w:marTop w:val="0"/>
      <w:marBottom w:val="0"/>
      <w:divBdr>
        <w:top w:val="none" w:sz="0" w:space="0" w:color="auto"/>
        <w:left w:val="none" w:sz="0" w:space="0" w:color="auto"/>
        <w:bottom w:val="none" w:sz="0" w:space="0" w:color="auto"/>
        <w:right w:val="none" w:sz="0" w:space="0" w:color="auto"/>
      </w:divBdr>
    </w:div>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2019-07-18T08:09:00Z</cp:lastPrinted>
  <dcterms:created xsi:type="dcterms:W3CDTF">2019-07-25T12:34:00Z</dcterms:created>
  <dcterms:modified xsi:type="dcterms:W3CDTF">2019-07-25T12:34:00Z</dcterms:modified>
</cp:coreProperties>
</file>