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752018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Pr="007D1A78" w:rsidRDefault="00933E1F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885E6E">
        <w:rPr>
          <w:rFonts w:cs="Arial"/>
          <w:b/>
          <w:szCs w:val="24"/>
          <w:lang w:val="en-US"/>
        </w:rPr>
        <w:t>3070</w:t>
      </w:r>
      <w:r w:rsidR="00684029">
        <w:rPr>
          <w:rFonts w:cs="Arial"/>
          <w:b/>
          <w:szCs w:val="24"/>
          <w:lang w:val="en-US"/>
        </w:rPr>
        <w:t xml:space="preserve"> [NW</w:t>
      </w:r>
      <w:r w:rsidR="00885E6E">
        <w:rPr>
          <w:rFonts w:cs="Arial"/>
          <w:b/>
          <w:szCs w:val="24"/>
          <w:lang w:val="en-US"/>
        </w:rPr>
        <w:t>3710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88630C" w:rsidRPr="00885E6E" w:rsidRDefault="0088630C" w:rsidP="00CC4066">
      <w:pPr>
        <w:spacing w:before="100" w:beforeAutospacing="1" w:after="100" w:afterAutospacing="1"/>
        <w:ind w:left="709" w:hanging="709"/>
        <w:jc w:val="both"/>
        <w:rPr>
          <w:rFonts w:ascii="Arial Rounded MT Bold" w:hAnsi="Arial Rounded MT Bold"/>
          <w:b/>
          <w:szCs w:val="24"/>
          <w:lang w:val="en-US"/>
        </w:rPr>
      </w:pPr>
    </w:p>
    <w:p w:rsidR="00885E6E" w:rsidRPr="00885E6E" w:rsidRDefault="00885E6E" w:rsidP="00885E6E">
      <w:pPr>
        <w:spacing w:before="100" w:beforeAutospacing="1" w:after="100" w:afterAutospacing="1"/>
        <w:ind w:left="720" w:hanging="720"/>
        <w:jc w:val="both"/>
        <w:outlineLvl w:val="0"/>
        <w:rPr>
          <w:rFonts w:ascii="Arial Rounded MT Bold" w:hAnsi="Arial Rounded MT Bold"/>
          <w:b/>
          <w:szCs w:val="24"/>
        </w:rPr>
      </w:pPr>
      <w:r w:rsidRPr="00885E6E">
        <w:rPr>
          <w:rFonts w:ascii="Arial Rounded MT Bold" w:hAnsi="Arial Rounded MT Bold"/>
          <w:b/>
          <w:szCs w:val="24"/>
        </w:rPr>
        <w:t>3070.</w:t>
      </w:r>
      <w:r w:rsidRPr="00885E6E">
        <w:rPr>
          <w:rFonts w:ascii="Arial Rounded MT Bold" w:hAnsi="Arial Rounded MT Bold"/>
          <w:b/>
          <w:szCs w:val="24"/>
        </w:rPr>
        <w:tab/>
        <w:t xml:space="preserve">Ms C N Mkhonto (EFF) to ask the </w:t>
      </w:r>
      <w:r w:rsidRPr="00885E6E">
        <w:rPr>
          <w:rFonts w:ascii="Arial Rounded MT Bold" w:hAnsi="Arial Rounded MT Bold"/>
          <w:b/>
          <w:bCs/>
          <w:szCs w:val="24"/>
          <w:lang w:val="en-US"/>
        </w:rPr>
        <w:t>Minister</w:t>
      </w:r>
      <w:r w:rsidRPr="00885E6E">
        <w:rPr>
          <w:rFonts w:ascii="Arial Rounded MT Bold" w:hAnsi="Arial Rounded MT Bold"/>
          <w:b/>
          <w:szCs w:val="24"/>
        </w:rPr>
        <w:t xml:space="preserve"> of Employment and Labour</w:t>
      </w:r>
      <w:r w:rsidR="00752018" w:rsidRPr="00885E6E">
        <w:rPr>
          <w:rFonts w:ascii="Arial Rounded MT Bold" w:hAnsi="Arial Rounded MT Bold"/>
          <w:b/>
          <w:szCs w:val="24"/>
        </w:rPr>
        <w:fldChar w:fldCharType="begin"/>
      </w:r>
      <w:r w:rsidRPr="00885E6E">
        <w:rPr>
          <w:rFonts w:ascii="Arial Rounded MT Bold" w:hAnsi="Arial Rounded MT Bold"/>
        </w:rPr>
        <w:instrText xml:space="preserve"> XE "</w:instrText>
      </w:r>
      <w:r w:rsidRPr="00885E6E">
        <w:rPr>
          <w:rFonts w:ascii="Arial Rounded MT Bold" w:hAnsi="Arial Rounded MT Bold"/>
          <w:b/>
          <w:bCs/>
          <w:szCs w:val="24"/>
        </w:rPr>
        <w:instrText>Minister of Employment and Labour</w:instrText>
      </w:r>
      <w:r w:rsidRPr="00885E6E">
        <w:rPr>
          <w:rFonts w:ascii="Arial Rounded MT Bold" w:hAnsi="Arial Rounded MT Bold"/>
        </w:rPr>
        <w:instrText xml:space="preserve">" </w:instrText>
      </w:r>
      <w:r w:rsidR="00752018" w:rsidRPr="00885E6E">
        <w:rPr>
          <w:rFonts w:ascii="Arial Rounded MT Bold" w:hAnsi="Arial Rounded MT Bold"/>
          <w:b/>
          <w:szCs w:val="24"/>
        </w:rPr>
        <w:fldChar w:fldCharType="end"/>
      </w:r>
      <w:r w:rsidRPr="00885E6E">
        <w:rPr>
          <w:rFonts w:ascii="Arial Rounded MT Bold" w:hAnsi="Arial Rounded MT Bold"/>
          <w:b/>
          <w:szCs w:val="24"/>
        </w:rPr>
        <w:t>:</w:t>
      </w:r>
    </w:p>
    <w:p w:rsidR="00885E6E" w:rsidRDefault="00885E6E" w:rsidP="00885E6E">
      <w:pPr>
        <w:pBdr>
          <w:bottom w:val="single" w:sz="6" w:space="1" w:color="auto"/>
        </w:pBdr>
        <w:spacing w:before="100" w:beforeAutospacing="1" w:after="100" w:afterAutospacing="1"/>
        <w:ind w:left="720" w:right="28"/>
        <w:jc w:val="both"/>
        <w:rPr>
          <w:rFonts w:cs="Arial"/>
          <w:sz w:val="20"/>
        </w:rPr>
      </w:pPr>
      <w:r w:rsidRPr="00885E6E">
        <w:rPr>
          <w:rFonts w:eastAsia="Calibri" w:cs="Arial"/>
          <w:color w:val="000000"/>
          <w:szCs w:val="24"/>
        </w:rPr>
        <w:t xml:space="preserve">What total number of farm worker </w:t>
      </w:r>
      <w:r w:rsidRPr="00885E6E">
        <w:rPr>
          <w:rFonts w:cs="Arial"/>
          <w:szCs w:val="24"/>
        </w:rPr>
        <w:t>cases</w:t>
      </w:r>
      <w:r w:rsidRPr="00885E6E">
        <w:rPr>
          <w:rFonts w:eastAsia="Calibri" w:cs="Arial"/>
          <w:color w:val="000000"/>
          <w:szCs w:val="24"/>
        </w:rPr>
        <w:t xml:space="preserve"> of the (a) Unemployment Insurance Fund, (b) Commission for Conciliation, Mediation and Arbitration and (c) Compensation for Occupational Injuries and </w:t>
      </w:r>
      <w:r w:rsidRPr="00885E6E">
        <w:rPr>
          <w:rFonts w:cs="Arial"/>
          <w:szCs w:val="24"/>
        </w:rPr>
        <w:t>Diseases</w:t>
      </w:r>
      <w:r w:rsidRPr="00885E6E">
        <w:rPr>
          <w:rFonts w:eastAsia="Calibri" w:cs="Arial"/>
          <w:color w:val="000000"/>
          <w:szCs w:val="24"/>
        </w:rPr>
        <w:t xml:space="preserve"> Act were recorded and/or attended to successfully in the 2020-21 financial year</w:t>
      </w:r>
      <w:r w:rsidRPr="00885E6E">
        <w:rPr>
          <w:rFonts w:cs="Arial"/>
          <w:szCs w:val="24"/>
        </w:rPr>
        <w:t>?</w:t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Cs w:val="24"/>
        </w:rPr>
        <w:tab/>
      </w:r>
      <w:r w:rsidRPr="00885E6E">
        <w:rPr>
          <w:rFonts w:cs="Arial"/>
          <w:sz w:val="20"/>
        </w:rPr>
        <w:t>NW3710E</w:t>
      </w:r>
    </w:p>
    <w:p w:rsidR="00102EE2" w:rsidRDefault="00102EE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DA124A" w:rsidRPr="00021FB6" w:rsidRDefault="00DA124A" w:rsidP="00DA124A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021FB6">
        <w:rPr>
          <w:rFonts w:ascii="Arial" w:hAnsi="Arial" w:cs="Arial"/>
          <w:sz w:val="24"/>
          <w:szCs w:val="24"/>
        </w:rPr>
        <w:t>There are 90724 cases registered by UIF during the financial year 2020/2021, and 68 669 cases were paid.</w:t>
      </w:r>
    </w:p>
    <w:p w:rsidR="00DA124A" w:rsidRPr="00021FB6" w:rsidRDefault="00DA124A" w:rsidP="00DA124A">
      <w:pPr>
        <w:spacing w:after="160" w:line="259" w:lineRule="auto"/>
        <w:ind w:left="360"/>
        <w:jc w:val="both"/>
        <w:rPr>
          <w:rFonts w:eastAsia="Calibri" w:cs="Arial"/>
          <w:szCs w:val="24"/>
          <w:lang w:val="en-ZA"/>
        </w:rPr>
      </w:pPr>
      <w:r w:rsidRPr="00021FB6">
        <w:rPr>
          <w:rFonts w:eastAsia="Calibri" w:cs="Arial"/>
          <w:szCs w:val="24"/>
          <w:lang w:val="en-ZA"/>
        </w:rPr>
        <w:t>During the Financial Year 2021/22, 116250 cases were registered and 91034 paid.</w:t>
      </w:r>
    </w:p>
    <w:p w:rsidR="00467CF7" w:rsidRDefault="00467CF7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  <w:r>
        <w:rPr>
          <w:rFonts w:ascii="Arial Black" w:eastAsia="Calibri" w:hAnsi="Arial Black" w:cs="Arial"/>
          <w:szCs w:val="24"/>
          <w:lang w:val="en-ZA"/>
        </w:rPr>
        <w:t>In the period of 2020-2021</w:t>
      </w:r>
    </w:p>
    <w:p w:rsidR="00467CF7" w:rsidRDefault="00467CF7" w:rsidP="00102EE2">
      <w:pPr>
        <w:spacing w:after="160" w:line="259" w:lineRule="auto"/>
        <w:jc w:val="both"/>
        <w:rPr>
          <w:rFonts w:ascii="Arial Black" w:eastAsia="Calibri" w:hAnsi="Arial Black" w:cs="Arial"/>
          <w:szCs w:val="24"/>
          <w:lang w:val="en-ZA"/>
        </w:rPr>
      </w:pPr>
      <w:r>
        <w:rPr>
          <w:rFonts w:ascii="Arial Black" w:eastAsia="Calibri" w:hAnsi="Arial Black" w:cs="Arial"/>
          <w:szCs w:val="24"/>
          <w:lang w:val="en-ZA"/>
        </w:rPr>
        <w:t>The Total Number of Farm worker cases for:</w:t>
      </w:r>
    </w:p>
    <w:tbl>
      <w:tblPr>
        <w:tblStyle w:val="TableGrid"/>
        <w:tblW w:w="0" w:type="auto"/>
        <w:tblLook w:val="04A0"/>
      </w:tblPr>
      <w:tblGrid>
        <w:gridCol w:w="4315"/>
        <w:gridCol w:w="4315"/>
      </w:tblGrid>
      <w:tr w:rsidR="00690ACB" w:rsidTr="00690ACB"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UIF</w:t>
            </w:r>
          </w:p>
        </w:tc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17</w:t>
            </w:r>
          </w:p>
        </w:tc>
      </w:tr>
      <w:tr w:rsidR="00690ACB" w:rsidTr="00690ACB"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CCMA</w:t>
            </w:r>
          </w:p>
        </w:tc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33</w:t>
            </w:r>
          </w:p>
        </w:tc>
      </w:tr>
      <w:tr w:rsidR="00690ACB" w:rsidTr="00690ACB"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COIDA</w:t>
            </w:r>
          </w:p>
        </w:tc>
        <w:tc>
          <w:tcPr>
            <w:tcW w:w="4315" w:type="dxa"/>
          </w:tcPr>
          <w:p w:rsidR="00690ACB" w:rsidRDefault="00690ACB" w:rsidP="00467CF7">
            <w:pPr>
              <w:spacing w:after="160" w:line="259" w:lineRule="auto"/>
              <w:jc w:val="both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6</w:t>
            </w:r>
          </w:p>
        </w:tc>
        <w:bookmarkStart w:id="0" w:name="_GoBack"/>
        <w:bookmarkEnd w:id="0"/>
      </w:tr>
    </w:tbl>
    <w:p w:rsidR="00467CF7" w:rsidRPr="00467CF7" w:rsidRDefault="00467CF7" w:rsidP="00467CF7">
      <w:pPr>
        <w:spacing w:after="160" w:line="259" w:lineRule="auto"/>
        <w:jc w:val="both"/>
        <w:rPr>
          <w:rFonts w:eastAsia="Calibri" w:cs="Arial"/>
          <w:szCs w:val="24"/>
        </w:rPr>
      </w:pPr>
    </w:p>
    <w:p w:rsidR="006D5EE6" w:rsidRPr="006D5EE6" w:rsidRDefault="006D5EE6" w:rsidP="00102EE2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60D" w:rsidRDefault="0016060D" w:rsidP="00646E39">
      <w:r>
        <w:separator/>
      </w:r>
    </w:p>
  </w:endnote>
  <w:endnote w:type="continuationSeparator" w:id="0">
    <w:p w:rsidR="0016060D" w:rsidRDefault="0016060D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752018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16060D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60D" w:rsidRDefault="0016060D" w:rsidP="00646E39">
      <w:r>
        <w:separator/>
      </w:r>
    </w:p>
  </w:footnote>
  <w:footnote w:type="continuationSeparator" w:id="0">
    <w:p w:rsidR="0016060D" w:rsidRDefault="0016060D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B7898"/>
    <w:multiLevelType w:val="hybridMultilevel"/>
    <w:tmpl w:val="FF085B1C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6D688A"/>
    <w:multiLevelType w:val="hybridMultilevel"/>
    <w:tmpl w:val="CA54777E"/>
    <w:lvl w:ilvl="0" w:tplc="0F0A360C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257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54CDF"/>
    <w:rsid w:val="0016060D"/>
    <w:rsid w:val="00163B88"/>
    <w:rsid w:val="001872A7"/>
    <w:rsid w:val="00197D8E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64D0D"/>
    <w:rsid w:val="00467CF7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E1638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A5EF8"/>
    <w:rsid w:val="005B0B22"/>
    <w:rsid w:val="005D4FC4"/>
    <w:rsid w:val="00604BB8"/>
    <w:rsid w:val="00611C65"/>
    <w:rsid w:val="00624906"/>
    <w:rsid w:val="00646E39"/>
    <w:rsid w:val="00682242"/>
    <w:rsid w:val="00683A8C"/>
    <w:rsid w:val="00684029"/>
    <w:rsid w:val="00690ACB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52018"/>
    <w:rsid w:val="00760FB3"/>
    <w:rsid w:val="00773011"/>
    <w:rsid w:val="007B5AD1"/>
    <w:rsid w:val="007B7129"/>
    <w:rsid w:val="007D1A78"/>
    <w:rsid w:val="007D51CE"/>
    <w:rsid w:val="007D67F5"/>
    <w:rsid w:val="007E3ECB"/>
    <w:rsid w:val="007E4892"/>
    <w:rsid w:val="007E6F52"/>
    <w:rsid w:val="007F7723"/>
    <w:rsid w:val="008106C5"/>
    <w:rsid w:val="00810C11"/>
    <w:rsid w:val="008402E5"/>
    <w:rsid w:val="0084624F"/>
    <w:rsid w:val="0084742A"/>
    <w:rsid w:val="00884C10"/>
    <w:rsid w:val="00885E6E"/>
    <w:rsid w:val="0088630C"/>
    <w:rsid w:val="0089052F"/>
    <w:rsid w:val="00913C59"/>
    <w:rsid w:val="00917A69"/>
    <w:rsid w:val="0093224E"/>
    <w:rsid w:val="00933E1F"/>
    <w:rsid w:val="009357A9"/>
    <w:rsid w:val="00961B84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9BE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6152D"/>
    <w:rsid w:val="00B70947"/>
    <w:rsid w:val="00B711C5"/>
    <w:rsid w:val="00B86FFB"/>
    <w:rsid w:val="00BB0477"/>
    <w:rsid w:val="00BB75DA"/>
    <w:rsid w:val="00BC26EE"/>
    <w:rsid w:val="00C0505E"/>
    <w:rsid w:val="00C15480"/>
    <w:rsid w:val="00C2444C"/>
    <w:rsid w:val="00C60A5C"/>
    <w:rsid w:val="00C75C93"/>
    <w:rsid w:val="00CA068D"/>
    <w:rsid w:val="00CB422B"/>
    <w:rsid w:val="00CC4066"/>
    <w:rsid w:val="00CC7F87"/>
    <w:rsid w:val="00CE4338"/>
    <w:rsid w:val="00CF0FEF"/>
    <w:rsid w:val="00D13158"/>
    <w:rsid w:val="00D208A6"/>
    <w:rsid w:val="00D46D12"/>
    <w:rsid w:val="00D64996"/>
    <w:rsid w:val="00D66930"/>
    <w:rsid w:val="00D833A0"/>
    <w:rsid w:val="00D91831"/>
    <w:rsid w:val="00DA124A"/>
    <w:rsid w:val="00DC4EA3"/>
    <w:rsid w:val="00DF68FF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441A"/>
    <w:rsid w:val="00E95CE7"/>
    <w:rsid w:val="00EB7C76"/>
    <w:rsid w:val="00EC6A69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QUESTION NUMBER: 3070 [NW3710E]</vt:lpstr>
      <vt:lpstr>3070.	Ms C N Mkhonto (EFF) to ask the Minister of Employment and Labour:</vt:lpstr>
    </vt:vector>
  </TitlesOfParts>
  <Company>NDPW</Company>
  <LinksUpToDate>false</LinksUpToDate>
  <CharactersWithSpaces>1130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2022-10-03T11:53:00Z</dcterms:created>
  <dcterms:modified xsi:type="dcterms:W3CDTF">2022-10-03T11:53:00Z</dcterms:modified>
</cp:coreProperties>
</file>