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32" w:rsidRPr="00E815E3" w:rsidRDefault="009C0C32" w:rsidP="00AE4837">
      <w:pPr>
        <w:spacing w:after="0" w:line="360" w:lineRule="auto"/>
        <w:ind w:left="1440" w:firstLine="720"/>
        <w:rPr>
          <w:rFonts w:ascii="Times New Roman" w:hAnsi="Times New Roman" w:cs="Arial"/>
          <w:sz w:val="16"/>
          <w:szCs w:val="16"/>
          <w:lang w:val="en-US" w:eastAsia="en-US"/>
        </w:rPr>
      </w:pPr>
    </w:p>
    <w:p w:rsidR="009C0C32" w:rsidRPr="00E815E3" w:rsidRDefault="009C0C32" w:rsidP="00AE4837">
      <w:pPr>
        <w:spacing w:after="0" w:line="360" w:lineRule="auto"/>
        <w:ind w:left="1440" w:firstLine="720"/>
        <w:rPr>
          <w:rFonts w:ascii="Times New Roman" w:hAnsi="Times New Roman" w:cs="Arial"/>
          <w:sz w:val="16"/>
          <w:szCs w:val="16"/>
          <w:lang w:val="en-US" w:eastAsia="en-US"/>
        </w:rPr>
      </w:pPr>
    </w:p>
    <w:p w:rsidR="009C0C32" w:rsidRPr="004072BE" w:rsidRDefault="009C0C32" w:rsidP="00AE4837">
      <w:pPr>
        <w:spacing w:after="0" w:line="360" w:lineRule="auto"/>
        <w:ind w:left="1440" w:firstLine="720"/>
        <w:rPr>
          <w:rFonts w:ascii="Times New Roman" w:hAnsi="Times New Roman" w:cs="Arial"/>
          <w:sz w:val="16"/>
          <w:szCs w:val="16"/>
          <w:lang w:val="en-US" w:eastAsia="en-US"/>
        </w:rPr>
      </w:pPr>
      <w:r w:rsidRPr="006E4F61">
        <w:rPr>
          <w:rFonts w:ascii="Times New Roman" w:hAnsi="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oporate Gov Ministry letter.jpg" style="width:213pt;height:108pt;visibility:visible">
            <v:imagedata r:id="rId5" o:title=""/>
          </v:shape>
        </w:pict>
      </w:r>
    </w:p>
    <w:p w:rsidR="009C0C32" w:rsidRPr="004072BE" w:rsidRDefault="009C0C32" w:rsidP="00AE4837">
      <w:pPr>
        <w:spacing w:after="0" w:line="360" w:lineRule="auto"/>
        <w:jc w:val="center"/>
        <w:rPr>
          <w:rFonts w:ascii="Times New Roman" w:hAnsi="Times New Roman" w:cs="Arial"/>
          <w:sz w:val="16"/>
          <w:szCs w:val="16"/>
          <w:lang w:val="en-US" w:eastAsia="en-US"/>
        </w:rPr>
      </w:pPr>
      <w:r w:rsidRPr="004072BE">
        <w:rPr>
          <w:rFonts w:ascii="Times New Roman" w:hAnsi="Times New Roman" w:cs="Arial"/>
          <w:sz w:val="16"/>
          <w:szCs w:val="16"/>
          <w:lang w:val="en-US" w:eastAsia="en-US"/>
        </w:rPr>
        <w:t>Private Bag x802,    PRETORIA, 0001   Tel: (+27 12) 334 0705   Fax: (+27 12) 326 4478</w:t>
      </w:r>
    </w:p>
    <w:p w:rsidR="009C0C32" w:rsidRPr="004072BE" w:rsidRDefault="009C0C32" w:rsidP="00AE4837">
      <w:pPr>
        <w:spacing w:after="0" w:line="360" w:lineRule="auto"/>
        <w:jc w:val="center"/>
        <w:rPr>
          <w:rFonts w:ascii="Times New Roman" w:hAnsi="Times New Roman" w:cs="Arial"/>
          <w:sz w:val="16"/>
          <w:szCs w:val="16"/>
          <w:lang w:val="en-US" w:eastAsia="en-US"/>
        </w:rPr>
      </w:pPr>
      <w:r w:rsidRPr="004072BE">
        <w:rPr>
          <w:rFonts w:ascii="Times New Roman" w:hAnsi="Times New Roman" w:cs="Arial"/>
          <w:sz w:val="16"/>
          <w:szCs w:val="16"/>
          <w:lang w:val="en-US" w:eastAsia="en-US"/>
        </w:rPr>
        <w:t>Private Bag x9123, CAPE TOWN, 8000   Tel: (+27 21) 462 1441   Fax: (+27 21) 461 0851</w:t>
      </w:r>
    </w:p>
    <w:p w:rsidR="009C0C32" w:rsidRPr="004072BE" w:rsidRDefault="009C0C32" w:rsidP="00AE4837">
      <w:pPr>
        <w:spacing w:after="0" w:line="360" w:lineRule="auto"/>
        <w:rPr>
          <w:rFonts w:ascii="Arial" w:hAnsi="Arial" w:cs="Arial"/>
          <w:sz w:val="16"/>
          <w:szCs w:val="16"/>
          <w:lang w:val="en-US" w:eastAsia="en-US"/>
        </w:rPr>
      </w:pPr>
      <w:r w:rsidRPr="004072BE">
        <w:rPr>
          <w:rFonts w:ascii="Arial" w:hAnsi="Arial" w:cs="Arial"/>
          <w:sz w:val="16"/>
          <w:szCs w:val="16"/>
          <w:lang w:val="en-US" w:eastAsia="en-US"/>
        </w:rPr>
        <w:t xml:space="preserve">            ________________________________________________________________________________________</w:t>
      </w:r>
    </w:p>
    <w:p w:rsidR="009C0C32" w:rsidRDefault="009C0C32" w:rsidP="00AE4837">
      <w:pPr>
        <w:spacing w:after="0" w:line="360" w:lineRule="auto"/>
        <w:jc w:val="center"/>
        <w:rPr>
          <w:rFonts w:ascii="Arial" w:hAnsi="Arial" w:cs="Arial"/>
          <w:b/>
          <w:bCs/>
          <w:sz w:val="24"/>
          <w:szCs w:val="24"/>
          <w:lang w:val="en-US" w:eastAsia="en-US"/>
        </w:rPr>
      </w:pPr>
    </w:p>
    <w:p w:rsidR="009C0C32" w:rsidRPr="004072BE" w:rsidRDefault="009C0C32" w:rsidP="00AE4837">
      <w:pPr>
        <w:spacing w:after="0" w:line="360" w:lineRule="auto"/>
        <w:jc w:val="center"/>
        <w:rPr>
          <w:rFonts w:ascii="Arial" w:hAnsi="Arial" w:cs="Arial"/>
          <w:b/>
          <w:bCs/>
          <w:sz w:val="24"/>
          <w:szCs w:val="24"/>
          <w:lang w:val="en-US" w:eastAsia="en-US"/>
        </w:rPr>
      </w:pPr>
      <w:r>
        <w:rPr>
          <w:rFonts w:ascii="Arial" w:hAnsi="Arial" w:cs="Arial"/>
          <w:b/>
          <w:bCs/>
          <w:sz w:val="24"/>
          <w:szCs w:val="24"/>
          <w:lang w:val="en-US" w:eastAsia="en-US"/>
        </w:rPr>
        <w:t xml:space="preserve">FOR WRITTEN </w:t>
      </w:r>
      <w:r w:rsidRPr="004072BE">
        <w:rPr>
          <w:rFonts w:ascii="Arial" w:hAnsi="Arial" w:cs="Arial"/>
          <w:b/>
          <w:bCs/>
          <w:sz w:val="24"/>
          <w:szCs w:val="24"/>
          <w:lang w:val="en-US" w:eastAsia="en-US"/>
        </w:rPr>
        <w:t>REPLY</w:t>
      </w:r>
    </w:p>
    <w:p w:rsidR="009C0C32" w:rsidRPr="004072BE" w:rsidRDefault="009C0C32" w:rsidP="00AE4837">
      <w:pPr>
        <w:spacing w:after="0" w:line="360" w:lineRule="auto"/>
        <w:jc w:val="center"/>
        <w:rPr>
          <w:rFonts w:ascii="Arial" w:hAnsi="Arial" w:cs="Arial"/>
          <w:b/>
          <w:bCs/>
          <w:sz w:val="24"/>
          <w:szCs w:val="24"/>
          <w:lang w:val="en-US" w:eastAsia="en-US"/>
        </w:rPr>
      </w:pPr>
    </w:p>
    <w:p w:rsidR="009C0C32" w:rsidRPr="004072BE" w:rsidRDefault="009C0C32" w:rsidP="00AE4837">
      <w:pPr>
        <w:spacing w:after="0" w:line="360" w:lineRule="auto"/>
        <w:jc w:val="center"/>
        <w:rPr>
          <w:rFonts w:ascii="Arial" w:hAnsi="Arial" w:cs="Arial"/>
          <w:b/>
          <w:bCs/>
          <w:sz w:val="24"/>
          <w:szCs w:val="24"/>
          <w:lang w:val="en-US" w:eastAsia="en-US"/>
        </w:rPr>
      </w:pPr>
      <w:r w:rsidRPr="004072BE">
        <w:rPr>
          <w:rFonts w:ascii="Arial" w:hAnsi="Arial" w:cs="Arial"/>
          <w:b/>
          <w:bCs/>
          <w:sz w:val="24"/>
          <w:szCs w:val="24"/>
          <w:lang w:val="en-US" w:eastAsia="en-US"/>
        </w:rPr>
        <w:t xml:space="preserve">NATIONAL </w:t>
      </w:r>
      <w:r>
        <w:rPr>
          <w:rFonts w:ascii="Arial" w:hAnsi="Arial" w:cs="Arial"/>
          <w:b/>
          <w:bCs/>
          <w:sz w:val="24"/>
          <w:szCs w:val="24"/>
          <w:lang w:val="en-US" w:eastAsia="en-US"/>
        </w:rPr>
        <w:t>ASSEMBLY</w:t>
      </w:r>
    </w:p>
    <w:p w:rsidR="009C0C32" w:rsidRPr="004072BE" w:rsidRDefault="009C0C32" w:rsidP="00AE4837">
      <w:pPr>
        <w:spacing w:after="0" w:line="360" w:lineRule="auto"/>
        <w:jc w:val="center"/>
        <w:rPr>
          <w:rFonts w:ascii="Arial" w:hAnsi="Arial" w:cs="Arial"/>
          <w:b/>
          <w:bCs/>
          <w:sz w:val="24"/>
          <w:szCs w:val="24"/>
          <w:lang w:val="en-US" w:eastAsia="en-US"/>
        </w:rPr>
      </w:pPr>
    </w:p>
    <w:p w:rsidR="009C0C32" w:rsidRPr="00837541" w:rsidRDefault="009C0C32" w:rsidP="00F15302">
      <w:pPr>
        <w:tabs>
          <w:tab w:val="center" w:pos="4525"/>
          <w:tab w:val="left" w:pos="7391"/>
        </w:tabs>
        <w:spacing w:after="0" w:line="360" w:lineRule="auto"/>
        <w:rPr>
          <w:rFonts w:ascii="Arial" w:hAnsi="Arial" w:cs="Arial"/>
          <w:b/>
          <w:bCs/>
          <w:sz w:val="24"/>
          <w:szCs w:val="24"/>
          <w:lang w:val="en-US" w:eastAsia="en-US"/>
        </w:rPr>
      </w:pPr>
      <w:r>
        <w:rPr>
          <w:rFonts w:ascii="Arial" w:hAnsi="Arial" w:cs="Arial"/>
          <w:b/>
          <w:bCs/>
          <w:sz w:val="24"/>
          <w:szCs w:val="24"/>
          <w:lang w:val="en-US" w:eastAsia="en-US"/>
        </w:rPr>
        <w:tab/>
      </w:r>
      <w:r w:rsidRPr="004072BE">
        <w:rPr>
          <w:rFonts w:ascii="Arial" w:hAnsi="Arial" w:cs="Arial"/>
          <w:b/>
          <w:bCs/>
          <w:sz w:val="24"/>
          <w:szCs w:val="24"/>
          <w:lang w:val="en-US" w:eastAsia="en-US"/>
        </w:rPr>
        <w:t>PARLIAMENTARY QUESTION NO</w:t>
      </w:r>
      <w:r>
        <w:rPr>
          <w:rFonts w:ascii="Arial" w:hAnsi="Arial" w:cs="Arial"/>
          <w:b/>
          <w:bCs/>
          <w:sz w:val="24"/>
          <w:szCs w:val="24"/>
          <w:lang w:val="en-US" w:eastAsia="en-US"/>
        </w:rPr>
        <w:t xml:space="preserve"> </w:t>
      </w:r>
      <w:r w:rsidRPr="00837541">
        <w:rPr>
          <w:rFonts w:ascii="Arial" w:hAnsi="Arial" w:cs="Arial"/>
          <w:b/>
          <w:bCs/>
          <w:sz w:val="24"/>
          <w:szCs w:val="24"/>
        </w:rPr>
        <w:t>2016/307</w:t>
      </w:r>
      <w:r>
        <w:rPr>
          <w:rFonts w:ascii="Arial" w:hAnsi="Arial" w:cs="Arial"/>
          <w:b/>
          <w:bCs/>
          <w:sz w:val="24"/>
          <w:szCs w:val="24"/>
        </w:rPr>
        <w:tab/>
      </w:r>
    </w:p>
    <w:p w:rsidR="009C0C32" w:rsidRDefault="009C0C32" w:rsidP="00AE4837">
      <w:pPr>
        <w:spacing w:after="0" w:line="360" w:lineRule="auto"/>
        <w:rPr>
          <w:rFonts w:ascii="Arial" w:hAnsi="Arial" w:cs="Arial"/>
          <w:b/>
          <w:bCs/>
          <w:sz w:val="24"/>
          <w:szCs w:val="24"/>
          <w:lang w:val="en-US" w:eastAsia="en-US"/>
        </w:rPr>
      </w:pPr>
    </w:p>
    <w:p w:rsidR="009C0C32" w:rsidRPr="004072BE" w:rsidRDefault="009C0C32" w:rsidP="00AE4837">
      <w:pPr>
        <w:spacing w:after="0" w:line="360" w:lineRule="auto"/>
        <w:jc w:val="center"/>
        <w:rPr>
          <w:rFonts w:ascii="Arial" w:hAnsi="Arial" w:cs="Arial"/>
          <w:b/>
          <w:bCs/>
          <w:sz w:val="24"/>
          <w:szCs w:val="24"/>
          <w:lang w:val="en-US" w:eastAsia="en-US"/>
        </w:rPr>
      </w:pPr>
    </w:p>
    <w:p w:rsidR="009C0C32" w:rsidRPr="00837541" w:rsidRDefault="009C0C32" w:rsidP="00F15302">
      <w:pPr>
        <w:spacing w:after="0" w:line="360" w:lineRule="auto"/>
        <w:rPr>
          <w:rFonts w:ascii="Arial" w:hAnsi="Arial" w:cs="Arial"/>
          <w:b/>
          <w:bCs/>
          <w:sz w:val="24"/>
          <w:szCs w:val="24"/>
          <w:lang w:val="en-US" w:eastAsia="en-US"/>
        </w:rPr>
      </w:pPr>
      <w:r w:rsidRPr="00837541">
        <w:rPr>
          <w:rFonts w:ascii="Arial" w:hAnsi="Arial" w:cs="Arial"/>
          <w:b/>
          <w:bCs/>
          <w:sz w:val="24"/>
          <w:szCs w:val="24"/>
        </w:rPr>
        <w:t>307</w:t>
      </w:r>
      <w:r>
        <w:rPr>
          <w:rFonts w:ascii="Arial" w:hAnsi="Arial" w:cs="Arial"/>
          <w:b/>
          <w:bCs/>
          <w:sz w:val="24"/>
          <w:szCs w:val="24"/>
          <w:lang w:val="en-US" w:eastAsia="en-US"/>
        </w:rPr>
        <w:t xml:space="preserve"> </w:t>
      </w:r>
      <w:r w:rsidRPr="00837541">
        <w:rPr>
          <w:rFonts w:ascii="Times New Roman" w:hAnsi="Times New Roman"/>
          <w:b/>
          <w:bCs/>
          <w:color w:val="FF0000"/>
          <w:sz w:val="24"/>
          <w:szCs w:val="24"/>
        </w:rPr>
        <w:t xml:space="preserve"> </w:t>
      </w:r>
      <w:r w:rsidRPr="00837541">
        <w:rPr>
          <w:rFonts w:ascii="Times New Roman" w:hAnsi="Times New Roman"/>
          <w:b/>
          <w:bCs/>
          <w:sz w:val="24"/>
          <w:szCs w:val="24"/>
        </w:rPr>
        <w:t>Mr D C Ross (DA) to ask the Minister of Cooperative Governance and Traditional Affairs:</w:t>
      </w:r>
    </w:p>
    <w:p w:rsidR="009C0C32" w:rsidRPr="00837541" w:rsidRDefault="009C0C32" w:rsidP="00837541">
      <w:pPr>
        <w:numPr>
          <w:ilvl w:val="0"/>
          <w:numId w:val="18"/>
        </w:numPr>
        <w:spacing w:before="100" w:beforeAutospacing="1" w:after="100" w:afterAutospacing="1" w:line="240" w:lineRule="auto"/>
        <w:jc w:val="both"/>
        <w:rPr>
          <w:rFonts w:ascii="Times New Roman" w:hAnsi="Times New Roman"/>
          <w:sz w:val="24"/>
          <w:szCs w:val="24"/>
        </w:rPr>
      </w:pPr>
      <w:r w:rsidRPr="00837541">
        <w:rPr>
          <w:rFonts w:ascii="Times New Roman" w:hAnsi="Times New Roman"/>
          <w:sz w:val="24"/>
          <w:szCs w:val="24"/>
        </w:rPr>
        <w:t>How much was spent on major road upgrades in each metropolitan municipality in the (a) 2013-14 and (b) 2014-15 financial years;</w:t>
      </w:r>
    </w:p>
    <w:p w:rsidR="009C0C32" w:rsidRPr="00B305BC" w:rsidRDefault="009C0C32" w:rsidP="00B305BC">
      <w:pPr>
        <w:pStyle w:val="ListParagraph"/>
        <w:numPr>
          <w:ilvl w:val="0"/>
          <w:numId w:val="18"/>
        </w:numPr>
        <w:spacing w:before="100" w:beforeAutospacing="1" w:after="100" w:afterAutospacing="1" w:line="240" w:lineRule="auto"/>
        <w:jc w:val="both"/>
        <w:rPr>
          <w:rFonts w:ascii="Times New Roman" w:hAnsi="Times New Roman"/>
          <w:b/>
          <w:bCs/>
          <w:sz w:val="24"/>
          <w:szCs w:val="24"/>
        </w:rPr>
      </w:pPr>
      <w:r>
        <w:rPr>
          <w:rFonts w:ascii="Times New Roman" w:hAnsi="Times New Roman"/>
          <w:sz w:val="24"/>
          <w:szCs w:val="24"/>
        </w:rPr>
        <w:t>H</w:t>
      </w:r>
      <w:r w:rsidRPr="00B305BC">
        <w:rPr>
          <w:rFonts w:ascii="Times New Roman" w:hAnsi="Times New Roman"/>
          <w:sz w:val="24"/>
          <w:szCs w:val="24"/>
        </w:rPr>
        <w:t>ow many kilometres of municipal roads were resurfaced in the (a) 2013-14 and (b) 2014-15 financial years;</w:t>
      </w:r>
      <w:r w:rsidRPr="00B305BC">
        <w:rPr>
          <w:rFonts w:ascii="Times New Roman" w:hAnsi="Times New Roman"/>
          <w:b/>
          <w:bCs/>
          <w:sz w:val="24"/>
          <w:szCs w:val="24"/>
        </w:rPr>
        <w:t xml:space="preserve"> </w:t>
      </w:r>
    </w:p>
    <w:p w:rsidR="009C0C32" w:rsidRPr="00837541" w:rsidRDefault="009C0C32" w:rsidP="00837541">
      <w:pPr>
        <w:numPr>
          <w:ilvl w:val="0"/>
          <w:numId w:val="18"/>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H</w:t>
      </w:r>
      <w:r w:rsidRPr="00837541">
        <w:rPr>
          <w:rFonts w:ascii="Times New Roman" w:hAnsi="Times New Roman"/>
          <w:sz w:val="24"/>
          <w:szCs w:val="24"/>
        </w:rPr>
        <w:t>ow many kilometres of municipal gravel roads were tarred in the (a) 2013-14 and (b) 2014-15 financial years;</w:t>
      </w:r>
    </w:p>
    <w:p w:rsidR="009C0C32" w:rsidRPr="00B305BC" w:rsidRDefault="009C0C32" w:rsidP="00B305BC">
      <w:pPr>
        <w:numPr>
          <w:ilvl w:val="0"/>
          <w:numId w:val="18"/>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H</w:t>
      </w:r>
      <w:r w:rsidRPr="00837541">
        <w:rPr>
          <w:rFonts w:ascii="Times New Roman" w:hAnsi="Times New Roman"/>
          <w:sz w:val="24"/>
          <w:szCs w:val="24"/>
        </w:rPr>
        <w:t>ow many potholes were repaired per square metre in (a) the 2013-14 and (b) 2014-15 financial years?   </w:t>
      </w: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p>
    <w:p w:rsidR="009C0C32" w:rsidRDefault="009C0C32" w:rsidP="00F153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Reply:</w:t>
      </w:r>
    </w:p>
    <w:p w:rsidR="009C0C32" w:rsidRDefault="009C0C32" w:rsidP="00F153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1 (a) and (b); 2(a) and (b); 3(a) and (b) and 4 (a) and (b):</w:t>
      </w:r>
    </w:p>
    <w:p w:rsidR="009C0C32" w:rsidRDefault="009C0C32" w:rsidP="00A4747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It is not clear whether questions 2, 3 and 4 refer to all municipalities or metropolitan municipalities only. To collect this information from all municipalities in the country is a major task which we have initiated but is not yet complete. The Metropolitan Municipalities have this information in their annual reports but many other municipalities do not have this information in their annual reports. </w:t>
      </w:r>
    </w:p>
    <w:p w:rsidR="009C0C32" w:rsidRPr="00A47477" w:rsidRDefault="009C0C32" w:rsidP="00A47477">
      <w:pPr>
        <w:spacing w:before="100" w:beforeAutospacing="1" w:after="100" w:afterAutospacing="1" w:line="240" w:lineRule="auto"/>
        <w:jc w:val="both"/>
        <w:rPr>
          <w:rFonts w:ascii="Times New Roman" w:hAnsi="Times New Roman"/>
          <w:sz w:val="24"/>
          <w:szCs w:val="24"/>
        </w:rPr>
      </w:pPr>
      <w:r w:rsidRPr="0059050C">
        <w:rPr>
          <w:rFonts w:ascii="Times New Roman" w:hAnsi="Times New Roman"/>
          <w:sz w:val="24"/>
          <w:szCs w:val="24"/>
        </w:rPr>
        <w:t>Accordin</w:t>
      </w:r>
      <w:r>
        <w:rPr>
          <w:rFonts w:ascii="Times New Roman" w:hAnsi="Times New Roman"/>
          <w:sz w:val="24"/>
          <w:szCs w:val="24"/>
        </w:rPr>
        <w:t xml:space="preserve">g to the </w:t>
      </w:r>
      <w:r w:rsidRPr="0059050C">
        <w:rPr>
          <w:rFonts w:ascii="Times New Roman" w:hAnsi="Times New Roman"/>
          <w:sz w:val="24"/>
          <w:szCs w:val="24"/>
        </w:rPr>
        <w:t>Metropolitan Municipalities</w:t>
      </w:r>
      <w:r>
        <w:rPr>
          <w:rFonts w:ascii="Times New Roman" w:hAnsi="Times New Roman"/>
          <w:sz w:val="24"/>
          <w:szCs w:val="24"/>
        </w:rPr>
        <w:t>’</w:t>
      </w:r>
      <w:r w:rsidRPr="0059050C">
        <w:rPr>
          <w:rFonts w:ascii="Times New Roman" w:hAnsi="Times New Roman"/>
          <w:sz w:val="24"/>
          <w:szCs w:val="24"/>
        </w:rPr>
        <w:t xml:space="preserve"> Annual Reports for 2013/14 and 2014/15 financial year</w:t>
      </w:r>
      <w:r>
        <w:rPr>
          <w:rFonts w:ascii="Times New Roman" w:hAnsi="Times New Roman"/>
          <w:sz w:val="24"/>
          <w:szCs w:val="24"/>
        </w:rPr>
        <w:t>s,</w:t>
      </w:r>
      <w:r w:rsidRPr="0059050C">
        <w:rPr>
          <w:rFonts w:ascii="Times New Roman" w:hAnsi="Times New Roman"/>
          <w:sz w:val="24"/>
          <w:szCs w:val="24"/>
        </w:rPr>
        <w:t xml:space="preserve"> the </w:t>
      </w:r>
      <w:r>
        <w:rPr>
          <w:rFonts w:ascii="Times New Roman" w:hAnsi="Times New Roman"/>
          <w:sz w:val="24"/>
          <w:szCs w:val="24"/>
        </w:rPr>
        <w:t>answers to these questions for the Metropolitan Municipalities are provided</w:t>
      </w:r>
      <w:r w:rsidRPr="0059050C">
        <w:rPr>
          <w:rFonts w:ascii="Times New Roman" w:hAnsi="Times New Roman"/>
          <w:sz w:val="24"/>
          <w:szCs w:val="24"/>
        </w:rPr>
        <w:t xml:space="preserve"> in </w:t>
      </w:r>
      <w:r>
        <w:rPr>
          <w:rFonts w:ascii="Times New Roman" w:hAnsi="Times New Roman"/>
          <w:sz w:val="24"/>
          <w:szCs w:val="24"/>
        </w:rPr>
        <w:t xml:space="preserve">the </w:t>
      </w:r>
      <w:r w:rsidRPr="0059050C">
        <w:rPr>
          <w:rFonts w:ascii="Times New Roman" w:hAnsi="Times New Roman"/>
          <w:sz w:val="24"/>
          <w:szCs w:val="24"/>
        </w:rPr>
        <w:t>table</w:t>
      </w:r>
      <w:r>
        <w:rPr>
          <w:rFonts w:ascii="Times New Roman" w:hAnsi="Times New Roman"/>
          <w:sz w:val="24"/>
          <w:szCs w:val="24"/>
        </w:rPr>
        <w:t xml:space="preserve"> below</w:t>
      </w:r>
      <w:r w:rsidRPr="0059050C">
        <w:rPr>
          <w:rFonts w:ascii="Times New Roman" w:hAnsi="Times New Roman"/>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1037"/>
        <w:gridCol w:w="1118"/>
        <w:gridCol w:w="1004"/>
        <w:gridCol w:w="1063"/>
        <w:gridCol w:w="1005"/>
        <w:gridCol w:w="1004"/>
        <w:gridCol w:w="1108"/>
        <w:gridCol w:w="1003"/>
      </w:tblGrid>
      <w:tr w:rsidR="009C0C32" w:rsidRPr="006E4F61" w:rsidTr="006E4F61">
        <w:tc>
          <w:tcPr>
            <w:tcW w:w="1576" w:type="dxa"/>
            <w:shd w:val="clear" w:color="auto" w:fill="D5DCE4"/>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Name of Metropolitan Municipality</w:t>
            </w:r>
          </w:p>
        </w:tc>
        <w:tc>
          <w:tcPr>
            <w:tcW w:w="2140" w:type="dxa"/>
            <w:gridSpan w:val="2"/>
            <w:shd w:val="clear" w:color="auto" w:fill="D5DCE4"/>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Total amount spent on major roads upgrades</w:t>
            </w:r>
          </w:p>
        </w:tc>
        <w:tc>
          <w:tcPr>
            <w:tcW w:w="2009" w:type="dxa"/>
            <w:gridSpan w:val="2"/>
            <w:shd w:val="clear" w:color="auto" w:fill="D5DCE4"/>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Kilometres of roads resurfaced</w:t>
            </w:r>
          </w:p>
        </w:tc>
        <w:tc>
          <w:tcPr>
            <w:tcW w:w="2010" w:type="dxa"/>
            <w:gridSpan w:val="2"/>
            <w:shd w:val="clear" w:color="auto" w:fill="D5DCE4"/>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Kilometres of gravel roads tarred</w:t>
            </w:r>
          </w:p>
        </w:tc>
        <w:tc>
          <w:tcPr>
            <w:tcW w:w="2183" w:type="dxa"/>
            <w:gridSpan w:val="2"/>
            <w:shd w:val="clear" w:color="auto" w:fill="D5DCE4"/>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 xml:space="preserve">Square metres of potholes repaired </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Year:</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2013/14</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2014/15</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2013/14</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2014/15</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2013/14</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2014/15</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2013/14</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2014/15</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 xml:space="preserve">Buffalo City </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R65m</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R130m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4.9km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33.7km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28.99</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59.1</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149 000</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161 389</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City of Cape Town</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R2.9bn</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R3bn</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13.2km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15km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color w:val="323E4F"/>
                <w:sz w:val="24"/>
                <w:szCs w:val="24"/>
              </w:rPr>
            </w:pPr>
            <w:r w:rsidRPr="006E4F61">
              <w:rPr>
                <w:rFonts w:ascii="Times New Roman" w:hAnsi="Times New Roman"/>
                <w:color w:val="323E4F"/>
                <w:sz w:val="24"/>
                <w:szCs w:val="24"/>
              </w:rPr>
              <w:t>2</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color w:val="323E4F"/>
                <w:sz w:val="24"/>
                <w:szCs w:val="24"/>
              </w:rPr>
            </w:pPr>
            <w:r w:rsidRPr="006E4F61">
              <w:rPr>
                <w:rFonts w:ascii="Times New Roman" w:hAnsi="Times New Roman"/>
                <w:color w:val="323E4F"/>
                <w:sz w:val="24"/>
                <w:szCs w:val="24"/>
              </w:rPr>
              <w:t>3</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450 000</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550 000</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City of JHB</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R57.7m</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R60.0m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623km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654km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7.05</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8.1</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87 075</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91 234</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City of Tshwane</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R1.6 bn</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R303m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131km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154km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658.97</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121,4</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65 100</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75 233</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Ekurhuleni</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R404m</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R173m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93km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25km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93</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25</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29 025</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31 234</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eThekwini</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R69.6m</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R141.9m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315km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184.5km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11.6</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23.65</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114 000</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202 000</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Mangaung</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R28.02</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R51.0m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35km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40.5km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4.67</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8.5</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387 754</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398 894</w:t>
            </w:r>
          </w:p>
        </w:tc>
      </w:tr>
      <w:tr w:rsidR="009C0C32" w:rsidRPr="006E4F61" w:rsidTr="006E4F61">
        <w:tc>
          <w:tcPr>
            <w:tcW w:w="1576" w:type="dxa"/>
          </w:tcPr>
          <w:p w:rsidR="009C0C32" w:rsidRPr="006E4F61" w:rsidRDefault="009C0C32" w:rsidP="006E4F61">
            <w:pPr>
              <w:spacing w:before="100" w:beforeAutospacing="1" w:after="100" w:afterAutospacing="1" w:line="240" w:lineRule="auto"/>
              <w:jc w:val="both"/>
              <w:rPr>
                <w:rFonts w:ascii="Times New Roman" w:hAnsi="Times New Roman"/>
                <w:b/>
                <w:sz w:val="24"/>
                <w:szCs w:val="24"/>
              </w:rPr>
            </w:pPr>
            <w:r w:rsidRPr="006E4F61">
              <w:rPr>
                <w:rFonts w:ascii="Times New Roman" w:hAnsi="Times New Roman"/>
                <w:b/>
                <w:sz w:val="24"/>
                <w:szCs w:val="24"/>
              </w:rPr>
              <w:t>Nelson Mandela Bay</w:t>
            </w:r>
          </w:p>
        </w:tc>
        <w:tc>
          <w:tcPr>
            <w:tcW w:w="101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R106.86</w:t>
            </w:r>
          </w:p>
        </w:tc>
        <w:tc>
          <w:tcPr>
            <w:tcW w:w="113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R66.0m</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20.4km</w:t>
            </w:r>
          </w:p>
        </w:tc>
        <w:tc>
          <w:tcPr>
            <w:tcW w:w="1005"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25.3km</w:t>
            </w:r>
          </w:p>
        </w:tc>
        <w:tc>
          <w:tcPr>
            <w:tcW w:w="1006"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17.81</w:t>
            </w:r>
          </w:p>
        </w:tc>
        <w:tc>
          <w:tcPr>
            <w:tcW w:w="1004"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11</w:t>
            </w:r>
          </w:p>
        </w:tc>
        <w:tc>
          <w:tcPr>
            <w:tcW w:w="1180"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30 123</w:t>
            </w:r>
          </w:p>
        </w:tc>
        <w:tc>
          <w:tcPr>
            <w:tcW w:w="1003" w:type="dxa"/>
          </w:tcPr>
          <w:p w:rsidR="009C0C32" w:rsidRPr="006E4F61" w:rsidRDefault="009C0C32" w:rsidP="006E4F61">
            <w:pPr>
              <w:spacing w:before="100" w:beforeAutospacing="1" w:after="100" w:afterAutospacing="1" w:line="240" w:lineRule="auto"/>
              <w:jc w:val="both"/>
              <w:rPr>
                <w:rFonts w:ascii="Times New Roman" w:hAnsi="Times New Roman"/>
                <w:sz w:val="24"/>
                <w:szCs w:val="24"/>
              </w:rPr>
            </w:pPr>
            <w:r w:rsidRPr="006E4F61">
              <w:rPr>
                <w:rFonts w:ascii="Times New Roman" w:hAnsi="Times New Roman"/>
                <w:sz w:val="24"/>
                <w:szCs w:val="24"/>
              </w:rPr>
              <w:t>35 234</w:t>
            </w:r>
          </w:p>
        </w:tc>
      </w:tr>
    </w:tbl>
    <w:p w:rsidR="009C0C32" w:rsidRPr="00F810FF" w:rsidRDefault="009C0C32" w:rsidP="00A47477">
      <w:pPr>
        <w:spacing w:before="100" w:beforeAutospacing="1" w:after="100" w:afterAutospacing="1" w:line="240" w:lineRule="auto"/>
        <w:jc w:val="both"/>
        <w:rPr>
          <w:rFonts w:ascii="Times New Roman" w:hAnsi="Times New Roman"/>
          <w:bCs/>
          <w:iCs/>
          <w:sz w:val="24"/>
          <w:szCs w:val="24"/>
        </w:rPr>
      </w:pPr>
      <w:r w:rsidRPr="00F810FF">
        <w:rPr>
          <w:rFonts w:ascii="Times New Roman" w:hAnsi="Times New Roman"/>
          <w:bCs/>
          <w:iCs/>
          <w:sz w:val="24"/>
          <w:szCs w:val="24"/>
        </w:rPr>
        <w:t>Reference: All Metropolitan Municipalities’ annual reports for 2013/14 and 2014/15</w:t>
      </w:r>
    </w:p>
    <w:p w:rsidR="009C0C32" w:rsidRDefault="009C0C32" w:rsidP="00F15302">
      <w:pPr>
        <w:spacing w:before="100" w:beforeAutospacing="1" w:after="100" w:afterAutospacing="1" w:line="240" w:lineRule="auto"/>
        <w:jc w:val="both"/>
        <w:rPr>
          <w:rFonts w:ascii="Times New Roman" w:hAnsi="Times New Roman"/>
          <w:sz w:val="24"/>
          <w:szCs w:val="24"/>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Default="009C0C32" w:rsidP="004171A2">
      <w:pPr>
        <w:spacing w:after="0" w:line="360" w:lineRule="auto"/>
        <w:jc w:val="both"/>
        <w:rPr>
          <w:rFonts w:ascii="Arial" w:hAnsi="Arial" w:cs="Arial"/>
          <w:sz w:val="24"/>
          <w:szCs w:val="24"/>
          <w:lang w:eastAsia="en-US"/>
        </w:rPr>
      </w:pPr>
    </w:p>
    <w:p w:rsidR="009C0C32" w:rsidRPr="004171A2" w:rsidRDefault="009C0C32" w:rsidP="004171A2">
      <w:pPr>
        <w:spacing w:after="0" w:line="360" w:lineRule="auto"/>
        <w:jc w:val="both"/>
        <w:rPr>
          <w:rFonts w:ascii="Arial" w:hAnsi="Arial" w:cs="Arial"/>
          <w:sz w:val="24"/>
          <w:szCs w:val="24"/>
          <w:lang w:eastAsia="en-US"/>
        </w:rPr>
      </w:pPr>
      <w:bookmarkStart w:id="0" w:name="_GoBack"/>
      <w:bookmarkEnd w:id="0"/>
    </w:p>
    <w:sectPr w:rsidR="009C0C32" w:rsidRPr="004171A2" w:rsidSect="00893DCD">
      <w:pgSz w:w="11906" w:h="16838"/>
      <w:pgMar w:top="1134" w:right="1416"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B03"/>
    <w:multiLevelType w:val="hybridMultilevel"/>
    <w:tmpl w:val="22986FC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5E3B74"/>
    <w:multiLevelType w:val="hybridMultilevel"/>
    <w:tmpl w:val="0F42A29A"/>
    <w:lvl w:ilvl="0" w:tplc="4EFC8DB6">
      <w:start w:val="1"/>
      <w:numFmt w:val="decimal"/>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
    <w:nsid w:val="0944166A"/>
    <w:multiLevelType w:val="hybridMultilevel"/>
    <w:tmpl w:val="C6485562"/>
    <w:lvl w:ilvl="0" w:tplc="9932AFAC">
      <w:start w:val="1"/>
      <w:numFmt w:val="lowerLetter"/>
      <w:lvlText w:val="(%1)"/>
      <w:lvlJc w:val="left"/>
      <w:pPr>
        <w:ind w:left="360" w:hanging="360"/>
      </w:pPr>
      <w:rPr>
        <w:rFonts w:cs="Times New Roman" w:hint="default"/>
      </w:rPr>
    </w:lvl>
    <w:lvl w:ilvl="1" w:tplc="1C09001B">
      <w:start w:val="1"/>
      <w:numFmt w:val="lowerRoman"/>
      <w:lvlText w:val="%2."/>
      <w:lvlJc w:val="right"/>
      <w:pPr>
        <w:ind w:left="1080" w:hanging="360"/>
      </w:pPr>
      <w:rPr>
        <w:rFonts w:cs="Times New Roman"/>
      </w:rPr>
    </w:lvl>
    <w:lvl w:ilvl="2" w:tplc="E564B4DC">
      <w:start w:val="20"/>
      <w:numFmt w:val="decimal"/>
      <w:lvlText w:val="(%3"/>
      <w:lvlJc w:val="left"/>
      <w:pPr>
        <w:ind w:left="1980" w:hanging="360"/>
      </w:pPr>
      <w:rPr>
        <w:rFonts w:cs="Times New Roman" w:hint="default"/>
        <w:b w:val="0"/>
        <w:sz w:val="24"/>
      </w:rPr>
    </w:lvl>
    <w:lvl w:ilvl="3" w:tplc="133664F0">
      <w:start w:val="2"/>
      <w:numFmt w:val="decimal"/>
      <w:lvlText w:val="%4"/>
      <w:lvlJc w:val="left"/>
      <w:pPr>
        <w:ind w:left="2520" w:hanging="360"/>
      </w:pPr>
      <w:rPr>
        <w:rFonts w:cs="Times New Roman" w:hint="default"/>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0CCA57F7"/>
    <w:multiLevelType w:val="hybridMultilevel"/>
    <w:tmpl w:val="07F82406"/>
    <w:lvl w:ilvl="0" w:tplc="1C090017">
      <w:start w:val="1"/>
      <w:numFmt w:val="lowerLetter"/>
      <w:lvlText w:val="%1)"/>
      <w:lvlJc w:val="left"/>
      <w:pPr>
        <w:ind w:left="1571" w:hanging="360"/>
      </w:pPr>
      <w:rPr>
        <w:rFonts w:cs="Times New Roman"/>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4">
    <w:nsid w:val="11FC277E"/>
    <w:multiLevelType w:val="hybridMultilevel"/>
    <w:tmpl w:val="7AFC792A"/>
    <w:lvl w:ilvl="0" w:tplc="E18C71AC">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5DD68A0"/>
    <w:multiLevelType w:val="multilevel"/>
    <w:tmpl w:val="E4B804B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9A33BD7"/>
    <w:multiLevelType w:val="hybridMultilevel"/>
    <w:tmpl w:val="12E064F0"/>
    <w:lvl w:ilvl="0" w:tplc="92E00DE6">
      <w:start w:val="1"/>
      <w:numFmt w:val="lowerLetter"/>
      <w:lvlText w:val="(%1)"/>
      <w:lvlJc w:val="left"/>
      <w:pPr>
        <w:ind w:left="930" w:hanging="360"/>
      </w:pPr>
      <w:rPr>
        <w:rFonts w:cs="Times New Roman" w:hint="default"/>
      </w:rPr>
    </w:lvl>
    <w:lvl w:ilvl="1" w:tplc="1C09001B">
      <w:start w:val="1"/>
      <w:numFmt w:val="lowerRoman"/>
      <w:lvlText w:val="%2."/>
      <w:lvlJc w:val="righ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7">
    <w:nsid w:val="1A956B08"/>
    <w:multiLevelType w:val="hybridMultilevel"/>
    <w:tmpl w:val="B26C6264"/>
    <w:lvl w:ilvl="0" w:tplc="1C09000F">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58764DE"/>
    <w:multiLevelType w:val="hybridMultilevel"/>
    <w:tmpl w:val="64720A10"/>
    <w:lvl w:ilvl="0" w:tplc="E18C71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82605A9"/>
    <w:multiLevelType w:val="hybridMultilevel"/>
    <w:tmpl w:val="62085666"/>
    <w:lvl w:ilvl="0" w:tplc="E7C8953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35414BD7"/>
    <w:multiLevelType w:val="hybridMultilevel"/>
    <w:tmpl w:val="82C07796"/>
    <w:lvl w:ilvl="0" w:tplc="AED6F640">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1">
    <w:nsid w:val="40D868A3"/>
    <w:multiLevelType w:val="hybridMultilevel"/>
    <w:tmpl w:val="A8C401FC"/>
    <w:lvl w:ilvl="0" w:tplc="3584512E">
      <w:start w:val="1"/>
      <w:numFmt w:val="decimal"/>
      <w:lvlText w:val="(%1)"/>
      <w:lvlJc w:val="left"/>
      <w:pPr>
        <w:ind w:left="72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7803092"/>
    <w:multiLevelType w:val="hybridMultilevel"/>
    <w:tmpl w:val="4C526538"/>
    <w:lvl w:ilvl="0" w:tplc="A2A886B2">
      <w:start w:val="1"/>
      <w:numFmt w:val="decimal"/>
      <w:lvlText w:val="(%1)"/>
      <w:lvlJc w:val="left"/>
      <w:pPr>
        <w:ind w:left="1476" w:hanging="756"/>
      </w:pPr>
      <w:rPr>
        <w:rFonts w:cs="Times New Roman"/>
        <w:b w:val="0"/>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3">
    <w:nsid w:val="5440512D"/>
    <w:multiLevelType w:val="hybridMultilevel"/>
    <w:tmpl w:val="90D4A1F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5A301C65"/>
    <w:multiLevelType w:val="hybridMultilevel"/>
    <w:tmpl w:val="45505E02"/>
    <w:lvl w:ilvl="0" w:tplc="04A23D0C">
      <w:start w:val="1"/>
      <w:numFmt w:val="bullet"/>
      <w:lvlText w:val="-"/>
      <w:lvlJc w:val="left"/>
      <w:pPr>
        <w:ind w:left="1353" w:hanging="360"/>
      </w:pPr>
      <w:rPr>
        <w:rFonts w:ascii="Arial" w:eastAsia="Times New Roman" w:hAnsi="Arial" w:hint="default"/>
      </w:rPr>
    </w:lvl>
    <w:lvl w:ilvl="1" w:tplc="1C090003" w:tentative="1">
      <w:start w:val="1"/>
      <w:numFmt w:val="bullet"/>
      <w:lvlText w:val="o"/>
      <w:lvlJc w:val="left"/>
      <w:pPr>
        <w:ind w:left="2073" w:hanging="360"/>
      </w:pPr>
      <w:rPr>
        <w:rFonts w:ascii="Courier New" w:hAnsi="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5">
    <w:nsid w:val="5E3901DA"/>
    <w:multiLevelType w:val="hybridMultilevel"/>
    <w:tmpl w:val="64720A10"/>
    <w:lvl w:ilvl="0" w:tplc="E18C71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60002695"/>
    <w:multiLevelType w:val="hybridMultilevel"/>
    <w:tmpl w:val="68D426B2"/>
    <w:lvl w:ilvl="0" w:tplc="63504F6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63DB1EEC"/>
    <w:multiLevelType w:val="multilevel"/>
    <w:tmpl w:val="715E9F06"/>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86D714F"/>
    <w:multiLevelType w:val="hybridMultilevel"/>
    <w:tmpl w:val="31804D18"/>
    <w:lvl w:ilvl="0" w:tplc="79066D50">
      <w:start w:val="1"/>
      <w:numFmt w:val="lowerLetter"/>
      <w:lvlText w:val="(%1)"/>
      <w:lvlJc w:val="left"/>
      <w:pPr>
        <w:ind w:left="1713" w:hanging="360"/>
      </w:pPr>
      <w:rPr>
        <w:rFonts w:cs="Times New Roman" w:hint="default"/>
      </w:rPr>
    </w:lvl>
    <w:lvl w:ilvl="1" w:tplc="1C090019" w:tentative="1">
      <w:start w:val="1"/>
      <w:numFmt w:val="lowerLetter"/>
      <w:lvlText w:val="%2."/>
      <w:lvlJc w:val="left"/>
      <w:pPr>
        <w:ind w:left="2433" w:hanging="360"/>
      </w:pPr>
      <w:rPr>
        <w:rFonts w:cs="Times New Roman"/>
      </w:rPr>
    </w:lvl>
    <w:lvl w:ilvl="2" w:tplc="1C09001B" w:tentative="1">
      <w:start w:val="1"/>
      <w:numFmt w:val="lowerRoman"/>
      <w:lvlText w:val="%3."/>
      <w:lvlJc w:val="right"/>
      <w:pPr>
        <w:ind w:left="3153" w:hanging="180"/>
      </w:pPr>
      <w:rPr>
        <w:rFonts w:cs="Times New Roman"/>
      </w:rPr>
    </w:lvl>
    <w:lvl w:ilvl="3" w:tplc="1C09000F" w:tentative="1">
      <w:start w:val="1"/>
      <w:numFmt w:val="decimal"/>
      <w:lvlText w:val="%4."/>
      <w:lvlJc w:val="left"/>
      <w:pPr>
        <w:ind w:left="3873" w:hanging="360"/>
      </w:pPr>
      <w:rPr>
        <w:rFonts w:cs="Times New Roman"/>
      </w:rPr>
    </w:lvl>
    <w:lvl w:ilvl="4" w:tplc="1C090019" w:tentative="1">
      <w:start w:val="1"/>
      <w:numFmt w:val="lowerLetter"/>
      <w:lvlText w:val="%5."/>
      <w:lvlJc w:val="left"/>
      <w:pPr>
        <w:ind w:left="4593" w:hanging="360"/>
      </w:pPr>
      <w:rPr>
        <w:rFonts w:cs="Times New Roman"/>
      </w:rPr>
    </w:lvl>
    <w:lvl w:ilvl="5" w:tplc="1C09001B" w:tentative="1">
      <w:start w:val="1"/>
      <w:numFmt w:val="lowerRoman"/>
      <w:lvlText w:val="%6."/>
      <w:lvlJc w:val="right"/>
      <w:pPr>
        <w:ind w:left="5313" w:hanging="180"/>
      </w:pPr>
      <w:rPr>
        <w:rFonts w:cs="Times New Roman"/>
      </w:rPr>
    </w:lvl>
    <w:lvl w:ilvl="6" w:tplc="1C09000F" w:tentative="1">
      <w:start w:val="1"/>
      <w:numFmt w:val="decimal"/>
      <w:lvlText w:val="%7."/>
      <w:lvlJc w:val="left"/>
      <w:pPr>
        <w:ind w:left="6033" w:hanging="360"/>
      </w:pPr>
      <w:rPr>
        <w:rFonts w:cs="Times New Roman"/>
      </w:rPr>
    </w:lvl>
    <w:lvl w:ilvl="7" w:tplc="1C090019" w:tentative="1">
      <w:start w:val="1"/>
      <w:numFmt w:val="lowerLetter"/>
      <w:lvlText w:val="%8."/>
      <w:lvlJc w:val="left"/>
      <w:pPr>
        <w:ind w:left="6753" w:hanging="360"/>
      </w:pPr>
      <w:rPr>
        <w:rFonts w:cs="Times New Roman"/>
      </w:rPr>
    </w:lvl>
    <w:lvl w:ilvl="8" w:tplc="1C09001B" w:tentative="1">
      <w:start w:val="1"/>
      <w:numFmt w:val="lowerRoman"/>
      <w:lvlText w:val="%9."/>
      <w:lvlJc w:val="right"/>
      <w:pPr>
        <w:ind w:left="7473" w:hanging="180"/>
      </w:pPr>
      <w:rPr>
        <w:rFonts w:cs="Times New Roman"/>
      </w:rPr>
    </w:lvl>
  </w:abstractNum>
  <w:abstractNum w:abstractNumId="19">
    <w:nsid w:val="6BFE4910"/>
    <w:multiLevelType w:val="hybridMultilevel"/>
    <w:tmpl w:val="62085666"/>
    <w:lvl w:ilvl="0" w:tplc="E7C8953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773E5626"/>
    <w:multiLevelType w:val="hybridMultilevel"/>
    <w:tmpl w:val="60C26B6A"/>
    <w:lvl w:ilvl="0" w:tplc="E18C71AC">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
  </w:num>
  <w:num w:numId="4">
    <w:abstractNumId w:val="6"/>
  </w:num>
  <w:num w:numId="5">
    <w:abstractNumId w:val="14"/>
  </w:num>
  <w:num w:numId="6">
    <w:abstractNumId w:val="18"/>
  </w:num>
  <w:num w:numId="7">
    <w:abstractNumId w:val="19"/>
  </w:num>
  <w:num w:numId="8">
    <w:abstractNumId w:val="9"/>
  </w:num>
  <w:num w:numId="9">
    <w:abstractNumId w:val="11"/>
  </w:num>
  <w:num w:numId="10">
    <w:abstractNumId w:val="0"/>
  </w:num>
  <w:num w:numId="11">
    <w:abstractNumId w:val="2"/>
  </w:num>
  <w:num w:numId="12">
    <w:abstractNumId w:val="5"/>
  </w:num>
  <w:num w:numId="13">
    <w:abstractNumId w:val="15"/>
  </w:num>
  <w:num w:numId="14">
    <w:abstractNumId w:val="8"/>
  </w:num>
  <w:num w:numId="15">
    <w:abstractNumId w:val="20"/>
  </w:num>
  <w:num w:numId="16">
    <w:abstractNumId w:val="3"/>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3BC"/>
    <w:rsid w:val="00094F06"/>
    <w:rsid w:val="000965B7"/>
    <w:rsid w:val="000A3115"/>
    <w:rsid w:val="001358F7"/>
    <w:rsid w:val="001B2819"/>
    <w:rsid w:val="001B784B"/>
    <w:rsid w:val="001D50C2"/>
    <w:rsid w:val="001E7A89"/>
    <w:rsid w:val="00211590"/>
    <w:rsid w:val="0022237B"/>
    <w:rsid w:val="0023504E"/>
    <w:rsid w:val="00235A74"/>
    <w:rsid w:val="0024661F"/>
    <w:rsid w:val="00264AF4"/>
    <w:rsid w:val="002A1984"/>
    <w:rsid w:val="002B681D"/>
    <w:rsid w:val="00361827"/>
    <w:rsid w:val="003A7514"/>
    <w:rsid w:val="003D5B19"/>
    <w:rsid w:val="003F4AE3"/>
    <w:rsid w:val="004072BE"/>
    <w:rsid w:val="00416690"/>
    <w:rsid w:val="004171A2"/>
    <w:rsid w:val="0044423E"/>
    <w:rsid w:val="0047711B"/>
    <w:rsid w:val="00495F93"/>
    <w:rsid w:val="004B48C7"/>
    <w:rsid w:val="00515198"/>
    <w:rsid w:val="00527671"/>
    <w:rsid w:val="00557445"/>
    <w:rsid w:val="0059050C"/>
    <w:rsid w:val="005B73AB"/>
    <w:rsid w:val="005C1EC9"/>
    <w:rsid w:val="005D2938"/>
    <w:rsid w:val="005D7E3A"/>
    <w:rsid w:val="005E7DFE"/>
    <w:rsid w:val="0066765E"/>
    <w:rsid w:val="00680CBB"/>
    <w:rsid w:val="006908F1"/>
    <w:rsid w:val="006B1D60"/>
    <w:rsid w:val="006E4F61"/>
    <w:rsid w:val="0071077D"/>
    <w:rsid w:val="007415EB"/>
    <w:rsid w:val="007740AD"/>
    <w:rsid w:val="00802EC6"/>
    <w:rsid w:val="00834F97"/>
    <w:rsid w:val="00837541"/>
    <w:rsid w:val="00862E70"/>
    <w:rsid w:val="00893DCD"/>
    <w:rsid w:val="008B2E59"/>
    <w:rsid w:val="008E6D52"/>
    <w:rsid w:val="009220E0"/>
    <w:rsid w:val="009342FB"/>
    <w:rsid w:val="00936520"/>
    <w:rsid w:val="00946542"/>
    <w:rsid w:val="009C0C32"/>
    <w:rsid w:val="009E0B53"/>
    <w:rsid w:val="009F2CEB"/>
    <w:rsid w:val="00A023BC"/>
    <w:rsid w:val="00A15B0E"/>
    <w:rsid w:val="00A47477"/>
    <w:rsid w:val="00A5725C"/>
    <w:rsid w:val="00A77EB4"/>
    <w:rsid w:val="00AC626B"/>
    <w:rsid w:val="00AD27C8"/>
    <w:rsid w:val="00AD464A"/>
    <w:rsid w:val="00AE4837"/>
    <w:rsid w:val="00B10F01"/>
    <w:rsid w:val="00B305BC"/>
    <w:rsid w:val="00B54065"/>
    <w:rsid w:val="00B836BF"/>
    <w:rsid w:val="00BA5CCE"/>
    <w:rsid w:val="00BB68A6"/>
    <w:rsid w:val="00BF0610"/>
    <w:rsid w:val="00C06BEA"/>
    <w:rsid w:val="00C46A9F"/>
    <w:rsid w:val="00C67F6C"/>
    <w:rsid w:val="00C715DE"/>
    <w:rsid w:val="00CA5B4F"/>
    <w:rsid w:val="00CB4197"/>
    <w:rsid w:val="00CD4C0E"/>
    <w:rsid w:val="00CE08B1"/>
    <w:rsid w:val="00CE1C9E"/>
    <w:rsid w:val="00CE1C9F"/>
    <w:rsid w:val="00D14A92"/>
    <w:rsid w:val="00D317EA"/>
    <w:rsid w:val="00D51BA5"/>
    <w:rsid w:val="00D8088A"/>
    <w:rsid w:val="00DA118B"/>
    <w:rsid w:val="00DB2B14"/>
    <w:rsid w:val="00DB44B9"/>
    <w:rsid w:val="00DC0970"/>
    <w:rsid w:val="00DC59C7"/>
    <w:rsid w:val="00DF5F8C"/>
    <w:rsid w:val="00E44B41"/>
    <w:rsid w:val="00E815E3"/>
    <w:rsid w:val="00E84415"/>
    <w:rsid w:val="00ED6891"/>
    <w:rsid w:val="00F15302"/>
    <w:rsid w:val="00F64089"/>
    <w:rsid w:val="00F65CB5"/>
    <w:rsid w:val="00F75622"/>
    <w:rsid w:val="00F810FF"/>
    <w:rsid w:val="00FA0AB0"/>
    <w:rsid w:val="00FD0D1F"/>
    <w:rsid w:val="00FD52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BC"/>
    <w:pPr>
      <w:spacing w:after="200" w:line="276" w:lineRule="auto"/>
    </w:pPr>
    <w:rPr>
      <w:rFonts w:eastAsia="Times New Roman"/>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99"/>
    <w:qFormat/>
    <w:rsid w:val="00A023BC"/>
    <w:pPr>
      <w:ind w:left="720"/>
      <w:contextualSpacing/>
    </w:pPr>
    <w:rPr>
      <w:sz w:val="20"/>
      <w:szCs w:val="20"/>
      <w:lang w:val="en-US"/>
    </w:rPr>
  </w:style>
  <w:style w:type="character" w:customStyle="1" w:styleId="ListParagraphChar">
    <w:name w:val="List Paragraph Char"/>
    <w:aliases w:val="List - Bullet Points Char"/>
    <w:link w:val="ListParagraph"/>
    <w:uiPriority w:val="99"/>
    <w:locked/>
    <w:rsid w:val="00A023BC"/>
    <w:rPr>
      <w:rFonts w:eastAsia="Times New Roman"/>
      <w:lang w:eastAsia="en-ZA"/>
    </w:rPr>
  </w:style>
  <w:style w:type="paragraph" w:styleId="BodyTextIndent2">
    <w:name w:val="Body Text Indent 2"/>
    <w:basedOn w:val="Normal"/>
    <w:link w:val="BodyTextIndent2Char"/>
    <w:uiPriority w:val="99"/>
    <w:rsid w:val="00A023BC"/>
    <w:pPr>
      <w:tabs>
        <w:tab w:val="left" w:pos="432"/>
        <w:tab w:val="left" w:pos="864"/>
      </w:tabs>
      <w:spacing w:after="0" w:line="360" w:lineRule="auto"/>
      <w:ind w:left="1440" w:hanging="1440"/>
    </w:pPr>
    <w:rPr>
      <w:rFonts w:ascii="CG Times" w:hAnsi="CG Times"/>
      <w:sz w:val="24"/>
      <w:szCs w:val="20"/>
      <w:lang w:val="en-US" w:eastAsia="en-US"/>
    </w:rPr>
  </w:style>
  <w:style w:type="character" w:customStyle="1" w:styleId="BodyTextIndent2Char">
    <w:name w:val="Body Text Indent 2 Char"/>
    <w:basedOn w:val="DefaultParagraphFont"/>
    <w:link w:val="BodyTextIndent2"/>
    <w:uiPriority w:val="99"/>
    <w:locked/>
    <w:rsid w:val="00A023BC"/>
    <w:rPr>
      <w:rFonts w:ascii="CG Times" w:hAnsi="CG Times" w:cs="Times New Roman"/>
      <w:sz w:val="20"/>
      <w:szCs w:val="20"/>
      <w:lang w:val="en-US"/>
    </w:rPr>
  </w:style>
  <w:style w:type="paragraph" w:styleId="BodyTextIndent3">
    <w:name w:val="Body Text Indent 3"/>
    <w:basedOn w:val="Normal"/>
    <w:link w:val="BodyTextIndent3Char"/>
    <w:uiPriority w:val="99"/>
    <w:semiHidden/>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023BC"/>
    <w:rPr>
      <w:rFonts w:eastAsia="Times New Roman" w:cs="Times New Roman"/>
      <w:sz w:val="16"/>
      <w:szCs w:val="16"/>
      <w:lang w:eastAsia="en-ZA"/>
    </w:rPr>
  </w:style>
  <w:style w:type="paragraph" w:styleId="BalloonText">
    <w:name w:val="Balloon Text"/>
    <w:basedOn w:val="Normal"/>
    <w:link w:val="BalloonTextChar"/>
    <w:uiPriority w:val="99"/>
    <w:semiHidden/>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F8C"/>
    <w:rPr>
      <w:rFonts w:ascii="Tahoma" w:hAnsi="Tahoma" w:cs="Tahoma"/>
      <w:sz w:val="16"/>
      <w:szCs w:val="16"/>
      <w:lang w:eastAsia="en-ZA"/>
    </w:rPr>
  </w:style>
  <w:style w:type="paragraph" w:styleId="NormalWeb">
    <w:name w:val="Normal (Web)"/>
    <w:basedOn w:val="Normal"/>
    <w:uiPriority w:val="99"/>
    <w:semiHidden/>
    <w:rsid w:val="00DC0970"/>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99"/>
    <w:rsid w:val="00F153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430929">
      <w:marLeft w:val="0"/>
      <w:marRight w:val="0"/>
      <w:marTop w:val="0"/>
      <w:marBottom w:val="0"/>
      <w:divBdr>
        <w:top w:val="none" w:sz="0" w:space="0" w:color="auto"/>
        <w:left w:val="none" w:sz="0" w:space="0" w:color="auto"/>
        <w:bottom w:val="none" w:sz="0" w:space="0" w:color="auto"/>
        <w:right w:val="none" w:sz="0" w:space="0" w:color="auto"/>
      </w:divBdr>
    </w:div>
    <w:div w:id="1413430930">
      <w:marLeft w:val="0"/>
      <w:marRight w:val="0"/>
      <w:marTop w:val="0"/>
      <w:marBottom w:val="0"/>
      <w:divBdr>
        <w:top w:val="none" w:sz="0" w:space="0" w:color="auto"/>
        <w:left w:val="none" w:sz="0" w:space="0" w:color="auto"/>
        <w:bottom w:val="none" w:sz="0" w:space="0" w:color="auto"/>
        <w:right w:val="none" w:sz="0" w:space="0" w:color="auto"/>
      </w:divBdr>
    </w:div>
    <w:div w:id="1413430931">
      <w:marLeft w:val="0"/>
      <w:marRight w:val="0"/>
      <w:marTop w:val="0"/>
      <w:marBottom w:val="0"/>
      <w:divBdr>
        <w:top w:val="none" w:sz="0" w:space="0" w:color="auto"/>
        <w:left w:val="none" w:sz="0" w:space="0" w:color="auto"/>
        <w:bottom w:val="none" w:sz="0" w:space="0" w:color="auto"/>
        <w:right w:val="none" w:sz="0" w:space="0" w:color="auto"/>
      </w:divBdr>
    </w:div>
    <w:div w:id="1413430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364</Words>
  <Characters>2077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Zodwa Keto</dc:creator>
  <cp:keywords/>
  <dc:description/>
  <cp:lastModifiedBy>schuene</cp:lastModifiedBy>
  <cp:revision>2</cp:revision>
  <cp:lastPrinted>2015-11-25T10:40:00Z</cp:lastPrinted>
  <dcterms:created xsi:type="dcterms:W3CDTF">2016-03-15T12:48:00Z</dcterms:created>
  <dcterms:modified xsi:type="dcterms:W3CDTF">2016-03-15T12:48:00Z</dcterms:modified>
</cp:coreProperties>
</file>