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F6063C" w14:textId="77777777" w:rsidR="00F131D6" w:rsidRDefault="00F131D6" w:rsidP="00F131D6">
      <w:pPr>
        <w:spacing w:before="100" w:beforeAutospacing="1" w:after="100" w:afterAutospacing="1" w:line="360" w:lineRule="auto"/>
        <w:jc w:val="both"/>
        <w:outlineLvl w:val="0"/>
        <w:rPr>
          <w:rFonts w:ascii="Arial" w:eastAsia="Calibri" w:hAnsi="Arial" w:cs="Arial"/>
          <w:b/>
          <w:lang w:val="en-ZA"/>
        </w:rPr>
      </w:pPr>
    </w:p>
    <w:p w14:paraId="5FF04675" w14:textId="77777777" w:rsidR="002038D2" w:rsidRPr="00DF4704" w:rsidRDefault="002038D2" w:rsidP="00A472A7">
      <w:pPr>
        <w:spacing w:before="100" w:beforeAutospacing="1" w:after="100" w:afterAutospacing="1" w:line="360" w:lineRule="auto"/>
        <w:jc w:val="both"/>
        <w:outlineLvl w:val="0"/>
        <w:rPr>
          <w:rFonts w:ascii="Arial" w:eastAsia="Calibri" w:hAnsi="Arial" w:cs="Arial"/>
          <w:b/>
          <w:lang w:val="en-ZA"/>
        </w:rPr>
      </w:pPr>
      <w:r w:rsidRPr="00DF4704">
        <w:rPr>
          <w:rFonts w:ascii="Arial" w:eastAsia="Calibri" w:hAnsi="Arial" w:cs="Arial"/>
          <w:b/>
          <w:lang w:val="en-ZA"/>
        </w:rPr>
        <w:t>NATIONAL ASSEMBLY:</w:t>
      </w:r>
    </w:p>
    <w:p w14:paraId="1FCBCFE5" w14:textId="77777777" w:rsidR="002038D2" w:rsidRDefault="002038D2" w:rsidP="00A472A7">
      <w:pPr>
        <w:spacing w:before="100" w:beforeAutospacing="1" w:after="100" w:afterAutospacing="1" w:line="360" w:lineRule="auto"/>
        <w:jc w:val="both"/>
        <w:outlineLvl w:val="0"/>
        <w:rPr>
          <w:rFonts w:ascii="Arial" w:eastAsia="Calibri" w:hAnsi="Arial" w:cs="Arial"/>
          <w:b/>
          <w:lang w:val="en-ZA"/>
        </w:rPr>
      </w:pPr>
      <w:r>
        <w:rPr>
          <w:rFonts w:ascii="Arial" w:eastAsia="Calibri" w:hAnsi="Arial" w:cs="Arial"/>
          <w:b/>
          <w:lang w:val="en-ZA"/>
        </w:rPr>
        <w:t>QUESTION NUMBER: 3043</w:t>
      </w:r>
    </w:p>
    <w:p w14:paraId="68F3526A" w14:textId="3CB281B2" w:rsidR="002038D2" w:rsidRPr="006B7C4D" w:rsidRDefault="002038D2" w:rsidP="00A472A7">
      <w:pPr>
        <w:spacing w:before="100" w:beforeAutospacing="1" w:after="100" w:afterAutospacing="1" w:line="360" w:lineRule="auto"/>
        <w:jc w:val="both"/>
        <w:outlineLvl w:val="0"/>
        <w:rPr>
          <w:rFonts w:ascii="Arial" w:eastAsia="Times New Roman" w:hAnsi="Arial" w:cs="Arial"/>
          <w:b/>
          <w:lang w:val="af-ZA"/>
        </w:rPr>
      </w:pPr>
      <w:r w:rsidRPr="006B7C4D">
        <w:rPr>
          <w:rFonts w:ascii="Arial" w:eastAsia="Times New Roman" w:hAnsi="Arial" w:cs="Arial"/>
          <w:b/>
          <w:lang w:val="en"/>
        </w:rPr>
        <w:t xml:space="preserve">Adv A de W Alberts (FF Plus) to ask the Minister of </w:t>
      </w:r>
      <w:r w:rsidR="00A472A7" w:rsidRPr="006B7C4D">
        <w:rPr>
          <w:rFonts w:ascii="Arial" w:eastAsia="Times New Roman" w:hAnsi="Arial" w:cs="Arial"/>
          <w:b/>
          <w:lang w:val="en"/>
        </w:rPr>
        <w:t>Transport</w:t>
      </w:r>
      <w:r w:rsidR="00A472A7" w:rsidRPr="006B7C4D">
        <w:rPr>
          <w:rFonts w:ascii="Arial" w:hAnsi="Arial" w:cs="Arial"/>
          <w:b/>
        </w:rPr>
        <w:t>: †</w:t>
      </w:r>
    </w:p>
    <w:p w14:paraId="59AD9E9F" w14:textId="77777777" w:rsidR="002038D2" w:rsidRPr="006B7C4D" w:rsidRDefault="002038D2" w:rsidP="00A472A7">
      <w:pPr>
        <w:spacing w:before="100" w:beforeAutospacing="1" w:after="100" w:afterAutospacing="1" w:line="360" w:lineRule="auto"/>
        <w:ind w:left="720" w:hanging="720"/>
        <w:jc w:val="both"/>
        <w:rPr>
          <w:rFonts w:ascii="Arial" w:eastAsia="Times New Roman" w:hAnsi="Arial" w:cs="Arial"/>
          <w:lang w:val="en-ZA"/>
        </w:rPr>
      </w:pPr>
      <w:r w:rsidRPr="006B7C4D">
        <w:rPr>
          <w:rFonts w:ascii="Arial" w:eastAsia="Times New Roman" w:hAnsi="Arial" w:cs="Arial"/>
          <w:lang w:val="af-ZA"/>
        </w:rPr>
        <w:t>(1)</w:t>
      </w:r>
      <w:r w:rsidRPr="006B7C4D">
        <w:rPr>
          <w:rFonts w:ascii="Arial" w:eastAsia="Times New Roman" w:hAnsi="Arial" w:cs="Arial"/>
          <w:lang w:val="af-ZA"/>
        </w:rPr>
        <w:tab/>
      </w:r>
      <w:r w:rsidRPr="006B7C4D">
        <w:rPr>
          <w:rFonts w:ascii="Arial" w:eastAsia="Times New Roman" w:hAnsi="Arial" w:cs="Arial"/>
          <w:lang w:val="en"/>
        </w:rPr>
        <w:t>Whether he can give an indication regarding the number of claims that have become prescribed in the hands of the Road Accident Fund since 1 January 2000 for each month of each year according to (a) percentage and (b) absolute numbers from the year 2000 up to and including the latest statistics for 2018;</w:t>
      </w:r>
    </w:p>
    <w:p w14:paraId="74AB2C19" w14:textId="77777777" w:rsidR="002038D2" w:rsidRPr="006B7C4D" w:rsidRDefault="002038D2" w:rsidP="00A472A7">
      <w:pPr>
        <w:spacing w:before="100" w:beforeAutospacing="1" w:after="100" w:afterAutospacing="1" w:line="360" w:lineRule="auto"/>
        <w:jc w:val="both"/>
        <w:rPr>
          <w:rFonts w:ascii="Arial" w:eastAsia="Times New Roman" w:hAnsi="Arial" w:cs="Arial"/>
          <w:lang w:val="af-ZA"/>
        </w:rPr>
      </w:pPr>
      <w:r w:rsidRPr="006B7C4D">
        <w:rPr>
          <w:rFonts w:ascii="Arial" w:eastAsia="Times New Roman" w:hAnsi="Arial" w:cs="Arial"/>
          <w:lang w:val="af-ZA"/>
        </w:rPr>
        <w:t>(2)</w:t>
      </w:r>
      <w:r w:rsidRPr="006B7C4D">
        <w:rPr>
          <w:rFonts w:ascii="Arial" w:eastAsia="Times New Roman" w:hAnsi="Arial" w:cs="Arial"/>
          <w:lang w:val="af-ZA"/>
        </w:rPr>
        <w:tab/>
      </w:r>
      <w:r w:rsidRPr="006B7C4D">
        <w:rPr>
          <w:rFonts w:ascii="Arial" w:eastAsia="Times New Roman" w:hAnsi="Arial" w:cs="Arial"/>
          <w:lang w:val="en"/>
        </w:rPr>
        <w:t>what are the overall reasons for the prescription of the claims in each month;</w:t>
      </w:r>
    </w:p>
    <w:p w14:paraId="087BE9C1" w14:textId="77777777" w:rsidR="00A472A7" w:rsidRDefault="002038D2" w:rsidP="00A472A7">
      <w:pPr>
        <w:spacing w:before="100" w:beforeAutospacing="1" w:after="100" w:afterAutospacing="1" w:line="360" w:lineRule="auto"/>
        <w:ind w:left="720" w:hanging="720"/>
        <w:jc w:val="both"/>
        <w:rPr>
          <w:rFonts w:ascii="Arial" w:eastAsia="Times New Roman" w:hAnsi="Arial" w:cs="Arial"/>
          <w:lang w:val="af-ZA"/>
        </w:rPr>
      </w:pPr>
      <w:r w:rsidRPr="006B7C4D">
        <w:rPr>
          <w:rFonts w:ascii="Arial" w:eastAsia="Times New Roman" w:hAnsi="Arial" w:cs="Arial"/>
          <w:lang w:val="af-ZA"/>
        </w:rPr>
        <w:t>(3)</w:t>
      </w:r>
      <w:r w:rsidRPr="006B7C4D">
        <w:rPr>
          <w:rFonts w:ascii="Arial" w:eastAsia="Times New Roman" w:hAnsi="Arial" w:cs="Arial"/>
          <w:lang w:val="af-ZA"/>
        </w:rPr>
        <w:tab/>
      </w:r>
      <w:r w:rsidRPr="006B7C4D">
        <w:rPr>
          <w:rFonts w:ascii="Arial" w:eastAsia="Times New Roman" w:hAnsi="Arial" w:cs="Arial"/>
          <w:lang w:val="en"/>
        </w:rPr>
        <w:t xml:space="preserve">given the prescriptions that take place, what does he intend to do in order to stop this malpractice, especially against the background of the establishment of the Road Accident Benefit Scheme (RABS) Bill according to which the fund/scheme will act as an adjudicator of benefits and a benefit manager? </w:t>
      </w:r>
      <w:r w:rsidRPr="006B7C4D">
        <w:rPr>
          <w:rFonts w:ascii="Arial" w:eastAsia="Times New Roman" w:hAnsi="Arial" w:cs="Arial"/>
          <w:lang w:val="af-ZA"/>
        </w:rPr>
        <w:tab/>
      </w:r>
      <w:r w:rsidRPr="006B7C4D">
        <w:rPr>
          <w:rFonts w:ascii="Arial" w:eastAsia="Times New Roman" w:hAnsi="Arial" w:cs="Arial"/>
          <w:lang w:val="af-ZA"/>
        </w:rPr>
        <w:tab/>
      </w:r>
      <w:r w:rsidRPr="006B7C4D">
        <w:rPr>
          <w:rFonts w:ascii="Arial" w:eastAsia="Times New Roman" w:hAnsi="Arial" w:cs="Arial"/>
          <w:lang w:val="af-ZA"/>
        </w:rPr>
        <w:tab/>
      </w:r>
      <w:r w:rsidRPr="006B7C4D">
        <w:rPr>
          <w:rFonts w:ascii="Arial" w:eastAsia="Times New Roman" w:hAnsi="Arial" w:cs="Arial"/>
          <w:lang w:val="af-ZA"/>
        </w:rPr>
        <w:tab/>
      </w:r>
      <w:r w:rsidRPr="006B7C4D">
        <w:rPr>
          <w:rFonts w:ascii="Arial" w:eastAsia="Times New Roman" w:hAnsi="Arial" w:cs="Arial"/>
          <w:lang w:val="af-ZA"/>
        </w:rPr>
        <w:tab/>
      </w:r>
      <w:r w:rsidRPr="006B7C4D">
        <w:rPr>
          <w:rFonts w:ascii="Arial" w:eastAsia="Times New Roman" w:hAnsi="Arial" w:cs="Arial"/>
          <w:lang w:val="af-ZA"/>
        </w:rPr>
        <w:tab/>
      </w:r>
      <w:r w:rsidRPr="006B7C4D">
        <w:rPr>
          <w:rFonts w:ascii="Arial" w:eastAsia="Times New Roman" w:hAnsi="Arial" w:cs="Arial"/>
          <w:lang w:val="af-ZA"/>
        </w:rPr>
        <w:tab/>
      </w:r>
      <w:r w:rsidRPr="006B7C4D">
        <w:rPr>
          <w:rFonts w:ascii="Arial" w:eastAsia="Times New Roman" w:hAnsi="Arial" w:cs="Arial"/>
          <w:lang w:val="af-ZA"/>
        </w:rPr>
        <w:tab/>
      </w:r>
      <w:r w:rsidRPr="006B7C4D">
        <w:rPr>
          <w:rFonts w:ascii="Arial" w:eastAsia="Times New Roman" w:hAnsi="Arial" w:cs="Arial"/>
          <w:lang w:val="af-ZA"/>
        </w:rPr>
        <w:tab/>
      </w:r>
      <w:r w:rsidRPr="006B7C4D">
        <w:rPr>
          <w:rFonts w:ascii="Arial" w:eastAsia="Times New Roman" w:hAnsi="Arial" w:cs="Arial"/>
          <w:lang w:val="af-ZA"/>
        </w:rPr>
        <w:tab/>
      </w:r>
    </w:p>
    <w:p w14:paraId="65C7C253" w14:textId="27266EF8" w:rsidR="002038D2" w:rsidRPr="00A472A7" w:rsidRDefault="002038D2" w:rsidP="00A472A7">
      <w:pPr>
        <w:spacing w:before="100" w:beforeAutospacing="1" w:after="100" w:afterAutospacing="1" w:line="360" w:lineRule="auto"/>
        <w:ind w:left="7920" w:firstLine="720"/>
        <w:jc w:val="both"/>
        <w:rPr>
          <w:rFonts w:ascii="Arial" w:eastAsia="Times New Roman" w:hAnsi="Arial" w:cs="Arial"/>
          <w:b/>
          <w:lang w:val="af-ZA"/>
        </w:rPr>
      </w:pPr>
      <w:r w:rsidRPr="00A472A7">
        <w:rPr>
          <w:rFonts w:ascii="Arial" w:eastAsia="Times New Roman" w:hAnsi="Arial" w:cs="Arial"/>
          <w:b/>
          <w:lang w:val="af-ZA"/>
        </w:rPr>
        <w:t>NW3407E</w:t>
      </w:r>
    </w:p>
    <w:p w14:paraId="3B76E51C" w14:textId="77777777" w:rsidR="002038D2" w:rsidRDefault="002038D2" w:rsidP="00A472A7">
      <w:pPr>
        <w:spacing w:before="100" w:beforeAutospacing="1" w:after="100" w:afterAutospacing="1" w:line="360" w:lineRule="auto"/>
        <w:ind w:left="720" w:hanging="720"/>
        <w:jc w:val="both"/>
        <w:rPr>
          <w:rFonts w:ascii="Arial" w:eastAsia="Times New Roman" w:hAnsi="Arial" w:cs="Arial"/>
          <w:lang w:val="af-ZA"/>
        </w:rPr>
      </w:pPr>
    </w:p>
    <w:p w14:paraId="5B403FC8" w14:textId="77777777" w:rsidR="002038D2" w:rsidRDefault="002038D2" w:rsidP="00A472A7">
      <w:pPr>
        <w:spacing w:before="100" w:beforeAutospacing="1" w:after="100" w:afterAutospacing="1" w:line="360" w:lineRule="auto"/>
        <w:ind w:left="720" w:hanging="720"/>
        <w:jc w:val="both"/>
        <w:rPr>
          <w:rFonts w:ascii="Arial" w:eastAsia="Times New Roman" w:hAnsi="Arial" w:cs="Arial"/>
          <w:b/>
          <w:lang w:val="af-ZA"/>
        </w:rPr>
      </w:pPr>
      <w:r w:rsidRPr="00847726">
        <w:rPr>
          <w:rFonts w:ascii="Arial" w:eastAsia="Times New Roman" w:hAnsi="Arial" w:cs="Arial"/>
          <w:b/>
          <w:lang w:val="af-ZA"/>
        </w:rPr>
        <w:t>REPLY:</w:t>
      </w:r>
    </w:p>
    <w:p w14:paraId="4ADBC8FA" w14:textId="77777777" w:rsidR="002038D2" w:rsidRDefault="002038D2" w:rsidP="00A472A7">
      <w:pPr>
        <w:pStyle w:val="ListParagraph"/>
        <w:numPr>
          <w:ilvl w:val="0"/>
          <w:numId w:val="38"/>
        </w:numPr>
        <w:spacing w:before="100" w:beforeAutospacing="1" w:after="100" w:afterAutospacing="1" w:line="360" w:lineRule="auto"/>
        <w:ind w:left="709"/>
        <w:jc w:val="both"/>
        <w:rPr>
          <w:rFonts w:ascii="Arial" w:eastAsia="Times New Roman" w:hAnsi="Arial" w:cs="Arial"/>
          <w:lang w:val="en"/>
        </w:rPr>
      </w:pPr>
      <w:r>
        <w:rPr>
          <w:rFonts w:ascii="Arial" w:eastAsia="Times New Roman" w:hAnsi="Arial" w:cs="Arial"/>
          <w:lang w:val="af-ZA"/>
        </w:rPr>
        <w:t xml:space="preserve">Statistics on direct claims lodged prior to December 2012 are not available, as stand-alone direct claims units were only established throughout the </w:t>
      </w:r>
      <w:r w:rsidRPr="00781A28">
        <w:rPr>
          <w:rFonts w:ascii="Arial" w:eastAsia="Times New Roman" w:hAnsi="Arial" w:cs="Arial"/>
          <w:lang w:val="af-ZA"/>
        </w:rPr>
        <w:t>Road Accident Fund</w:t>
      </w:r>
      <w:r>
        <w:rPr>
          <w:rFonts w:ascii="Arial" w:eastAsia="Times New Roman" w:hAnsi="Arial" w:cs="Arial"/>
          <w:lang w:val="af-ZA"/>
        </w:rPr>
        <w:t xml:space="preserve"> (RAF) during the 2012 -2013 financial year. From December 2012, statistics on direct claims were were reported on separately from other claims. </w:t>
      </w:r>
      <w:r w:rsidRPr="00393554">
        <w:rPr>
          <w:rFonts w:ascii="Arial" w:eastAsia="Times New Roman" w:hAnsi="Arial" w:cs="Arial"/>
          <w:lang w:val="af-ZA"/>
        </w:rPr>
        <w:t xml:space="preserve">The </w:t>
      </w:r>
      <w:r>
        <w:rPr>
          <w:rFonts w:ascii="Arial" w:eastAsia="Times New Roman" w:hAnsi="Arial" w:cs="Arial"/>
          <w:lang w:val="af-ZA"/>
        </w:rPr>
        <w:t xml:space="preserve">following </w:t>
      </w:r>
      <w:r w:rsidRPr="00393554">
        <w:rPr>
          <w:rFonts w:ascii="Arial" w:eastAsia="Times New Roman" w:hAnsi="Arial" w:cs="Arial"/>
          <w:lang w:val="af-ZA"/>
        </w:rPr>
        <w:t>information</w:t>
      </w:r>
      <w:r w:rsidRPr="00393554">
        <w:rPr>
          <w:rFonts w:ascii="Arial" w:eastAsia="Times New Roman" w:hAnsi="Arial" w:cs="Arial"/>
          <w:lang w:val="en"/>
        </w:rPr>
        <w:t xml:space="preserve"> regarding the number of claims that have become prescribed in the hands of the RAF </w:t>
      </w:r>
      <w:r w:rsidRPr="007C330C">
        <w:rPr>
          <w:rFonts w:ascii="Arial" w:eastAsia="Times New Roman" w:hAnsi="Arial" w:cs="Arial"/>
          <w:lang w:val="en"/>
        </w:rPr>
        <w:t>(</w:t>
      </w:r>
      <w:r w:rsidRPr="002E509B">
        <w:rPr>
          <w:rFonts w:ascii="Arial" w:eastAsia="Times New Roman" w:hAnsi="Arial" w:cs="Arial"/>
        </w:rPr>
        <w:t>claim</w:t>
      </w:r>
      <w:r>
        <w:rPr>
          <w:rFonts w:ascii="Arial" w:eastAsia="Times New Roman" w:hAnsi="Arial" w:cs="Arial"/>
        </w:rPr>
        <w:t>s</w:t>
      </w:r>
      <w:r w:rsidRPr="002E509B">
        <w:rPr>
          <w:rFonts w:ascii="Arial" w:eastAsia="Times New Roman" w:hAnsi="Arial" w:cs="Arial"/>
        </w:rPr>
        <w:t xml:space="preserve"> lodged and</w:t>
      </w:r>
      <w:r>
        <w:rPr>
          <w:rFonts w:ascii="Arial" w:eastAsia="Times New Roman" w:hAnsi="Arial" w:cs="Arial"/>
        </w:rPr>
        <w:t>, or,</w:t>
      </w:r>
      <w:r w:rsidRPr="002E509B">
        <w:rPr>
          <w:rFonts w:ascii="Arial" w:eastAsia="Times New Roman" w:hAnsi="Arial" w:cs="Arial"/>
        </w:rPr>
        <w:t xml:space="preserve"> prosecuted personally by a claimant </w:t>
      </w:r>
      <w:r>
        <w:rPr>
          <w:rFonts w:ascii="Arial" w:eastAsia="Times New Roman" w:hAnsi="Arial" w:cs="Arial"/>
        </w:rPr>
        <w:t>who</w:t>
      </w:r>
      <w:r w:rsidRPr="002E509B">
        <w:rPr>
          <w:rFonts w:ascii="Arial" w:eastAsia="Times New Roman" w:hAnsi="Arial" w:cs="Arial"/>
        </w:rPr>
        <w:t xml:space="preserve"> elected not to use the services of an attorney</w:t>
      </w:r>
      <w:r>
        <w:rPr>
          <w:rFonts w:ascii="Arial" w:eastAsia="Times New Roman" w:hAnsi="Arial" w:cs="Arial"/>
        </w:rPr>
        <w:t xml:space="preserve"> or elected to terminate the services of their attorney</w:t>
      </w:r>
      <w:r w:rsidRPr="007C330C">
        <w:rPr>
          <w:rFonts w:ascii="Arial" w:eastAsia="Times New Roman" w:hAnsi="Arial" w:cs="Arial"/>
          <w:lang w:val="en"/>
        </w:rPr>
        <w:t>)</w:t>
      </w:r>
      <w:r>
        <w:rPr>
          <w:rFonts w:ascii="Arial" w:eastAsia="Times New Roman" w:hAnsi="Arial" w:cs="Arial"/>
          <w:lang w:val="en"/>
        </w:rPr>
        <w:t xml:space="preserve"> </w:t>
      </w:r>
      <w:r w:rsidRPr="00393554">
        <w:rPr>
          <w:rFonts w:ascii="Arial" w:eastAsia="Times New Roman" w:hAnsi="Arial" w:cs="Arial"/>
          <w:lang w:val="en"/>
        </w:rPr>
        <w:t xml:space="preserve">since 1 </w:t>
      </w:r>
      <w:r>
        <w:rPr>
          <w:rFonts w:ascii="Arial" w:eastAsia="Times New Roman" w:hAnsi="Arial" w:cs="Arial"/>
          <w:lang w:val="en"/>
        </w:rPr>
        <w:t>December</w:t>
      </w:r>
      <w:r w:rsidRPr="00393554">
        <w:rPr>
          <w:rFonts w:ascii="Arial" w:eastAsia="Times New Roman" w:hAnsi="Arial" w:cs="Arial"/>
          <w:lang w:val="en"/>
        </w:rPr>
        <w:t xml:space="preserve"> 2</w:t>
      </w:r>
      <w:r>
        <w:rPr>
          <w:rFonts w:ascii="Arial" w:eastAsia="Times New Roman" w:hAnsi="Arial" w:cs="Arial"/>
          <w:lang w:val="en"/>
        </w:rPr>
        <w:t>012</w:t>
      </w:r>
      <w:r w:rsidRPr="00393554">
        <w:rPr>
          <w:rFonts w:ascii="Arial" w:eastAsia="Times New Roman" w:hAnsi="Arial" w:cs="Arial"/>
          <w:lang w:val="en"/>
        </w:rPr>
        <w:t xml:space="preserve"> for each month of each year according to (a) percentage and (b) absolute numbers</w:t>
      </w:r>
      <w:r>
        <w:rPr>
          <w:rFonts w:ascii="Arial" w:eastAsia="Times New Roman" w:hAnsi="Arial" w:cs="Arial"/>
          <w:lang w:val="en"/>
        </w:rPr>
        <w:t xml:space="preserve"> (total)</w:t>
      </w:r>
      <w:r w:rsidRPr="00393554">
        <w:rPr>
          <w:rFonts w:ascii="Arial" w:eastAsia="Times New Roman" w:hAnsi="Arial" w:cs="Arial"/>
          <w:lang w:val="en"/>
        </w:rPr>
        <w:t xml:space="preserve"> from the year 20</w:t>
      </w:r>
      <w:r>
        <w:rPr>
          <w:rFonts w:ascii="Arial" w:eastAsia="Times New Roman" w:hAnsi="Arial" w:cs="Arial"/>
          <w:lang w:val="en"/>
        </w:rPr>
        <w:t>12</w:t>
      </w:r>
      <w:r w:rsidRPr="00393554">
        <w:rPr>
          <w:rFonts w:ascii="Arial" w:eastAsia="Times New Roman" w:hAnsi="Arial" w:cs="Arial"/>
          <w:lang w:val="en"/>
        </w:rPr>
        <w:t xml:space="preserve"> up to and including the latest statistics for 2018;</w:t>
      </w:r>
    </w:p>
    <w:p w14:paraId="6CB9F92E" w14:textId="77777777" w:rsidR="002038D2" w:rsidRDefault="002038D2" w:rsidP="002038D2">
      <w:pPr>
        <w:spacing w:before="100" w:beforeAutospacing="1" w:after="100" w:afterAutospacing="1" w:line="240" w:lineRule="auto"/>
        <w:jc w:val="both"/>
        <w:rPr>
          <w:rFonts w:ascii="Arial" w:eastAsia="Times New Roman" w:hAnsi="Arial" w:cs="Arial"/>
          <w:lang w:val="en"/>
        </w:rPr>
      </w:pPr>
    </w:p>
    <w:p w14:paraId="35995C29" w14:textId="77777777" w:rsidR="002038D2" w:rsidRDefault="002038D2" w:rsidP="002038D2">
      <w:pPr>
        <w:spacing w:before="100" w:beforeAutospacing="1" w:after="100" w:afterAutospacing="1" w:line="240" w:lineRule="auto"/>
        <w:jc w:val="both"/>
        <w:rPr>
          <w:rFonts w:ascii="Arial" w:eastAsia="Times New Roman" w:hAnsi="Arial" w:cs="Arial"/>
          <w:lang w:val="en"/>
        </w:rPr>
      </w:pPr>
    </w:p>
    <w:p w14:paraId="577173E0" w14:textId="77777777" w:rsidR="002038D2" w:rsidRDefault="002038D2" w:rsidP="002038D2">
      <w:pPr>
        <w:spacing w:before="100" w:beforeAutospacing="1" w:after="100" w:afterAutospacing="1" w:line="240" w:lineRule="auto"/>
        <w:jc w:val="both"/>
        <w:rPr>
          <w:rFonts w:ascii="Arial" w:eastAsia="Times New Roman" w:hAnsi="Arial" w:cs="Arial"/>
          <w:lang w:val="en"/>
        </w:rPr>
      </w:pPr>
    </w:p>
    <w:p w14:paraId="36773031" w14:textId="77777777" w:rsidR="002038D2" w:rsidRDefault="002038D2" w:rsidP="002038D2">
      <w:pPr>
        <w:spacing w:before="100" w:beforeAutospacing="1" w:after="100" w:afterAutospacing="1" w:line="240" w:lineRule="auto"/>
        <w:jc w:val="both"/>
        <w:rPr>
          <w:rFonts w:ascii="Arial" w:eastAsia="Times New Roman" w:hAnsi="Arial" w:cs="Arial"/>
          <w:lang w:val="en"/>
        </w:rPr>
      </w:pPr>
    </w:p>
    <w:p w14:paraId="2404B934" w14:textId="77777777" w:rsidR="002038D2" w:rsidRDefault="002038D2" w:rsidP="002038D2">
      <w:pPr>
        <w:spacing w:before="100" w:beforeAutospacing="1" w:after="100" w:afterAutospacing="1" w:line="240" w:lineRule="auto"/>
        <w:jc w:val="both"/>
        <w:rPr>
          <w:rFonts w:ascii="Arial" w:eastAsia="Times New Roman" w:hAnsi="Arial" w:cs="Arial"/>
          <w:lang w:val="en"/>
        </w:rPr>
        <w:sectPr w:rsidR="002038D2" w:rsidSect="00AE505B">
          <w:pgSz w:w="12240" w:h="15840"/>
          <w:pgMar w:top="568" w:right="758" w:bottom="568" w:left="1440" w:header="720" w:footer="720" w:gutter="0"/>
          <w:cols w:space="720"/>
          <w:docGrid w:linePitch="360"/>
        </w:sectPr>
      </w:pPr>
    </w:p>
    <w:tbl>
      <w:tblPr>
        <w:tblStyle w:val="TableGrid"/>
        <w:tblW w:w="0" w:type="auto"/>
        <w:tblLayout w:type="fixed"/>
        <w:tblLook w:val="04A0" w:firstRow="1" w:lastRow="0" w:firstColumn="1" w:lastColumn="0" w:noHBand="0" w:noVBand="1"/>
      </w:tblPr>
      <w:tblGrid>
        <w:gridCol w:w="2972"/>
        <w:gridCol w:w="992"/>
        <w:gridCol w:w="851"/>
        <w:gridCol w:w="850"/>
        <w:gridCol w:w="709"/>
        <w:gridCol w:w="851"/>
        <w:gridCol w:w="1134"/>
        <w:gridCol w:w="992"/>
        <w:gridCol w:w="992"/>
        <w:gridCol w:w="992"/>
        <w:gridCol w:w="851"/>
        <w:gridCol w:w="888"/>
        <w:gridCol w:w="828"/>
        <w:gridCol w:w="792"/>
      </w:tblGrid>
      <w:tr w:rsidR="002038D2" w14:paraId="21AFDA60" w14:textId="77777777" w:rsidTr="00DE042C">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14:paraId="6441B7A3" w14:textId="77777777" w:rsidR="002038D2" w:rsidRPr="000C2861" w:rsidRDefault="002038D2" w:rsidP="00DE042C">
            <w:pPr>
              <w:jc w:val="center"/>
              <w:rPr>
                <w:rFonts w:ascii="Arial" w:eastAsia="Times New Roman" w:hAnsi="Arial" w:cs="Arial"/>
                <w:color w:val="000000"/>
                <w:sz w:val="18"/>
                <w:szCs w:val="18"/>
              </w:rPr>
            </w:pPr>
            <w:r w:rsidRPr="000C2861">
              <w:rPr>
                <w:rFonts w:ascii="Arial" w:hAnsi="Arial" w:cs="Arial"/>
                <w:color w:val="000000"/>
                <w:sz w:val="18"/>
                <w:szCs w:val="18"/>
              </w:rPr>
              <w:lastRenderedPageBreak/>
              <w:t>Financial Year</w:t>
            </w:r>
          </w:p>
        </w:tc>
        <w:tc>
          <w:tcPr>
            <w:tcW w:w="992" w:type="dxa"/>
            <w:tcBorders>
              <w:top w:val="single" w:sz="4" w:space="0" w:color="auto"/>
              <w:left w:val="nil"/>
              <w:bottom w:val="single" w:sz="4" w:space="0" w:color="auto"/>
              <w:right w:val="single" w:sz="4" w:space="0" w:color="auto"/>
            </w:tcBorders>
            <w:shd w:val="clear" w:color="auto" w:fill="auto"/>
            <w:vAlign w:val="center"/>
          </w:tcPr>
          <w:p w14:paraId="482EDE74" w14:textId="77777777" w:rsidR="002038D2" w:rsidRPr="000C2861" w:rsidRDefault="002038D2" w:rsidP="00DE042C">
            <w:pPr>
              <w:jc w:val="center"/>
              <w:rPr>
                <w:rFonts w:ascii="Arial" w:hAnsi="Arial" w:cs="Arial"/>
                <w:color w:val="000000"/>
                <w:sz w:val="18"/>
                <w:szCs w:val="18"/>
              </w:rPr>
            </w:pPr>
            <w:r w:rsidRPr="000C2861">
              <w:rPr>
                <w:rFonts w:ascii="Arial" w:hAnsi="Arial" w:cs="Arial"/>
                <w:color w:val="000000"/>
                <w:sz w:val="18"/>
                <w:szCs w:val="18"/>
              </w:rPr>
              <w:t>April</w:t>
            </w:r>
          </w:p>
        </w:tc>
        <w:tc>
          <w:tcPr>
            <w:tcW w:w="851" w:type="dxa"/>
            <w:tcBorders>
              <w:top w:val="single" w:sz="4" w:space="0" w:color="auto"/>
              <w:left w:val="nil"/>
              <w:bottom w:val="single" w:sz="4" w:space="0" w:color="auto"/>
              <w:right w:val="single" w:sz="4" w:space="0" w:color="auto"/>
            </w:tcBorders>
            <w:shd w:val="clear" w:color="auto" w:fill="auto"/>
            <w:vAlign w:val="center"/>
          </w:tcPr>
          <w:p w14:paraId="4918D3BE" w14:textId="77777777" w:rsidR="002038D2" w:rsidRPr="000C2861" w:rsidRDefault="002038D2" w:rsidP="00DE042C">
            <w:pPr>
              <w:jc w:val="center"/>
              <w:rPr>
                <w:rFonts w:ascii="Arial" w:hAnsi="Arial" w:cs="Arial"/>
                <w:color w:val="000000"/>
                <w:sz w:val="18"/>
                <w:szCs w:val="18"/>
              </w:rPr>
            </w:pPr>
            <w:r w:rsidRPr="000C2861">
              <w:rPr>
                <w:rFonts w:ascii="Arial" w:hAnsi="Arial" w:cs="Arial"/>
                <w:color w:val="000000"/>
                <w:sz w:val="18"/>
                <w:szCs w:val="18"/>
              </w:rPr>
              <w:t>May</w:t>
            </w:r>
          </w:p>
        </w:tc>
        <w:tc>
          <w:tcPr>
            <w:tcW w:w="850" w:type="dxa"/>
            <w:tcBorders>
              <w:top w:val="single" w:sz="4" w:space="0" w:color="auto"/>
              <w:left w:val="nil"/>
              <w:bottom w:val="single" w:sz="4" w:space="0" w:color="auto"/>
              <w:right w:val="single" w:sz="4" w:space="0" w:color="auto"/>
            </w:tcBorders>
            <w:shd w:val="clear" w:color="auto" w:fill="auto"/>
            <w:vAlign w:val="center"/>
          </w:tcPr>
          <w:p w14:paraId="5880046D" w14:textId="77777777" w:rsidR="002038D2" w:rsidRPr="000C2861" w:rsidRDefault="002038D2" w:rsidP="00DE042C">
            <w:pPr>
              <w:jc w:val="center"/>
              <w:rPr>
                <w:rFonts w:ascii="Arial" w:hAnsi="Arial" w:cs="Arial"/>
                <w:color w:val="000000"/>
                <w:sz w:val="18"/>
                <w:szCs w:val="18"/>
              </w:rPr>
            </w:pPr>
            <w:r w:rsidRPr="000C2861">
              <w:rPr>
                <w:rFonts w:ascii="Arial" w:hAnsi="Arial" w:cs="Arial"/>
                <w:color w:val="000000"/>
                <w:sz w:val="18"/>
                <w:szCs w:val="18"/>
              </w:rPr>
              <w:t>June</w:t>
            </w:r>
          </w:p>
        </w:tc>
        <w:tc>
          <w:tcPr>
            <w:tcW w:w="709" w:type="dxa"/>
            <w:tcBorders>
              <w:top w:val="single" w:sz="4" w:space="0" w:color="auto"/>
              <w:left w:val="nil"/>
              <w:bottom w:val="single" w:sz="4" w:space="0" w:color="auto"/>
              <w:right w:val="single" w:sz="4" w:space="0" w:color="auto"/>
            </w:tcBorders>
            <w:shd w:val="clear" w:color="auto" w:fill="auto"/>
            <w:vAlign w:val="center"/>
          </w:tcPr>
          <w:p w14:paraId="4236B2B9" w14:textId="77777777" w:rsidR="002038D2" w:rsidRPr="000C2861" w:rsidRDefault="002038D2" w:rsidP="00DE042C">
            <w:pPr>
              <w:jc w:val="center"/>
              <w:rPr>
                <w:rFonts w:ascii="Arial" w:hAnsi="Arial" w:cs="Arial"/>
                <w:color w:val="000000"/>
                <w:sz w:val="18"/>
                <w:szCs w:val="18"/>
              </w:rPr>
            </w:pPr>
            <w:r w:rsidRPr="000C2861">
              <w:rPr>
                <w:rFonts w:ascii="Arial" w:hAnsi="Arial" w:cs="Arial"/>
                <w:color w:val="000000"/>
                <w:sz w:val="18"/>
                <w:szCs w:val="18"/>
              </w:rPr>
              <w:t>July</w:t>
            </w:r>
          </w:p>
        </w:tc>
        <w:tc>
          <w:tcPr>
            <w:tcW w:w="851" w:type="dxa"/>
            <w:tcBorders>
              <w:top w:val="single" w:sz="4" w:space="0" w:color="auto"/>
              <w:left w:val="nil"/>
              <w:bottom w:val="single" w:sz="4" w:space="0" w:color="auto"/>
              <w:right w:val="single" w:sz="4" w:space="0" w:color="auto"/>
            </w:tcBorders>
            <w:shd w:val="clear" w:color="auto" w:fill="auto"/>
            <w:vAlign w:val="center"/>
          </w:tcPr>
          <w:p w14:paraId="477336FA" w14:textId="77777777" w:rsidR="002038D2" w:rsidRPr="000C2861" w:rsidRDefault="002038D2" w:rsidP="00DE042C">
            <w:pPr>
              <w:jc w:val="center"/>
              <w:rPr>
                <w:rFonts w:ascii="Arial" w:hAnsi="Arial" w:cs="Arial"/>
                <w:color w:val="000000"/>
                <w:sz w:val="18"/>
                <w:szCs w:val="18"/>
              </w:rPr>
            </w:pPr>
            <w:r w:rsidRPr="000C2861">
              <w:rPr>
                <w:rFonts w:ascii="Arial" w:hAnsi="Arial" w:cs="Arial"/>
                <w:color w:val="000000"/>
                <w:sz w:val="18"/>
                <w:szCs w:val="18"/>
              </w:rPr>
              <w:t>August</w:t>
            </w:r>
          </w:p>
        </w:tc>
        <w:tc>
          <w:tcPr>
            <w:tcW w:w="1134" w:type="dxa"/>
            <w:tcBorders>
              <w:top w:val="single" w:sz="4" w:space="0" w:color="auto"/>
              <w:left w:val="nil"/>
              <w:bottom w:val="single" w:sz="4" w:space="0" w:color="auto"/>
              <w:right w:val="single" w:sz="4" w:space="0" w:color="auto"/>
            </w:tcBorders>
            <w:shd w:val="clear" w:color="auto" w:fill="auto"/>
            <w:vAlign w:val="center"/>
          </w:tcPr>
          <w:p w14:paraId="2A10F182" w14:textId="77777777" w:rsidR="002038D2" w:rsidRPr="000C2861" w:rsidRDefault="002038D2" w:rsidP="00DE042C">
            <w:pPr>
              <w:jc w:val="center"/>
              <w:rPr>
                <w:rFonts w:ascii="Arial" w:hAnsi="Arial" w:cs="Arial"/>
                <w:color w:val="000000"/>
                <w:sz w:val="18"/>
                <w:szCs w:val="18"/>
              </w:rPr>
            </w:pPr>
            <w:r w:rsidRPr="000C2861">
              <w:rPr>
                <w:rFonts w:ascii="Arial" w:hAnsi="Arial" w:cs="Arial"/>
                <w:color w:val="000000"/>
                <w:sz w:val="18"/>
                <w:szCs w:val="18"/>
              </w:rPr>
              <w:t>September</w:t>
            </w:r>
          </w:p>
        </w:tc>
        <w:tc>
          <w:tcPr>
            <w:tcW w:w="992" w:type="dxa"/>
            <w:tcBorders>
              <w:top w:val="single" w:sz="4" w:space="0" w:color="auto"/>
              <w:left w:val="nil"/>
              <w:bottom w:val="single" w:sz="4" w:space="0" w:color="auto"/>
              <w:right w:val="single" w:sz="4" w:space="0" w:color="auto"/>
            </w:tcBorders>
            <w:shd w:val="clear" w:color="auto" w:fill="auto"/>
            <w:vAlign w:val="center"/>
          </w:tcPr>
          <w:p w14:paraId="670DD626" w14:textId="77777777" w:rsidR="002038D2" w:rsidRPr="000C2861" w:rsidRDefault="002038D2" w:rsidP="00DE042C">
            <w:pPr>
              <w:jc w:val="center"/>
              <w:rPr>
                <w:rFonts w:ascii="Arial" w:hAnsi="Arial" w:cs="Arial"/>
                <w:color w:val="000000"/>
                <w:sz w:val="18"/>
                <w:szCs w:val="18"/>
              </w:rPr>
            </w:pPr>
            <w:r w:rsidRPr="000C2861">
              <w:rPr>
                <w:rFonts w:ascii="Arial" w:hAnsi="Arial" w:cs="Arial"/>
                <w:color w:val="000000"/>
                <w:sz w:val="18"/>
                <w:szCs w:val="18"/>
              </w:rPr>
              <w:t>October</w:t>
            </w:r>
          </w:p>
        </w:tc>
        <w:tc>
          <w:tcPr>
            <w:tcW w:w="992" w:type="dxa"/>
            <w:tcBorders>
              <w:top w:val="single" w:sz="4" w:space="0" w:color="auto"/>
              <w:left w:val="nil"/>
              <w:bottom w:val="single" w:sz="4" w:space="0" w:color="auto"/>
              <w:right w:val="single" w:sz="4" w:space="0" w:color="auto"/>
            </w:tcBorders>
            <w:shd w:val="clear" w:color="auto" w:fill="auto"/>
            <w:vAlign w:val="center"/>
          </w:tcPr>
          <w:p w14:paraId="18DD6C6A" w14:textId="77777777" w:rsidR="002038D2" w:rsidRPr="000C2861" w:rsidRDefault="002038D2" w:rsidP="00DE042C">
            <w:pPr>
              <w:ind w:right="-105"/>
              <w:jc w:val="center"/>
              <w:rPr>
                <w:rFonts w:ascii="Arial" w:hAnsi="Arial" w:cs="Arial"/>
                <w:color w:val="000000"/>
                <w:sz w:val="18"/>
                <w:szCs w:val="18"/>
              </w:rPr>
            </w:pPr>
            <w:r w:rsidRPr="000C2861">
              <w:rPr>
                <w:rFonts w:ascii="Arial" w:hAnsi="Arial" w:cs="Arial"/>
                <w:color w:val="000000"/>
                <w:sz w:val="18"/>
                <w:szCs w:val="18"/>
              </w:rPr>
              <w:t>November</w:t>
            </w:r>
          </w:p>
        </w:tc>
        <w:tc>
          <w:tcPr>
            <w:tcW w:w="992" w:type="dxa"/>
            <w:tcBorders>
              <w:top w:val="single" w:sz="4" w:space="0" w:color="auto"/>
              <w:left w:val="nil"/>
              <w:bottom w:val="single" w:sz="4" w:space="0" w:color="auto"/>
              <w:right w:val="single" w:sz="4" w:space="0" w:color="auto"/>
            </w:tcBorders>
            <w:shd w:val="clear" w:color="auto" w:fill="auto"/>
            <w:vAlign w:val="center"/>
          </w:tcPr>
          <w:p w14:paraId="0194D49C" w14:textId="77777777" w:rsidR="002038D2" w:rsidRPr="000C2861" w:rsidRDefault="002038D2" w:rsidP="00DE042C">
            <w:pPr>
              <w:ind w:right="-105"/>
              <w:jc w:val="center"/>
              <w:rPr>
                <w:rFonts w:ascii="Arial" w:hAnsi="Arial" w:cs="Arial"/>
                <w:color w:val="000000"/>
                <w:sz w:val="18"/>
                <w:szCs w:val="18"/>
              </w:rPr>
            </w:pPr>
            <w:r w:rsidRPr="000C2861">
              <w:rPr>
                <w:rFonts w:ascii="Arial" w:hAnsi="Arial" w:cs="Arial"/>
                <w:color w:val="000000"/>
                <w:sz w:val="18"/>
                <w:szCs w:val="18"/>
              </w:rPr>
              <w:t>December</w:t>
            </w:r>
          </w:p>
        </w:tc>
        <w:tc>
          <w:tcPr>
            <w:tcW w:w="851" w:type="dxa"/>
            <w:tcBorders>
              <w:top w:val="single" w:sz="4" w:space="0" w:color="auto"/>
              <w:left w:val="nil"/>
              <w:bottom w:val="single" w:sz="4" w:space="0" w:color="auto"/>
              <w:right w:val="single" w:sz="4" w:space="0" w:color="auto"/>
            </w:tcBorders>
            <w:shd w:val="clear" w:color="auto" w:fill="auto"/>
            <w:vAlign w:val="center"/>
          </w:tcPr>
          <w:p w14:paraId="45AD1DB1" w14:textId="77777777" w:rsidR="002038D2" w:rsidRPr="000C2861" w:rsidRDefault="002038D2" w:rsidP="00DE042C">
            <w:pPr>
              <w:ind w:left="-113"/>
              <w:jc w:val="center"/>
              <w:rPr>
                <w:rFonts w:ascii="Arial" w:hAnsi="Arial" w:cs="Arial"/>
                <w:color w:val="000000"/>
                <w:sz w:val="18"/>
                <w:szCs w:val="18"/>
              </w:rPr>
            </w:pPr>
            <w:r w:rsidRPr="000C2861">
              <w:rPr>
                <w:rFonts w:ascii="Arial" w:hAnsi="Arial" w:cs="Arial"/>
                <w:color w:val="000000"/>
                <w:sz w:val="18"/>
                <w:szCs w:val="18"/>
              </w:rPr>
              <w:t>January</w:t>
            </w:r>
          </w:p>
        </w:tc>
        <w:tc>
          <w:tcPr>
            <w:tcW w:w="888" w:type="dxa"/>
            <w:tcBorders>
              <w:top w:val="single" w:sz="4" w:space="0" w:color="auto"/>
              <w:left w:val="nil"/>
              <w:bottom w:val="single" w:sz="4" w:space="0" w:color="auto"/>
              <w:right w:val="single" w:sz="4" w:space="0" w:color="auto"/>
            </w:tcBorders>
            <w:shd w:val="clear" w:color="auto" w:fill="auto"/>
            <w:vAlign w:val="center"/>
          </w:tcPr>
          <w:p w14:paraId="1D58F1E9" w14:textId="77777777" w:rsidR="002038D2" w:rsidRPr="000C2861" w:rsidRDefault="002038D2" w:rsidP="00DE042C">
            <w:pPr>
              <w:ind w:right="-67"/>
              <w:jc w:val="center"/>
              <w:rPr>
                <w:rFonts w:ascii="Arial" w:hAnsi="Arial" w:cs="Arial"/>
                <w:color w:val="000000"/>
                <w:sz w:val="18"/>
                <w:szCs w:val="18"/>
              </w:rPr>
            </w:pPr>
            <w:r w:rsidRPr="000C2861">
              <w:rPr>
                <w:rFonts w:ascii="Arial" w:hAnsi="Arial" w:cs="Arial"/>
                <w:color w:val="000000"/>
                <w:sz w:val="18"/>
                <w:szCs w:val="18"/>
              </w:rPr>
              <w:t>February</w:t>
            </w:r>
          </w:p>
        </w:tc>
        <w:tc>
          <w:tcPr>
            <w:tcW w:w="828" w:type="dxa"/>
            <w:tcBorders>
              <w:top w:val="single" w:sz="4" w:space="0" w:color="auto"/>
              <w:left w:val="nil"/>
              <w:bottom w:val="single" w:sz="4" w:space="0" w:color="auto"/>
              <w:right w:val="single" w:sz="4" w:space="0" w:color="auto"/>
            </w:tcBorders>
            <w:shd w:val="clear" w:color="auto" w:fill="auto"/>
            <w:vAlign w:val="center"/>
          </w:tcPr>
          <w:p w14:paraId="78453814" w14:textId="77777777" w:rsidR="002038D2" w:rsidRPr="000C2861" w:rsidRDefault="002038D2" w:rsidP="00DE042C">
            <w:pPr>
              <w:jc w:val="center"/>
              <w:rPr>
                <w:rFonts w:ascii="Arial" w:hAnsi="Arial" w:cs="Arial"/>
                <w:color w:val="000000"/>
                <w:sz w:val="18"/>
                <w:szCs w:val="18"/>
              </w:rPr>
            </w:pPr>
            <w:r w:rsidRPr="000C2861">
              <w:rPr>
                <w:rFonts w:ascii="Arial" w:hAnsi="Arial" w:cs="Arial"/>
                <w:color w:val="000000"/>
                <w:sz w:val="18"/>
                <w:szCs w:val="18"/>
              </w:rPr>
              <w:t>March</w:t>
            </w:r>
          </w:p>
        </w:tc>
        <w:tc>
          <w:tcPr>
            <w:tcW w:w="792" w:type="dxa"/>
            <w:tcBorders>
              <w:top w:val="single" w:sz="4" w:space="0" w:color="auto"/>
              <w:left w:val="nil"/>
              <w:bottom w:val="single" w:sz="4" w:space="0" w:color="auto"/>
              <w:right w:val="single" w:sz="4" w:space="0" w:color="auto"/>
            </w:tcBorders>
            <w:shd w:val="clear" w:color="auto" w:fill="auto"/>
            <w:vAlign w:val="center"/>
          </w:tcPr>
          <w:p w14:paraId="12855F90" w14:textId="77777777" w:rsidR="002038D2" w:rsidRPr="000C2861" w:rsidRDefault="002038D2" w:rsidP="00DE042C">
            <w:pPr>
              <w:jc w:val="center"/>
              <w:rPr>
                <w:rFonts w:ascii="Arial" w:hAnsi="Arial" w:cs="Arial"/>
                <w:color w:val="000000"/>
                <w:sz w:val="18"/>
                <w:szCs w:val="18"/>
              </w:rPr>
            </w:pPr>
            <w:r w:rsidRPr="000C2861">
              <w:rPr>
                <w:rFonts w:ascii="Arial" w:hAnsi="Arial" w:cs="Arial"/>
                <w:color w:val="000000"/>
                <w:sz w:val="18"/>
                <w:szCs w:val="18"/>
              </w:rPr>
              <w:t>Total</w:t>
            </w:r>
          </w:p>
        </w:tc>
      </w:tr>
      <w:tr w:rsidR="002038D2" w14:paraId="02D4E195" w14:textId="77777777" w:rsidTr="00DE042C">
        <w:tc>
          <w:tcPr>
            <w:tcW w:w="2972" w:type="dxa"/>
            <w:tcBorders>
              <w:top w:val="nil"/>
              <w:left w:val="single" w:sz="4" w:space="0" w:color="auto"/>
              <w:bottom w:val="single" w:sz="4" w:space="0" w:color="auto"/>
              <w:right w:val="single" w:sz="4" w:space="0" w:color="auto"/>
            </w:tcBorders>
            <w:shd w:val="clear" w:color="auto" w:fill="auto"/>
            <w:vAlign w:val="center"/>
          </w:tcPr>
          <w:p w14:paraId="72595E27" w14:textId="77777777" w:rsidR="002038D2" w:rsidRPr="000C2861" w:rsidRDefault="002038D2" w:rsidP="00DE042C">
            <w:pPr>
              <w:rPr>
                <w:rFonts w:ascii="Arial" w:hAnsi="Arial" w:cs="Arial"/>
                <w:color w:val="000000"/>
                <w:sz w:val="18"/>
                <w:szCs w:val="18"/>
              </w:rPr>
            </w:pPr>
            <w:r w:rsidRPr="000C2861">
              <w:rPr>
                <w:rFonts w:ascii="Arial" w:hAnsi="Arial" w:cs="Arial"/>
                <w:color w:val="000000"/>
                <w:sz w:val="18"/>
                <w:szCs w:val="18"/>
              </w:rPr>
              <w:t>2012/13</w:t>
            </w:r>
          </w:p>
        </w:tc>
        <w:tc>
          <w:tcPr>
            <w:tcW w:w="992" w:type="dxa"/>
            <w:tcBorders>
              <w:top w:val="nil"/>
              <w:left w:val="nil"/>
              <w:bottom w:val="single" w:sz="4" w:space="0" w:color="auto"/>
              <w:right w:val="single" w:sz="4" w:space="0" w:color="auto"/>
            </w:tcBorders>
            <w:shd w:val="clear" w:color="auto" w:fill="auto"/>
            <w:vAlign w:val="center"/>
          </w:tcPr>
          <w:p w14:paraId="697DF0BB" w14:textId="77777777" w:rsidR="002038D2" w:rsidRPr="000C2861" w:rsidRDefault="002038D2" w:rsidP="00DE042C">
            <w:pPr>
              <w:jc w:val="right"/>
              <w:rPr>
                <w:rFonts w:ascii="Arial" w:hAnsi="Arial" w:cs="Arial"/>
                <w:color w:val="000000"/>
                <w:sz w:val="18"/>
                <w:szCs w:val="18"/>
              </w:rPr>
            </w:pPr>
            <w:r w:rsidRPr="000C2861">
              <w:rPr>
                <w:rFonts w:ascii="Arial" w:hAnsi="Arial" w:cs="Arial"/>
                <w:color w:val="000000"/>
                <w:sz w:val="18"/>
                <w:szCs w:val="18"/>
              </w:rPr>
              <w:t> </w:t>
            </w:r>
          </w:p>
        </w:tc>
        <w:tc>
          <w:tcPr>
            <w:tcW w:w="851" w:type="dxa"/>
            <w:tcBorders>
              <w:top w:val="nil"/>
              <w:left w:val="nil"/>
              <w:bottom w:val="single" w:sz="4" w:space="0" w:color="auto"/>
              <w:right w:val="single" w:sz="4" w:space="0" w:color="auto"/>
            </w:tcBorders>
            <w:shd w:val="clear" w:color="auto" w:fill="auto"/>
            <w:vAlign w:val="center"/>
          </w:tcPr>
          <w:p w14:paraId="1F892BCC" w14:textId="77777777" w:rsidR="002038D2" w:rsidRPr="000C2861" w:rsidRDefault="002038D2" w:rsidP="00DE042C">
            <w:pPr>
              <w:jc w:val="right"/>
              <w:rPr>
                <w:rFonts w:ascii="Arial" w:hAnsi="Arial" w:cs="Arial"/>
                <w:color w:val="000000"/>
                <w:sz w:val="18"/>
                <w:szCs w:val="18"/>
              </w:rPr>
            </w:pPr>
            <w:r w:rsidRPr="000C2861">
              <w:rPr>
                <w:rFonts w:ascii="Arial" w:hAnsi="Arial" w:cs="Arial"/>
                <w:color w:val="000000"/>
                <w:sz w:val="18"/>
                <w:szCs w:val="18"/>
              </w:rPr>
              <w:t> </w:t>
            </w:r>
          </w:p>
        </w:tc>
        <w:tc>
          <w:tcPr>
            <w:tcW w:w="850" w:type="dxa"/>
            <w:tcBorders>
              <w:top w:val="nil"/>
              <w:left w:val="nil"/>
              <w:bottom w:val="single" w:sz="4" w:space="0" w:color="auto"/>
              <w:right w:val="single" w:sz="4" w:space="0" w:color="auto"/>
            </w:tcBorders>
            <w:shd w:val="clear" w:color="auto" w:fill="auto"/>
            <w:vAlign w:val="center"/>
          </w:tcPr>
          <w:p w14:paraId="6C62003B" w14:textId="77777777" w:rsidR="002038D2" w:rsidRPr="000C2861" w:rsidRDefault="002038D2" w:rsidP="00DE042C">
            <w:pPr>
              <w:jc w:val="right"/>
              <w:rPr>
                <w:rFonts w:ascii="Arial" w:hAnsi="Arial" w:cs="Arial"/>
                <w:color w:val="000000"/>
                <w:sz w:val="18"/>
                <w:szCs w:val="18"/>
              </w:rPr>
            </w:pPr>
            <w:r w:rsidRPr="000C2861">
              <w:rPr>
                <w:rFonts w:ascii="Arial" w:hAnsi="Arial" w:cs="Arial"/>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tcPr>
          <w:p w14:paraId="06AFD072" w14:textId="77777777" w:rsidR="002038D2" w:rsidRPr="000C2861" w:rsidRDefault="002038D2" w:rsidP="00DE042C">
            <w:pPr>
              <w:jc w:val="right"/>
              <w:rPr>
                <w:rFonts w:ascii="Arial" w:hAnsi="Arial" w:cs="Arial"/>
                <w:color w:val="000000"/>
                <w:sz w:val="18"/>
                <w:szCs w:val="18"/>
              </w:rPr>
            </w:pPr>
            <w:r w:rsidRPr="000C2861">
              <w:rPr>
                <w:rFonts w:ascii="Arial" w:hAnsi="Arial" w:cs="Arial"/>
                <w:color w:val="000000"/>
                <w:sz w:val="18"/>
                <w:szCs w:val="18"/>
              </w:rPr>
              <w:t> </w:t>
            </w:r>
          </w:p>
        </w:tc>
        <w:tc>
          <w:tcPr>
            <w:tcW w:w="851" w:type="dxa"/>
            <w:tcBorders>
              <w:top w:val="nil"/>
              <w:left w:val="nil"/>
              <w:bottom w:val="single" w:sz="4" w:space="0" w:color="auto"/>
              <w:right w:val="single" w:sz="4" w:space="0" w:color="auto"/>
            </w:tcBorders>
            <w:shd w:val="clear" w:color="auto" w:fill="auto"/>
            <w:vAlign w:val="center"/>
          </w:tcPr>
          <w:p w14:paraId="21DC6661" w14:textId="77777777" w:rsidR="002038D2" w:rsidRPr="000C2861" w:rsidRDefault="002038D2" w:rsidP="00DE042C">
            <w:pPr>
              <w:jc w:val="right"/>
              <w:rPr>
                <w:rFonts w:ascii="Arial" w:hAnsi="Arial" w:cs="Arial"/>
                <w:color w:val="000000"/>
                <w:sz w:val="18"/>
                <w:szCs w:val="18"/>
              </w:rPr>
            </w:pPr>
            <w:r w:rsidRPr="000C2861">
              <w:rPr>
                <w:rFonts w:ascii="Arial" w:hAnsi="Arial" w:cs="Arial"/>
                <w:color w:val="000000"/>
                <w:sz w:val="18"/>
                <w:szCs w:val="18"/>
              </w:rPr>
              <w:t> </w:t>
            </w:r>
          </w:p>
        </w:tc>
        <w:tc>
          <w:tcPr>
            <w:tcW w:w="1134" w:type="dxa"/>
            <w:tcBorders>
              <w:top w:val="nil"/>
              <w:left w:val="nil"/>
              <w:bottom w:val="single" w:sz="4" w:space="0" w:color="auto"/>
              <w:right w:val="single" w:sz="4" w:space="0" w:color="auto"/>
            </w:tcBorders>
            <w:shd w:val="clear" w:color="auto" w:fill="auto"/>
            <w:vAlign w:val="center"/>
          </w:tcPr>
          <w:p w14:paraId="1F505D39" w14:textId="77777777" w:rsidR="002038D2" w:rsidRPr="000C2861" w:rsidRDefault="002038D2" w:rsidP="00DE042C">
            <w:pPr>
              <w:jc w:val="right"/>
              <w:rPr>
                <w:rFonts w:ascii="Arial" w:hAnsi="Arial" w:cs="Arial"/>
                <w:color w:val="000000"/>
                <w:sz w:val="18"/>
                <w:szCs w:val="18"/>
              </w:rPr>
            </w:pPr>
            <w:r w:rsidRPr="000C2861">
              <w:rPr>
                <w:rFonts w:ascii="Arial" w:hAnsi="Arial" w:cs="Arial"/>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tcPr>
          <w:p w14:paraId="69152035" w14:textId="77777777" w:rsidR="002038D2" w:rsidRPr="000C2861" w:rsidRDefault="002038D2" w:rsidP="00DE042C">
            <w:pPr>
              <w:jc w:val="right"/>
              <w:rPr>
                <w:rFonts w:ascii="Arial" w:hAnsi="Arial" w:cs="Arial"/>
                <w:color w:val="000000"/>
                <w:sz w:val="18"/>
                <w:szCs w:val="18"/>
              </w:rPr>
            </w:pPr>
            <w:r w:rsidRPr="000C2861">
              <w:rPr>
                <w:rFonts w:ascii="Arial" w:hAnsi="Arial" w:cs="Arial"/>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tcPr>
          <w:p w14:paraId="6A817C8D" w14:textId="77777777" w:rsidR="002038D2" w:rsidRPr="000C2861" w:rsidRDefault="002038D2" w:rsidP="00DE042C">
            <w:pPr>
              <w:jc w:val="right"/>
              <w:rPr>
                <w:rFonts w:ascii="Arial" w:hAnsi="Arial" w:cs="Arial"/>
                <w:color w:val="000000"/>
                <w:sz w:val="18"/>
                <w:szCs w:val="18"/>
              </w:rPr>
            </w:pPr>
            <w:r w:rsidRPr="000C2861">
              <w:rPr>
                <w:rFonts w:ascii="Arial" w:hAnsi="Arial" w:cs="Arial"/>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tcPr>
          <w:p w14:paraId="04940B43" w14:textId="77777777" w:rsidR="002038D2" w:rsidRPr="000C2861" w:rsidRDefault="002038D2" w:rsidP="00DE042C">
            <w:pPr>
              <w:jc w:val="right"/>
              <w:rPr>
                <w:rFonts w:ascii="Arial" w:hAnsi="Arial" w:cs="Arial"/>
                <w:color w:val="000000"/>
                <w:sz w:val="18"/>
                <w:szCs w:val="18"/>
              </w:rPr>
            </w:pPr>
            <w:r w:rsidRPr="000C2861">
              <w:rPr>
                <w:rFonts w:ascii="Arial" w:hAnsi="Arial" w:cs="Arial"/>
                <w:color w:val="000000"/>
                <w:sz w:val="18"/>
                <w:szCs w:val="18"/>
              </w:rPr>
              <w:t xml:space="preserve">                1 </w:t>
            </w:r>
          </w:p>
        </w:tc>
        <w:tc>
          <w:tcPr>
            <w:tcW w:w="851" w:type="dxa"/>
            <w:tcBorders>
              <w:top w:val="nil"/>
              <w:left w:val="nil"/>
              <w:bottom w:val="single" w:sz="4" w:space="0" w:color="auto"/>
              <w:right w:val="single" w:sz="4" w:space="0" w:color="auto"/>
            </w:tcBorders>
            <w:shd w:val="clear" w:color="auto" w:fill="auto"/>
            <w:vAlign w:val="center"/>
          </w:tcPr>
          <w:p w14:paraId="3E80BB3E" w14:textId="77777777" w:rsidR="002038D2" w:rsidRPr="000C2861" w:rsidRDefault="002038D2" w:rsidP="00DE042C">
            <w:pPr>
              <w:jc w:val="right"/>
              <w:rPr>
                <w:rFonts w:ascii="Arial" w:hAnsi="Arial" w:cs="Arial"/>
                <w:color w:val="000000"/>
                <w:sz w:val="18"/>
                <w:szCs w:val="18"/>
              </w:rPr>
            </w:pPr>
            <w:r w:rsidRPr="000C2861">
              <w:rPr>
                <w:rFonts w:ascii="Arial" w:hAnsi="Arial" w:cs="Arial"/>
                <w:color w:val="000000"/>
                <w:sz w:val="18"/>
                <w:szCs w:val="18"/>
              </w:rPr>
              <w:t xml:space="preserve">                1 </w:t>
            </w:r>
          </w:p>
        </w:tc>
        <w:tc>
          <w:tcPr>
            <w:tcW w:w="888" w:type="dxa"/>
            <w:tcBorders>
              <w:top w:val="nil"/>
              <w:left w:val="nil"/>
              <w:bottom w:val="single" w:sz="4" w:space="0" w:color="auto"/>
              <w:right w:val="single" w:sz="4" w:space="0" w:color="auto"/>
            </w:tcBorders>
            <w:shd w:val="clear" w:color="auto" w:fill="auto"/>
            <w:vAlign w:val="center"/>
          </w:tcPr>
          <w:p w14:paraId="6B9C1250" w14:textId="77777777" w:rsidR="002038D2" w:rsidRPr="000C2861" w:rsidRDefault="002038D2" w:rsidP="00DE042C">
            <w:pPr>
              <w:jc w:val="right"/>
              <w:rPr>
                <w:rFonts w:ascii="Arial" w:hAnsi="Arial" w:cs="Arial"/>
                <w:color w:val="000000"/>
                <w:sz w:val="18"/>
                <w:szCs w:val="18"/>
              </w:rPr>
            </w:pPr>
            <w:r w:rsidRPr="000C2861">
              <w:rPr>
                <w:rFonts w:ascii="Arial" w:hAnsi="Arial" w:cs="Arial"/>
                <w:color w:val="000000"/>
                <w:sz w:val="18"/>
                <w:szCs w:val="18"/>
              </w:rPr>
              <w:t xml:space="preserve">                2 </w:t>
            </w:r>
          </w:p>
        </w:tc>
        <w:tc>
          <w:tcPr>
            <w:tcW w:w="828" w:type="dxa"/>
            <w:tcBorders>
              <w:top w:val="nil"/>
              <w:left w:val="nil"/>
              <w:bottom w:val="single" w:sz="4" w:space="0" w:color="auto"/>
              <w:right w:val="single" w:sz="4" w:space="0" w:color="auto"/>
            </w:tcBorders>
            <w:shd w:val="clear" w:color="auto" w:fill="auto"/>
            <w:vAlign w:val="center"/>
          </w:tcPr>
          <w:p w14:paraId="5D776A44" w14:textId="77777777" w:rsidR="002038D2" w:rsidRPr="000C2861" w:rsidRDefault="002038D2" w:rsidP="00DE042C">
            <w:pPr>
              <w:jc w:val="right"/>
              <w:rPr>
                <w:rFonts w:ascii="Arial" w:hAnsi="Arial" w:cs="Arial"/>
                <w:color w:val="000000"/>
                <w:sz w:val="18"/>
                <w:szCs w:val="18"/>
              </w:rPr>
            </w:pPr>
            <w:r w:rsidRPr="000C2861">
              <w:rPr>
                <w:rFonts w:ascii="Arial" w:hAnsi="Arial" w:cs="Arial"/>
                <w:color w:val="000000"/>
                <w:sz w:val="18"/>
                <w:szCs w:val="18"/>
              </w:rPr>
              <w:t xml:space="preserve">                3 </w:t>
            </w:r>
          </w:p>
        </w:tc>
        <w:tc>
          <w:tcPr>
            <w:tcW w:w="792" w:type="dxa"/>
            <w:tcBorders>
              <w:top w:val="nil"/>
              <w:left w:val="nil"/>
              <w:bottom w:val="single" w:sz="4" w:space="0" w:color="auto"/>
              <w:right w:val="single" w:sz="4" w:space="0" w:color="auto"/>
            </w:tcBorders>
            <w:shd w:val="clear" w:color="auto" w:fill="auto"/>
            <w:vAlign w:val="center"/>
          </w:tcPr>
          <w:p w14:paraId="49349F6D" w14:textId="77777777" w:rsidR="002038D2" w:rsidRPr="000C2861" w:rsidRDefault="002038D2" w:rsidP="00DE042C">
            <w:pPr>
              <w:jc w:val="right"/>
              <w:rPr>
                <w:rFonts w:ascii="Arial" w:hAnsi="Arial" w:cs="Arial"/>
                <w:color w:val="000000"/>
                <w:sz w:val="18"/>
                <w:szCs w:val="18"/>
              </w:rPr>
            </w:pPr>
            <w:r w:rsidRPr="000C2861">
              <w:rPr>
                <w:rFonts w:ascii="Arial" w:hAnsi="Arial" w:cs="Arial"/>
                <w:color w:val="000000"/>
                <w:sz w:val="18"/>
                <w:szCs w:val="18"/>
              </w:rPr>
              <w:t xml:space="preserve">                7 </w:t>
            </w:r>
          </w:p>
        </w:tc>
      </w:tr>
      <w:tr w:rsidR="002038D2" w14:paraId="20832C80" w14:textId="77777777" w:rsidTr="00DE042C">
        <w:tc>
          <w:tcPr>
            <w:tcW w:w="2972" w:type="dxa"/>
            <w:tcBorders>
              <w:top w:val="nil"/>
              <w:left w:val="single" w:sz="4" w:space="0" w:color="auto"/>
              <w:bottom w:val="single" w:sz="4" w:space="0" w:color="auto"/>
              <w:right w:val="single" w:sz="4" w:space="0" w:color="auto"/>
            </w:tcBorders>
            <w:shd w:val="clear" w:color="auto" w:fill="auto"/>
            <w:vAlign w:val="center"/>
          </w:tcPr>
          <w:p w14:paraId="3BDEC175" w14:textId="77777777" w:rsidR="002038D2" w:rsidRPr="000C2861" w:rsidRDefault="002038D2" w:rsidP="00DE042C">
            <w:pPr>
              <w:ind w:firstLineChars="100" w:firstLine="180"/>
              <w:rPr>
                <w:rFonts w:ascii="Arial" w:hAnsi="Arial" w:cs="Arial"/>
                <w:i/>
                <w:iCs/>
                <w:color w:val="000000"/>
                <w:sz w:val="18"/>
                <w:szCs w:val="18"/>
              </w:rPr>
            </w:pPr>
            <w:r w:rsidRPr="000C2861">
              <w:rPr>
                <w:rFonts w:ascii="Arial" w:hAnsi="Arial" w:cs="Arial"/>
                <w:i/>
                <w:iCs/>
                <w:color w:val="000000"/>
                <w:sz w:val="18"/>
                <w:szCs w:val="18"/>
              </w:rPr>
              <w:t xml:space="preserve">% of the total of claims prescribed </w:t>
            </w:r>
            <w:proofErr w:type="gramStart"/>
            <w:r w:rsidRPr="000C2861">
              <w:rPr>
                <w:rFonts w:ascii="Arial" w:hAnsi="Arial" w:cs="Arial"/>
                <w:i/>
                <w:iCs/>
                <w:color w:val="000000"/>
                <w:sz w:val="18"/>
                <w:szCs w:val="18"/>
              </w:rPr>
              <w:t>during  the</w:t>
            </w:r>
            <w:proofErr w:type="gramEnd"/>
            <w:r w:rsidRPr="000C2861">
              <w:rPr>
                <w:rFonts w:ascii="Arial" w:hAnsi="Arial" w:cs="Arial"/>
                <w:i/>
                <w:iCs/>
                <w:color w:val="000000"/>
                <w:sz w:val="18"/>
                <w:szCs w:val="18"/>
              </w:rPr>
              <w:t xml:space="preserve"> year</w:t>
            </w:r>
          </w:p>
        </w:tc>
        <w:tc>
          <w:tcPr>
            <w:tcW w:w="992" w:type="dxa"/>
            <w:tcBorders>
              <w:top w:val="nil"/>
              <w:left w:val="nil"/>
              <w:bottom w:val="single" w:sz="4" w:space="0" w:color="auto"/>
              <w:right w:val="single" w:sz="4" w:space="0" w:color="auto"/>
            </w:tcBorders>
            <w:shd w:val="clear" w:color="auto" w:fill="auto"/>
            <w:vAlign w:val="center"/>
          </w:tcPr>
          <w:p w14:paraId="6BB0856A" w14:textId="77777777" w:rsidR="002038D2" w:rsidRPr="000C2861" w:rsidRDefault="002038D2" w:rsidP="00DE042C">
            <w:pPr>
              <w:jc w:val="right"/>
              <w:rPr>
                <w:rFonts w:ascii="Arial" w:hAnsi="Arial" w:cs="Arial"/>
                <w:color w:val="000000"/>
                <w:sz w:val="18"/>
                <w:szCs w:val="18"/>
              </w:rPr>
            </w:pPr>
            <w:r w:rsidRPr="000C2861">
              <w:rPr>
                <w:rFonts w:ascii="Arial" w:hAnsi="Arial" w:cs="Arial"/>
                <w:color w:val="000000"/>
                <w:sz w:val="18"/>
                <w:szCs w:val="18"/>
              </w:rPr>
              <w:t> </w:t>
            </w:r>
          </w:p>
        </w:tc>
        <w:tc>
          <w:tcPr>
            <w:tcW w:w="851" w:type="dxa"/>
            <w:tcBorders>
              <w:top w:val="nil"/>
              <w:left w:val="nil"/>
              <w:bottom w:val="single" w:sz="4" w:space="0" w:color="auto"/>
              <w:right w:val="single" w:sz="4" w:space="0" w:color="auto"/>
            </w:tcBorders>
            <w:shd w:val="clear" w:color="auto" w:fill="auto"/>
            <w:vAlign w:val="center"/>
          </w:tcPr>
          <w:p w14:paraId="6DFB112A" w14:textId="77777777" w:rsidR="002038D2" w:rsidRPr="000C2861" w:rsidRDefault="002038D2" w:rsidP="00DE042C">
            <w:pPr>
              <w:jc w:val="right"/>
              <w:rPr>
                <w:rFonts w:ascii="Arial" w:hAnsi="Arial" w:cs="Arial"/>
                <w:color w:val="000000"/>
                <w:sz w:val="18"/>
                <w:szCs w:val="18"/>
              </w:rPr>
            </w:pPr>
            <w:r w:rsidRPr="000C2861">
              <w:rPr>
                <w:rFonts w:ascii="Arial" w:hAnsi="Arial" w:cs="Arial"/>
                <w:color w:val="000000"/>
                <w:sz w:val="18"/>
                <w:szCs w:val="18"/>
              </w:rPr>
              <w:t> </w:t>
            </w:r>
          </w:p>
        </w:tc>
        <w:tc>
          <w:tcPr>
            <w:tcW w:w="850" w:type="dxa"/>
            <w:tcBorders>
              <w:top w:val="nil"/>
              <w:left w:val="nil"/>
              <w:bottom w:val="single" w:sz="4" w:space="0" w:color="auto"/>
              <w:right w:val="single" w:sz="4" w:space="0" w:color="auto"/>
            </w:tcBorders>
            <w:shd w:val="clear" w:color="auto" w:fill="auto"/>
            <w:vAlign w:val="center"/>
          </w:tcPr>
          <w:p w14:paraId="53CE7A8F" w14:textId="77777777" w:rsidR="002038D2" w:rsidRPr="000C2861" w:rsidRDefault="002038D2" w:rsidP="00DE042C">
            <w:pPr>
              <w:jc w:val="right"/>
              <w:rPr>
                <w:rFonts w:ascii="Arial" w:hAnsi="Arial" w:cs="Arial"/>
                <w:color w:val="000000"/>
                <w:sz w:val="18"/>
                <w:szCs w:val="18"/>
              </w:rPr>
            </w:pPr>
            <w:r w:rsidRPr="000C2861">
              <w:rPr>
                <w:rFonts w:ascii="Arial" w:hAnsi="Arial" w:cs="Arial"/>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tcPr>
          <w:p w14:paraId="334094FE" w14:textId="77777777" w:rsidR="002038D2" w:rsidRPr="000C2861" w:rsidRDefault="002038D2" w:rsidP="00DE042C">
            <w:pPr>
              <w:jc w:val="right"/>
              <w:rPr>
                <w:rFonts w:ascii="Arial" w:hAnsi="Arial" w:cs="Arial"/>
                <w:color w:val="000000"/>
                <w:sz w:val="18"/>
                <w:szCs w:val="18"/>
              </w:rPr>
            </w:pPr>
            <w:r w:rsidRPr="000C2861">
              <w:rPr>
                <w:rFonts w:ascii="Arial" w:hAnsi="Arial" w:cs="Arial"/>
                <w:color w:val="000000"/>
                <w:sz w:val="18"/>
                <w:szCs w:val="18"/>
              </w:rPr>
              <w:t> </w:t>
            </w:r>
          </w:p>
        </w:tc>
        <w:tc>
          <w:tcPr>
            <w:tcW w:w="851" w:type="dxa"/>
            <w:tcBorders>
              <w:top w:val="nil"/>
              <w:left w:val="nil"/>
              <w:bottom w:val="single" w:sz="4" w:space="0" w:color="auto"/>
              <w:right w:val="single" w:sz="4" w:space="0" w:color="auto"/>
            </w:tcBorders>
            <w:shd w:val="clear" w:color="auto" w:fill="auto"/>
            <w:vAlign w:val="center"/>
          </w:tcPr>
          <w:p w14:paraId="4FA0B455" w14:textId="77777777" w:rsidR="002038D2" w:rsidRPr="000C2861" w:rsidRDefault="002038D2" w:rsidP="00DE042C">
            <w:pPr>
              <w:jc w:val="right"/>
              <w:rPr>
                <w:rFonts w:ascii="Arial" w:hAnsi="Arial" w:cs="Arial"/>
                <w:color w:val="000000"/>
                <w:sz w:val="18"/>
                <w:szCs w:val="18"/>
              </w:rPr>
            </w:pPr>
            <w:r w:rsidRPr="000C2861">
              <w:rPr>
                <w:rFonts w:ascii="Arial" w:hAnsi="Arial" w:cs="Arial"/>
                <w:color w:val="000000"/>
                <w:sz w:val="18"/>
                <w:szCs w:val="18"/>
              </w:rPr>
              <w:t> </w:t>
            </w:r>
          </w:p>
        </w:tc>
        <w:tc>
          <w:tcPr>
            <w:tcW w:w="1134" w:type="dxa"/>
            <w:tcBorders>
              <w:top w:val="nil"/>
              <w:left w:val="nil"/>
              <w:bottom w:val="single" w:sz="4" w:space="0" w:color="auto"/>
              <w:right w:val="single" w:sz="4" w:space="0" w:color="auto"/>
            </w:tcBorders>
            <w:shd w:val="clear" w:color="auto" w:fill="auto"/>
            <w:vAlign w:val="center"/>
          </w:tcPr>
          <w:p w14:paraId="6332F579" w14:textId="77777777" w:rsidR="002038D2" w:rsidRPr="000C2861" w:rsidRDefault="002038D2" w:rsidP="00DE042C">
            <w:pPr>
              <w:jc w:val="right"/>
              <w:rPr>
                <w:rFonts w:ascii="Arial" w:hAnsi="Arial" w:cs="Arial"/>
                <w:color w:val="000000"/>
                <w:sz w:val="18"/>
                <w:szCs w:val="18"/>
              </w:rPr>
            </w:pPr>
            <w:r w:rsidRPr="000C2861">
              <w:rPr>
                <w:rFonts w:ascii="Arial" w:hAnsi="Arial" w:cs="Arial"/>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tcPr>
          <w:p w14:paraId="34FFFF92" w14:textId="77777777" w:rsidR="002038D2" w:rsidRPr="000C2861" w:rsidRDefault="002038D2" w:rsidP="00DE042C">
            <w:pPr>
              <w:jc w:val="right"/>
              <w:rPr>
                <w:rFonts w:ascii="Arial" w:hAnsi="Arial" w:cs="Arial"/>
                <w:color w:val="000000"/>
                <w:sz w:val="18"/>
                <w:szCs w:val="18"/>
              </w:rPr>
            </w:pPr>
            <w:r w:rsidRPr="000C2861">
              <w:rPr>
                <w:rFonts w:ascii="Arial" w:hAnsi="Arial" w:cs="Arial"/>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tcPr>
          <w:p w14:paraId="5BFC4AFF" w14:textId="77777777" w:rsidR="002038D2" w:rsidRPr="000C2861" w:rsidRDefault="002038D2" w:rsidP="00DE042C">
            <w:pPr>
              <w:jc w:val="right"/>
              <w:rPr>
                <w:rFonts w:ascii="Arial" w:hAnsi="Arial" w:cs="Arial"/>
                <w:color w:val="000000"/>
                <w:sz w:val="18"/>
                <w:szCs w:val="18"/>
              </w:rPr>
            </w:pPr>
            <w:r w:rsidRPr="000C2861">
              <w:rPr>
                <w:rFonts w:ascii="Arial" w:hAnsi="Arial" w:cs="Arial"/>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tcPr>
          <w:p w14:paraId="78D5F2FF" w14:textId="77777777" w:rsidR="002038D2" w:rsidRPr="000C2861" w:rsidRDefault="002038D2" w:rsidP="00DE042C">
            <w:pPr>
              <w:jc w:val="right"/>
              <w:rPr>
                <w:rFonts w:ascii="Arial" w:hAnsi="Arial" w:cs="Arial"/>
                <w:color w:val="000000"/>
                <w:sz w:val="18"/>
                <w:szCs w:val="18"/>
              </w:rPr>
            </w:pPr>
            <w:r w:rsidRPr="000C2861">
              <w:rPr>
                <w:rFonts w:ascii="Arial" w:hAnsi="Arial" w:cs="Arial"/>
                <w:color w:val="000000"/>
                <w:sz w:val="18"/>
                <w:szCs w:val="18"/>
              </w:rPr>
              <w:t>14%</w:t>
            </w:r>
          </w:p>
        </w:tc>
        <w:tc>
          <w:tcPr>
            <w:tcW w:w="851" w:type="dxa"/>
            <w:tcBorders>
              <w:top w:val="nil"/>
              <w:left w:val="nil"/>
              <w:bottom w:val="single" w:sz="4" w:space="0" w:color="auto"/>
              <w:right w:val="single" w:sz="4" w:space="0" w:color="auto"/>
            </w:tcBorders>
            <w:shd w:val="clear" w:color="auto" w:fill="auto"/>
            <w:vAlign w:val="center"/>
          </w:tcPr>
          <w:p w14:paraId="42D82316" w14:textId="77777777" w:rsidR="002038D2" w:rsidRPr="000C2861" w:rsidRDefault="002038D2" w:rsidP="00DE042C">
            <w:pPr>
              <w:jc w:val="right"/>
              <w:rPr>
                <w:rFonts w:ascii="Arial" w:hAnsi="Arial" w:cs="Arial"/>
                <w:color w:val="000000"/>
                <w:sz w:val="18"/>
                <w:szCs w:val="18"/>
              </w:rPr>
            </w:pPr>
            <w:r w:rsidRPr="000C2861">
              <w:rPr>
                <w:rFonts w:ascii="Arial" w:hAnsi="Arial" w:cs="Arial"/>
                <w:color w:val="000000"/>
                <w:sz w:val="18"/>
                <w:szCs w:val="18"/>
              </w:rPr>
              <w:t>14%</w:t>
            </w:r>
          </w:p>
        </w:tc>
        <w:tc>
          <w:tcPr>
            <w:tcW w:w="888" w:type="dxa"/>
            <w:tcBorders>
              <w:top w:val="nil"/>
              <w:left w:val="nil"/>
              <w:bottom w:val="single" w:sz="4" w:space="0" w:color="auto"/>
              <w:right w:val="single" w:sz="4" w:space="0" w:color="auto"/>
            </w:tcBorders>
            <w:shd w:val="clear" w:color="auto" w:fill="auto"/>
            <w:vAlign w:val="center"/>
          </w:tcPr>
          <w:p w14:paraId="78C6E5F8" w14:textId="77777777" w:rsidR="002038D2" w:rsidRPr="000C2861" w:rsidRDefault="002038D2" w:rsidP="00DE042C">
            <w:pPr>
              <w:jc w:val="right"/>
              <w:rPr>
                <w:rFonts w:ascii="Arial" w:hAnsi="Arial" w:cs="Arial"/>
                <w:color w:val="000000"/>
                <w:sz w:val="18"/>
                <w:szCs w:val="18"/>
              </w:rPr>
            </w:pPr>
            <w:r w:rsidRPr="000C2861">
              <w:rPr>
                <w:rFonts w:ascii="Arial" w:hAnsi="Arial" w:cs="Arial"/>
                <w:color w:val="000000"/>
                <w:sz w:val="18"/>
                <w:szCs w:val="18"/>
              </w:rPr>
              <w:t>29%</w:t>
            </w:r>
          </w:p>
        </w:tc>
        <w:tc>
          <w:tcPr>
            <w:tcW w:w="828" w:type="dxa"/>
            <w:tcBorders>
              <w:top w:val="nil"/>
              <w:left w:val="nil"/>
              <w:bottom w:val="single" w:sz="4" w:space="0" w:color="auto"/>
              <w:right w:val="single" w:sz="4" w:space="0" w:color="auto"/>
            </w:tcBorders>
            <w:shd w:val="clear" w:color="auto" w:fill="auto"/>
            <w:vAlign w:val="center"/>
          </w:tcPr>
          <w:p w14:paraId="01715947" w14:textId="77777777" w:rsidR="002038D2" w:rsidRPr="000C2861" w:rsidRDefault="002038D2" w:rsidP="00DE042C">
            <w:pPr>
              <w:jc w:val="right"/>
              <w:rPr>
                <w:rFonts w:ascii="Arial" w:hAnsi="Arial" w:cs="Arial"/>
                <w:color w:val="000000"/>
                <w:sz w:val="18"/>
                <w:szCs w:val="18"/>
              </w:rPr>
            </w:pPr>
            <w:r w:rsidRPr="000C2861">
              <w:rPr>
                <w:rFonts w:ascii="Arial" w:hAnsi="Arial" w:cs="Arial"/>
                <w:color w:val="000000"/>
                <w:sz w:val="18"/>
                <w:szCs w:val="18"/>
              </w:rPr>
              <w:t>43%</w:t>
            </w:r>
          </w:p>
        </w:tc>
        <w:tc>
          <w:tcPr>
            <w:tcW w:w="792" w:type="dxa"/>
            <w:tcBorders>
              <w:top w:val="nil"/>
              <w:left w:val="nil"/>
              <w:bottom w:val="single" w:sz="4" w:space="0" w:color="auto"/>
              <w:right w:val="single" w:sz="4" w:space="0" w:color="auto"/>
            </w:tcBorders>
            <w:shd w:val="clear" w:color="auto" w:fill="auto"/>
            <w:vAlign w:val="center"/>
          </w:tcPr>
          <w:p w14:paraId="747AA7C5" w14:textId="77777777" w:rsidR="002038D2" w:rsidRPr="000C2861" w:rsidRDefault="002038D2" w:rsidP="00DE042C">
            <w:pPr>
              <w:jc w:val="right"/>
              <w:rPr>
                <w:rFonts w:ascii="Arial" w:hAnsi="Arial" w:cs="Arial"/>
                <w:color w:val="000000"/>
                <w:sz w:val="18"/>
                <w:szCs w:val="18"/>
              </w:rPr>
            </w:pPr>
            <w:r w:rsidRPr="000C2861">
              <w:rPr>
                <w:rFonts w:ascii="Arial" w:hAnsi="Arial" w:cs="Arial"/>
                <w:color w:val="000000"/>
                <w:sz w:val="18"/>
                <w:szCs w:val="18"/>
              </w:rPr>
              <w:t>100%</w:t>
            </w:r>
          </w:p>
        </w:tc>
      </w:tr>
      <w:tr w:rsidR="002038D2" w14:paraId="6C42DC20" w14:textId="77777777" w:rsidTr="00DE042C">
        <w:tc>
          <w:tcPr>
            <w:tcW w:w="2972" w:type="dxa"/>
            <w:tcBorders>
              <w:top w:val="nil"/>
              <w:left w:val="single" w:sz="4" w:space="0" w:color="auto"/>
              <w:bottom w:val="single" w:sz="4" w:space="0" w:color="auto"/>
              <w:right w:val="single" w:sz="4" w:space="0" w:color="auto"/>
            </w:tcBorders>
            <w:shd w:val="clear" w:color="auto" w:fill="auto"/>
            <w:vAlign w:val="center"/>
          </w:tcPr>
          <w:p w14:paraId="634EFA26" w14:textId="77777777" w:rsidR="002038D2" w:rsidRPr="000C2861" w:rsidRDefault="002038D2" w:rsidP="00DE042C">
            <w:pPr>
              <w:rPr>
                <w:rFonts w:ascii="Arial" w:hAnsi="Arial" w:cs="Arial"/>
                <w:color w:val="000000"/>
                <w:sz w:val="18"/>
                <w:szCs w:val="18"/>
              </w:rPr>
            </w:pPr>
            <w:r w:rsidRPr="000C2861">
              <w:rPr>
                <w:rFonts w:ascii="Arial" w:hAnsi="Arial" w:cs="Arial"/>
                <w:color w:val="000000"/>
                <w:sz w:val="18"/>
                <w:szCs w:val="18"/>
              </w:rPr>
              <w:t>2013/14</w:t>
            </w:r>
          </w:p>
        </w:tc>
        <w:tc>
          <w:tcPr>
            <w:tcW w:w="992" w:type="dxa"/>
            <w:tcBorders>
              <w:top w:val="nil"/>
              <w:left w:val="nil"/>
              <w:bottom w:val="single" w:sz="4" w:space="0" w:color="auto"/>
              <w:right w:val="single" w:sz="4" w:space="0" w:color="auto"/>
            </w:tcBorders>
            <w:shd w:val="clear" w:color="auto" w:fill="auto"/>
            <w:vAlign w:val="center"/>
          </w:tcPr>
          <w:p w14:paraId="67DF60DD" w14:textId="77777777" w:rsidR="002038D2" w:rsidRPr="000C2861" w:rsidRDefault="002038D2" w:rsidP="00DE042C">
            <w:pPr>
              <w:jc w:val="right"/>
              <w:rPr>
                <w:rFonts w:ascii="Arial" w:hAnsi="Arial" w:cs="Arial"/>
                <w:color w:val="000000"/>
                <w:sz w:val="18"/>
                <w:szCs w:val="18"/>
              </w:rPr>
            </w:pPr>
            <w:r w:rsidRPr="000C2861">
              <w:rPr>
                <w:rFonts w:ascii="Arial" w:hAnsi="Arial" w:cs="Arial"/>
                <w:color w:val="000000"/>
                <w:sz w:val="18"/>
                <w:szCs w:val="18"/>
              </w:rPr>
              <w:t xml:space="preserve">                6 </w:t>
            </w:r>
          </w:p>
        </w:tc>
        <w:tc>
          <w:tcPr>
            <w:tcW w:w="851" w:type="dxa"/>
            <w:tcBorders>
              <w:top w:val="nil"/>
              <w:left w:val="nil"/>
              <w:bottom w:val="single" w:sz="4" w:space="0" w:color="auto"/>
              <w:right w:val="single" w:sz="4" w:space="0" w:color="auto"/>
            </w:tcBorders>
            <w:shd w:val="clear" w:color="auto" w:fill="auto"/>
            <w:vAlign w:val="center"/>
          </w:tcPr>
          <w:p w14:paraId="7F93EF0C" w14:textId="77777777" w:rsidR="002038D2" w:rsidRPr="000C2861" w:rsidRDefault="002038D2" w:rsidP="00DE042C">
            <w:pPr>
              <w:jc w:val="right"/>
              <w:rPr>
                <w:rFonts w:ascii="Arial" w:hAnsi="Arial" w:cs="Arial"/>
                <w:color w:val="000000"/>
                <w:sz w:val="18"/>
                <w:szCs w:val="18"/>
              </w:rPr>
            </w:pPr>
            <w:r w:rsidRPr="000C2861">
              <w:rPr>
                <w:rFonts w:ascii="Arial" w:hAnsi="Arial" w:cs="Arial"/>
                <w:color w:val="000000"/>
                <w:sz w:val="18"/>
                <w:szCs w:val="18"/>
              </w:rPr>
              <w:t xml:space="preserve">                3 </w:t>
            </w:r>
          </w:p>
        </w:tc>
        <w:tc>
          <w:tcPr>
            <w:tcW w:w="850" w:type="dxa"/>
            <w:tcBorders>
              <w:top w:val="nil"/>
              <w:left w:val="nil"/>
              <w:bottom w:val="single" w:sz="4" w:space="0" w:color="auto"/>
              <w:right w:val="single" w:sz="4" w:space="0" w:color="auto"/>
            </w:tcBorders>
            <w:shd w:val="clear" w:color="auto" w:fill="auto"/>
            <w:vAlign w:val="center"/>
          </w:tcPr>
          <w:p w14:paraId="6946ADB9" w14:textId="77777777" w:rsidR="002038D2" w:rsidRPr="000C2861" w:rsidRDefault="002038D2" w:rsidP="00DE042C">
            <w:pPr>
              <w:jc w:val="right"/>
              <w:rPr>
                <w:rFonts w:ascii="Arial" w:hAnsi="Arial" w:cs="Arial"/>
                <w:color w:val="000000"/>
                <w:sz w:val="18"/>
                <w:szCs w:val="18"/>
              </w:rPr>
            </w:pPr>
            <w:r w:rsidRPr="000C2861">
              <w:rPr>
                <w:rFonts w:ascii="Arial" w:hAnsi="Arial" w:cs="Arial"/>
                <w:color w:val="000000"/>
                <w:sz w:val="18"/>
                <w:szCs w:val="18"/>
              </w:rPr>
              <w:t xml:space="preserve">                1 </w:t>
            </w:r>
          </w:p>
        </w:tc>
        <w:tc>
          <w:tcPr>
            <w:tcW w:w="709" w:type="dxa"/>
            <w:tcBorders>
              <w:top w:val="nil"/>
              <w:left w:val="nil"/>
              <w:bottom w:val="single" w:sz="4" w:space="0" w:color="auto"/>
              <w:right w:val="single" w:sz="4" w:space="0" w:color="auto"/>
            </w:tcBorders>
            <w:shd w:val="clear" w:color="auto" w:fill="auto"/>
            <w:vAlign w:val="center"/>
          </w:tcPr>
          <w:p w14:paraId="5783708A" w14:textId="77777777" w:rsidR="002038D2" w:rsidRPr="000C2861" w:rsidRDefault="002038D2" w:rsidP="00DE042C">
            <w:pPr>
              <w:jc w:val="right"/>
              <w:rPr>
                <w:rFonts w:ascii="Arial" w:hAnsi="Arial" w:cs="Arial"/>
                <w:color w:val="000000"/>
                <w:sz w:val="18"/>
                <w:szCs w:val="18"/>
              </w:rPr>
            </w:pPr>
            <w:r w:rsidRPr="000C2861">
              <w:rPr>
                <w:rFonts w:ascii="Arial" w:hAnsi="Arial" w:cs="Arial"/>
                <w:color w:val="000000"/>
                <w:sz w:val="18"/>
                <w:szCs w:val="18"/>
              </w:rPr>
              <w:t xml:space="preserve">                3 </w:t>
            </w:r>
          </w:p>
        </w:tc>
        <w:tc>
          <w:tcPr>
            <w:tcW w:w="851" w:type="dxa"/>
            <w:tcBorders>
              <w:top w:val="nil"/>
              <w:left w:val="nil"/>
              <w:bottom w:val="single" w:sz="4" w:space="0" w:color="auto"/>
              <w:right w:val="single" w:sz="4" w:space="0" w:color="auto"/>
            </w:tcBorders>
            <w:shd w:val="clear" w:color="auto" w:fill="auto"/>
            <w:vAlign w:val="center"/>
          </w:tcPr>
          <w:p w14:paraId="68815245" w14:textId="77777777" w:rsidR="002038D2" w:rsidRPr="000C2861" w:rsidRDefault="002038D2" w:rsidP="00DE042C">
            <w:pPr>
              <w:jc w:val="right"/>
              <w:rPr>
                <w:rFonts w:ascii="Arial" w:hAnsi="Arial" w:cs="Arial"/>
                <w:color w:val="000000"/>
                <w:sz w:val="18"/>
                <w:szCs w:val="18"/>
              </w:rPr>
            </w:pPr>
            <w:r w:rsidRPr="000C2861">
              <w:rPr>
                <w:rFonts w:ascii="Arial" w:hAnsi="Arial" w:cs="Arial"/>
                <w:color w:val="000000"/>
                <w:sz w:val="18"/>
                <w:szCs w:val="18"/>
              </w:rPr>
              <w:t xml:space="preserve">                9 </w:t>
            </w:r>
          </w:p>
        </w:tc>
        <w:tc>
          <w:tcPr>
            <w:tcW w:w="1134" w:type="dxa"/>
            <w:tcBorders>
              <w:top w:val="nil"/>
              <w:left w:val="nil"/>
              <w:bottom w:val="single" w:sz="4" w:space="0" w:color="auto"/>
              <w:right w:val="single" w:sz="4" w:space="0" w:color="auto"/>
            </w:tcBorders>
            <w:shd w:val="clear" w:color="auto" w:fill="auto"/>
            <w:vAlign w:val="center"/>
          </w:tcPr>
          <w:p w14:paraId="443E0FBC" w14:textId="77777777" w:rsidR="002038D2" w:rsidRPr="000C2861" w:rsidRDefault="002038D2" w:rsidP="00DE042C">
            <w:pPr>
              <w:jc w:val="right"/>
              <w:rPr>
                <w:rFonts w:ascii="Arial" w:hAnsi="Arial" w:cs="Arial"/>
                <w:color w:val="000000"/>
                <w:sz w:val="18"/>
                <w:szCs w:val="18"/>
              </w:rPr>
            </w:pPr>
            <w:r w:rsidRPr="000C2861">
              <w:rPr>
                <w:rFonts w:ascii="Arial" w:hAnsi="Arial" w:cs="Arial"/>
                <w:color w:val="000000"/>
                <w:sz w:val="18"/>
                <w:szCs w:val="18"/>
              </w:rPr>
              <w:t xml:space="preserve">              10 </w:t>
            </w:r>
          </w:p>
        </w:tc>
        <w:tc>
          <w:tcPr>
            <w:tcW w:w="992" w:type="dxa"/>
            <w:tcBorders>
              <w:top w:val="nil"/>
              <w:left w:val="nil"/>
              <w:bottom w:val="single" w:sz="4" w:space="0" w:color="auto"/>
              <w:right w:val="single" w:sz="4" w:space="0" w:color="auto"/>
            </w:tcBorders>
            <w:shd w:val="clear" w:color="auto" w:fill="auto"/>
            <w:vAlign w:val="center"/>
          </w:tcPr>
          <w:p w14:paraId="1BEE8401" w14:textId="77777777" w:rsidR="002038D2" w:rsidRPr="000C2861" w:rsidRDefault="002038D2" w:rsidP="00DE042C">
            <w:pPr>
              <w:jc w:val="right"/>
              <w:rPr>
                <w:rFonts w:ascii="Arial" w:hAnsi="Arial" w:cs="Arial"/>
                <w:color w:val="000000"/>
                <w:sz w:val="18"/>
                <w:szCs w:val="18"/>
              </w:rPr>
            </w:pPr>
            <w:r w:rsidRPr="000C2861">
              <w:rPr>
                <w:rFonts w:ascii="Arial" w:hAnsi="Arial" w:cs="Arial"/>
                <w:color w:val="000000"/>
                <w:sz w:val="18"/>
                <w:szCs w:val="18"/>
              </w:rPr>
              <w:t xml:space="preserve">         2,066 </w:t>
            </w:r>
          </w:p>
        </w:tc>
        <w:tc>
          <w:tcPr>
            <w:tcW w:w="992" w:type="dxa"/>
            <w:tcBorders>
              <w:top w:val="nil"/>
              <w:left w:val="nil"/>
              <w:bottom w:val="single" w:sz="4" w:space="0" w:color="auto"/>
              <w:right w:val="single" w:sz="4" w:space="0" w:color="auto"/>
            </w:tcBorders>
            <w:shd w:val="clear" w:color="auto" w:fill="auto"/>
            <w:vAlign w:val="center"/>
          </w:tcPr>
          <w:p w14:paraId="284AD2A3" w14:textId="77777777" w:rsidR="002038D2" w:rsidRPr="000C2861" w:rsidRDefault="002038D2" w:rsidP="00DE042C">
            <w:pPr>
              <w:jc w:val="right"/>
              <w:rPr>
                <w:rFonts w:ascii="Arial" w:hAnsi="Arial" w:cs="Arial"/>
                <w:color w:val="000000"/>
                <w:sz w:val="18"/>
                <w:szCs w:val="18"/>
              </w:rPr>
            </w:pPr>
            <w:r w:rsidRPr="000C2861">
              <w:rPr>
                <w:rFonts w:ascii="Arial" w:hAnsi="Arial" w:cs="Arial"/>
                <w:color w:val="000000"/>
                <w:sz w:val="18"/>
                <w:szCs w:val="18"/>
              </w:rPr>
              <w:t xml:space="preserve">                8 </w:t>
            </w:r>
          </w:p>
        </w:tc>
        <w:tc>
          <w:tcPr>
            <w:tcW w:w="992" w:type="dxa"/>
            <w:tcBorders>
              <w:top w:val="nil"/>
              <w:left w:val="nil"/>
              <w:bottom w:val="single" w:sz="4" w:space="0" w:color="auto"/>
              <w:right w:val="single" w:sz="4" w:space="0" w:color="auto"/>
            </w:tcBorders>
            <w:shd w:val="clear" w:color="auto" w:fill="auto"/>
            <w:vAlign w:val="center"/>
          </w:tcPr>
          <w:p w14:paraId="597F7A80" w14:textId="77777777" w:rsidR="002038D2" w:rsidRPr="000C2861" w:rsidRDefault="002038D2" w:rsidP="00DE042C">
            <w:pPr>
              <w:jc w:val="right"/>
              <w:rPr>
                <w:rFonts w:ascii="Arial" w:hAnsi="Arial" w:cs="Arial"/>
                <w:color w:val="000000"/>
                <w:sz w:val="18"/>
                <w:szCs w:val="18"/>
              </w:rPr>
            </w:pPr>
            <w:r w:rsidRPr="000C2861">
              <w:rPr>
                <w:rFonts w:ascii="Arial" w:hAnsi="Arial" w:cs="Arial"/>
                <w:color w:val="000000"/>
                <w:sz w:val="18"/>
                <w:szCs w:val="18"/>
              </w:rPr>
              <w:t xml:space="preserve">                2 </w:t>
            </w:r>
          </w:p>
        </w:tc>
        <w:tc>
          <w:tcPr>
            <w:tcW w:w="851" w:type="dxa"/>
            <w:tcBorders>
              <w:top w:val="nil"/>
              <w:left w:val="nil"/>
              <w:bottom w:val="single" w:sz="4" w:space="0" w:color="auto"/>
              <w:right w:val="single" w:sz="4" w:space="0" w:color="auto"/>
            </w:tcBorders>
            <w:shd w:val="clear" w:color="auto" w:fill="auto"/>
            <w:vAlign w:val="center"/>
          </w:tcPr>
          <w:p w14:paraId="0A8B5EB0" w14:textId="77777777" w:rsidR="002038D2" w:rsidRPr="000C2861" w:rsidRDefault="002038D2" w:rsidP="00DE042C">
            <w:pPr>
              <w:jc w:val="right"/>
              <w:rPr>
                <w:rFonts w:ascii="Arial" w:hAnsi="Arial" w:cs="Arial"/>
                <w:color w:val="000000"/>
                <w:sz w:val="18"/>
                <w:szCs w:val="18"/>
              </w:rPr>
            </w:pPr>
            <w:r w:rsidRPr="000C2861">
              <w:rPr>
                <w:rFonts w:ascii="Arial" w:hAnsi="Arial" w:cs="Arial"/>
                <w:color w:val="000000"/>
                <w:sz w:val="18"/>
                <w:szCs w:val="18"/>
              </w:rPr>
              <w:t xml:space="preserve">                1 </w:t>
            </w:r>
          </w:p>
        </w:tc>
        <w:tc>
          <w:tcPr>
            <w:tcW w:w="888" w:type="dxa"/>
            <w:tcBorders>
              <w:top w:val="nil"/>
              <w:left w:val="nil"/>
              <w:bottom w:val="single" w:sz="4" w:space="0" w:color="auto"/>
              <w:right w:val="single" w:sz="4" w:space="0" w:color="auto"/>
            </w:tcBorders>
            <w:shd w:val="clear" w:color="auto" w:fill="auto"/>
            <w:vAlign w:val="center"/>
          </w:tcPr>
          <w:p w14:paraId="1FBC45C7" w14:textId="77777777" w:rsidR="002038D2" w:rsidRPr="000C2861" w:rsidRDefault="002038D2" w:rsidP="00DE042C">
            <w:pPr>
              <w:jc w:val="right"/>
              <w:rPr>
                <w:rFonts w:ascii="Arial" w:hAnsi="Arial" w:cs="Arial"/>
                <w:color w:val="000000"/>
                <w:sz w:val="18"/>
                <w:szCs w:val="18"/>
              </w:rPr>
            </w:pPr>
            <w:r w:rsidRPr="000C2861">
              <w:rPr>
                <w:rFonts w:ascii="Arial" w:hAnsi="Arial" w:cs="Arial"/>
                <w:color w:val="000000"/>
                <w:sz w:val="18"/>
                <w:szCs w:val="18"/>
              </w:rPr>
              <w:t xml:space="preserve">            664 </w:t>
            </w:r>
          </w:p>
        </w:tc>
        <w:tc>
          <w:tcPr>
            <w:tcW w:w="828" w:type="dxa"/>
            <w:tcBorders>
              <w:top w:val="nil"/>
              <w:left w:val="nil"/>
              <w:bottom w:val="single" w:sz="4" w:space="0" w:color="auto"/>
              <w:right w:val="single" w:sz="4" w:space="0" w:color="auto"/>
            </w:tcBorders>
            <w:shd w:val="clear" w:color="auto" w:fill="auto"/>
            <w:vAlign w:val="center"/>
          </w:tcPr>
          <w:p w14:paraId="14CDB3D8" w14:textId="77777777" w:rsidR="002038D2" w:rsidRPr="000C2861" w:rsidRDefault="002038D2" w:rsidP="00DE042C">
            <w:pPr>
              <w:jc w:val="right"/>
              <w:rPr>
                <w:rFonts w:ascii="Arial" w:hAnsi="Arial" w:cs="Arial"/>
                <w:color w:val="000000"/>
                <w:sz w:val="18"/>
                <w:szCs w:val="18"/>
              </w:rPr>
            </w:pPr>
            <w:r w:rsidRPr="000C2861">
              <w:rPr>
                <w:rFonts w:ascii="Arial" w:hAnsi="Arial" w:cs="Arial"/>
                <w:color w:val="000000"/>
                <w:sz w:val="18"/>
                <w:szCs w:val="18"/>
              </w:rPr>
              <w:t xml:space="preserve">            121 </w:t>
            </w:r>
          </w:p>
        </w:tc>
        <w:tc>
          <w:tcPr>
            <w:tcW w:w="792" w:type="dxa"/>
            <w:tcBorders>
              <w:top w:val="nil"/>
              <w:left w:val="nil"/>
              <w:bottom w:val="single" w:sz="4" w:space="0" w:color="auto"/>
              <w:right w:val="single" w:sz="4" w:space="0" w:color="auto"/>
            </w:tcBorders>
            <w:shd w:val="clear" w:color="auto" w:fill="auto"/>
            <w:vAlign w:val="center"/>
          </w:tcPr>
          <w:p w14:paraId="32792310" w14:textId="77777777" w:rsidR="002038D2" w:rsidRPr="000C2861" w:rsidRDefault="002038D2" w:rsidP="00DE042C">
            <w:pPr>
              <w:jc w:val="right"/>
              <w:rPr>
                <w:rFonts w:ascii="Arial" w:hAnsi="Arial" w:cs="Arial"/>
                <w:color w:val="000000"/>
                <w:sz w:val="18"/>
                <w:szCs w:val="18"/>
              </w:rPr>
            </w:pPr>
            <w:r w:rsidRPr="000C2861">
              <w:rPr>
                <w:rFonts w:ascii="Arial" w:hAnsi="Arial" w:cs="Arial"/>
                <w:color w:val="000000"/>
                <w:sz w:val="18"/>
                <w:szCs w:val="18"/>
              </w:rPr>
              <w:t xml:space="preserve">         2,894 </w:t>
            </w:r>
          </w:p>
        </w:tc>
      </w:tr>
      <w:tr w:rsidR="002038D2" w14:paraId="10711336" w14:textId="77777777" w:rsidTr="00DE042C">
        <w:tc>
          <w:tcPr>
            <w:tcW w:w="2972" w:type="dxa"/>
            <w:tcBorders>
              <w:top w:val="nil"/>
              <w:left w:val="single" w:sz="4" w:space="0" w:color="auto"/>
              <w:bottom w:val="single" w:sz="4" w:space="0" w:color="auto"/>
              <w:right w:val="single" w:sz="4" w:space="0" w:color="auto"/>
            </w:tcBorders>
            <w:shd w:val="clear" w:color="auto" w:fill="auto"/>
            <w:vAlign w:val="center"/>
          </w:tcPr>
          <w:p w14:paraId="5C03A41F" w14:textId="77777777" w:rsidR="002038D2" w:rsidRPr="000C2861" w:rsidRDefault="002038D2" w:rsidP="00DE042C">
            <w:pPr>
              <w:ind w:firstLineChars="100" w:firstLine="180"/>
              <w:rPr>
                <w:rFonts w:ascii="Arial" w:hAnsi="Arial" w:cs="Arial"/>
                <w:i/>
                <w:iCs/>
                <w:color w:val="000000"/>
                <w:sz w:val="18"/>
                <w:szCs w:val="18"/>
              </w:rPr>
            </w:pPr>
            <w:r w:rsidRPr="000C2861">
              <w:rPr>
                <w:rFonts w:ascii="Arial" w:hAnsi="Arial" w:cs="Arial"/>
                <w:i/>
                <w:iCs/>
                <w:color w:val="000000"/>
                <w:sz w:val="18"/>
                <w:szCs w:val="18"/>
              </w:rPr>
              <w:t xml:space="preserve">% of the total of claims prescribed </w:t>
            </w:r>
            <w:proofErr w:type="gramStart"/>
            <w:r w:rsidRPr="000C2861">
              <w:rPr>
                <w:rFonts w:ascii="Arial" w:hAnsi="Arial" w:cs="Arial"/>
                <w:i/>
                <w:iCs/>
                <w:color w:val="000000"/>
                <w:sz w:val="18"/>
                <w:szCs w:val="18"/>
              </w:rPr>
              <w:t>during  the</w:t>
            </w:r>
            <w:proofErr w:type="gramEnd"/>
            <w:r w:rsidRPr="000C2861">
              <w:rPr>
                <w:rFonts w:ascii="Arial" w:hAnsi="Arial" w:cs="Arial"/>
                <w:i/>
                <w:iCs/>
                <w:color w:val="000000"/>
                <w:sz w:val="18"/>
                <w:szCs w:val="18"/>
              </w:rPr>
              <w:t xml:space="preserve"> year</w:t>
            </w:r>
          </w:p>
        </w:tc>
        <w:tc>
          <w:tcPr>
            <w:tcW w:w="992" w:type="dxa"/>
            <w:tcBorders>
              <w:top w:val="nil"/>
              <w:left w:val="nil"/>
              <w:bottom w:val="single" w:sz="4" w:space="0" w:color="auto"/>
              <w:right w:val="single" w:sz="4" w:space="0" w:color="auto"/>
            </w:tcBorders>
            <w:shd w:val="clear" w:color="auto" w:fill="auto"/>
            <w:vAlign w:val="center"/>
          </w:tcPr>
          <w:p w14:paraId="12BC13B4" w14:textId="77777777" w:rsidR="002038D2" w:rsidRPr="000C2861" w:rsidRDefault="002038D2" w:rsidP="00DE042C">
            <w:pPr>
              <w:jc w:val="right"/>
              <w:rPr>
                <w:rFonts w:ascii="Arial" w:hAnsi="Arial" w:cs="Arial"/>
                <w:color w:val="000000"/>
                <w:sz w:val="18"/>
                <w:szCs w:val="18"/>
              </w:rPr>
            </w:pPr>
            <w:r w:rsidRPr="000C2861">
              <w:rPr>
                <w:rFonts w:ascii="Arial" w:hAnsi="Arial" w:cs="Arial"/>
                <w:color w:val="000000"/>
                <w:sz w:val="18"/>
                <w:szCs w:val="18"/>
              </w:rPr>
              <w:t>0.2%</w:t>
            </w:r>
          </w:p>
        </w:tc>
        <w:tc>
          <w:tcPr>
            <w:tcW w:w="851" w:type="dxa"/>
            <w:tcBorders>
              <w:top w:val="nil"/>
              <w:left w:val="nil"/>
              <w:bottom w:val="single" w:sz="4" w:space="0" w:color="auto"/>
              <w:right w:val="single" w:sz="4" w:space="0" w:color="auto"/>
            </w:tcBorders>
            <w:shd w:val="clear" w:color="auto" w:fill="auto"/>
            <w:vAlign w:val="center"/>
          </w:tcPr>
          <w:p w14:paraId="544C9D15" w14:textId="77777777" w:rsidR="002038D2" w:rsidRPr="000C2861" w:rsidRDefault="002038D2" w:rsidP="00DE042C">
            <w:pPr>
              <w:jc w:val="right"/>
              <w:rPr>
                <w:rFonts w:ascii="Arial" w:hAnsi="Arial" w:cs="Arial"/>
                <w:color w:val="000000"/>
                <w:sz w:val="18"/>
                <w:szCs w:val="18"/>
              </w:rPr>
            </w:pPr>
            <w:r w:rsidRPr="000C2861">
              <w:rPr>
                <w:rFonts w:ascii="Arial" w:hAnsi="Arial" w:cs="Arial"/>
                <w:color w:val="000000"/>
                <w:sz w:val="18"/>
                <w:szCs w:val="18"/>
              </w:rPr>
              <w:t>0.1%</w:t>
            </w:r>
          </w:p>
        </w:tc>
        <w:tc>
          <w:tcPr>
            <w:tcW w:w="850" w:type="dxa"/>
            <w:tcBorders>
              <w:top w:val="nil"/>
              <w:left w:val="nil"/>
              <w:bottom w:val="single" w:sz="4" w:space="0" w:color="auto"/>
              <w:right w:val="single" w:sz="4" w:space="0" w:color="auto"/>
            </w:tcBorders>
            <w:shd w:val="clear" w:color="auto" w:fill="auto"/>
            <w:vAlign w:val="center"/>
          </w:tcPr>
          <w:p w14:paraId="1A330D6A" w14:textId="77777777" w:rsidR="002038D2" w:rsidRPr="000C2861" w:rsidRDefault="002038D2" w:rsidP="00DE042C">
            <w:pPr>
              <w:jc w:val="right"/>
              <w:rPr>
                <w:rFonts w:ascii="Arial" w:hAnsi="Arial" w:cs="Arial"/>
                <w:color w:val="000000"/>
                <w:sz w:val="18"/>
                <w:szCs w:val="18"/>
              </w:rPr>
            </w:pPr>
            <w:r w:rsidRPr="000C2861">
              <w:rPr>
                <w:rFonts w:ascii="Arial" w:hAnsi="Arial" w:cs="Arial"/>
                <w:color w:val="000000"/>
                <w:sz w:val="18"/>
                <w:szCs w:val="18"/>
              </w:rPr>
              <w:t>0.0%</w:t>
            </w:r>
          </w:p>
        </w:tc>
        <w:tc>
          <w:tcPr>
            <w:tcW w:w="709" w:type="dxa"/>
            <w:tcBorders>
              <w:top w:val="nil"/>
              <w:left w:val="nil"/>
              <w:bottom w:val="single" w:sz="4" w:space="0" w:color="auto"/>
              <w:right w:val="single" w:sz="4" w:space="0" w:color="auto"/>
            </w:tcBorders>
            <w:shd w:val="clear" w:color="auto" w:fill="auto"/>
            <w:vAlign w:val="center"/>
          </w:tcPr>
          <w:p w14:paraId="33966CBB" w14:textId="77777777" w:rsidR="002038D2" w:rsidRPr="000C2861" w:rsidRDefault="002038D2" w:rsidP="00DE042C">
            <w:pPr>
              <w:jc w:val="right"/>
              <w:rPr>
                <w:rFonts w:ascii="Arial" w:hAnsi="Arial" w:cs="Arial"/>
                <w:color w:val="000000"/>
                <w:sz w:val="18"/>
                <w:szCs w:val="18"/>
              </w:rPr>
            </w:pPr>
            <w:r w:rsidRPr="000C2861">
              <w:rPr>
                <w:rFonts w:ascii="Arial" w:hAnsi="Arial" w:cs="Arial"/>
                <w:color w:val="000000"/>
                <w:sz w:val="18"/>
                <w:szCs w:val="18"/>
              </w:rPr>
              <w:t>0.1%</w:t>
            </w:r>
          </w:p>
        </w:tc>
        <w:tc>
          <w:tcPr>
            <w:tcW w:w="851" w:type="dxa"/>
            <w:tcBorders>
              <w:top w:val="nil"/>
              <w:left w:val="nil"/>
              <w:bottom w:val="single" w:sz="4" w:space="0" w:color="auto"/>
              <w:right w:val="single" w:sz="4" w:space="0" w:color="auto"/>
            </w:tcBorders>
            <w:shd w:val="clear" w:color="auto" w:fill="auto"/>
            <w:vAlign w:val="center"/>
          </w:tcPr>
          <w:p w14:paraId="2CD617E1" w14:textId="77777777" w:rsidR="002038D2" w:rsidRPr="000C2861" w:rsidRDefault="002038D2" w:rsidP="00DE042C">
            <w:pPr>
              <w:jc w:val="right"/>
              <w:rPr>
                <w:rFonts w:ascii="Arial" w:hAnsi="Arial" w:cs="Arial"/>
                <w:color w:val="000000"/>
                <w:sz w:val="18"/>
                <w:szCs w:val="18"/>
              </w:rPr>
            </w:pPr>
            <w:r w:rsidRPr="000C2861">
              <w:rPr>
                <w:rFonts w:ascii="Arial" w:hAnsi="Arial" w:cs="Arial"/>
                <w:color w:val="000000"/>
                <w:sz w:val="18"/>
                <w:szCs w:val="18"/>
              </w:rPr>
              <w:t>0.3%</w:t>
            </w:r>
          </w:p>
        </w:tc>
        <w:tc>
          <w:tcPr>
            <w:tcW w:w="1134" w:type="dxa"/>
            <w:tcBorders>
              <w:top w:val="nil"/>
              <w:left w:val="nil"/>
              <w:bottom w:val="single" w:sz="4" w:space="0" w:color="auto"/>
              <w:right w:val="single" w:sz="4" w:space="0" w:color="auto"/>
            </w:tcBorders>
            <w:shd w:val="clear" w:color="auto" w:fill="auto"/>
            <w:vAlign w:val="center"/>
          </w:tcPr>
          <w:p w14:paraId="2C5ED354" w14:textId="77777777" w:rsidR="002038D2" w:rsidRPr="000C2861" w:rsidRDefault="002038D2" w:rsidP="00DE042C">
            <w:pPr>
              <w:jc w:val="right"/>
              <w:rPr>
                <w:rFonts w:ascii="Arial" w:hAnsi="Arial" w:cs="Arial"/>
                <w:color w:val="000000"/>
                <w:sz w:val="18"/>
                <w:szCs w:val="18"/>
              </w:rPr>
            </w:pPr>
            <w:r w:rsidRPr="000C2861">
              <w:rPr>
                <w:rFonts w:ascii="Arial" w:hAnsi="Arial" w:cs="Arial"/>
                <w:color w:val="000000"/>
                <w:sz w:val="18"/>
                <w:szCs w:val="18"/>
              </w:rPr>
              <w:t>0.3%</w:t>
            </w:r>
          </w:p>
        </w:tc>
        <w:tc>
          <w:tcPr>
            <w:tcW w:w="992" w:type="dxa"/>
            <w:tcBorders>
              <w:top w:val="nil"/>
              <w:left w:val="nil"/>
              <w:bottom w:val="single" w:sz="4" w:space="0" w:color="auto"/>
              <w:right w:val="single" w:sz="4" w:space="0" w:color="auto"/>
            </w:tcBorders>
            <w:shd w:val="clear" w:color="auto" w:fill="auto"/>
            <w:vAlign w:val="center"/>
          </w:tcPr>
          <w:p w14:paraId="4CDE0705" w14:textId="77777777" w:rsidR="002038D2" w:rsidRPr="000C2861" w:rsidRDefault="002038D2" w:rsidP="00DE042C">
            <w:pPr>
              <w:jc w:val="right"/>
              <w:rPr>
                <w:rFonts w:ascii="Arial" w:hAnsi="Arial" w:cs="Arial"/>
                <w:color w:val="000000"/>
                <w:sz w:val="18"/>
                <w:szCs w:val="18"/>
              </w:rPr>
            </w:pPr>
            <w:r w:rsidRPr="000C2861">
              <w:rPr>
                <w:rFonts w:ascii="Arial" w:hAnsi="Arial" w:cs="Arial"/>
                <w:color w:val="000000"/>
                <w:sz w:val="18"/>
                <w:szCs w:val="18"/>
              </w:rPr>
              <w:t>71%</w:t>
            </w:r>
          </w:p>
        </w:tc>
        <w:tc>
          <w:tcPr>
            <w:tcW w:w="992" w:type="dxa"/>
            <w:tcBorders>
              <w:top w:val="nil"/>
              <w:left w:val="nil"/>
              <w:bottom w:val="single" w:sz="4" w:space="0" w:color="auto"/>
              <w:right w:val="single" w:sz="4" w:space="0" w:color="auto"/>
            </w:tcBorders>
            <w:shd w:val="clear" w:color="auto" w:fill="auto"/>
            <w:vAlign w:val="center"/>
          </w:tcPr>
          <w:p w14:paraId="7CC02BEC" w14:textId="77777777" w:rsidR="002038D2" w:rsidRPr="000C2861" w:rsidRDefault="002038D2" w:rsidP="00DE042C">
            <w:pPr>
              <w:jc w:val="right"/>
              <w:rPr>
                <w:rFonts w:ascii="Arial" w:hAnsi="Arial" w:cs="Arial"/>
                <w:color w:val="000000"/>
                <w:sz w:val="18"/>
                <w:szCs w:val="18"/>
              </w:rPr>
            </w:pPr>
            <w:r w:rsidRPr="000C2861">
              <w:rPr>
                <w:rFonts w:ascii="Arial" w:hAnsi="Arial" w:cs="Arial"/>
                <w:color w:val="000000"/>
                <w:sz w:val="18"/>
                <w:szCs w:val="18"/>
              </w:rPr>
              <w:t>0.3%</w:t>
            </w:r>
          </w:p>
        </w:tc>
        <w:tc>
          <w:tcPr>
            <w:tcW w:w="992" w:type="dxa"/>
            <w:tcBorders>
              <w:top w:val="nil"/>
              <w:left w:val="nil"/>
              <w:bottom w:val="single" w:sz="4" w:space="0" w:color="auto"/>
              <w:right w:val="single" w:sz="4" w:space="0" w:color="auto"/>
            </w:tcBorders>
            <w:shd w:val="clear" w:color="auto" w:fill="auto"/>
            <w:vAlign w:val="center"/>
          </w:tcPr>
          <w:p w14:paraId="7361E628" w14:textId="77777777" w:rsidR="002038D2" w:rsidRPr="000C2861" w:rsidRDefault="002038D2" w:rsidP="00DE042C">
            <w:pPr>
              <w:jc w:val="right"/>
              <w:rPr>
                <w:rFonts w:ascii="Arial" w:hAnsi="Arial" w:cs="Arial"/>
                <w:color w:val="000000"/>
                <w:sz w:val="18"/>
                <w:szCs w:val="18"/>
              </w:rPr>
            </w:pPr>
            <w:r w:rsidRPr="000C2861">
              <w:rPr>
                <w:rFonts w:ascii="Arial" w:hAnsi="Arial" w:cs="Arial"/>
                <w:color w:val="000000"/>
                <w:sz w:val="18"/>
                <w:szCs w:val="18"/>
              </w:rPr>
              <w:t>0.1%</w:t>
            </w:r>
          </w:p>
        </w:tc>
        <w:tc>
          <w:tcPr>
            <w:tcW w:w="851" w:type="dxa"/>
            <w:tcBorders>
              <w:top w:val="nil"/>
              <w:left w:val="nil"/>
              <w:bottom w:val="single" w:sz="4" w:space="0" w:color="auto"/>
              <w:right w:val="single" w:sz="4" w:space="0" w:color="auto"/>
            </w:tcBorders>
            <w:shd w:val="clear" w:color="auto" w:fill="auto"/>
            <w:vAlign w:val="center"/>
          </w:tcPr>
          <w:p w14:paraId="0DC77C41" w14:textId="77777777" w:rsidR="002038D2" w:rsidRPr="000C2861" w:rsidRDefault="002038D2" w:rsidP="00DE042C">
            <w:pPr>
              <w:jc w:val="right"/>
              <w:rPr>
                <w:rFonts w:ascii="Arial" w:hAnsi="Arial" w:cs="Arial"/>
                <w:color w:val="000000"/>
                <w:sz w:val="18"/>
                <w:szCs w:val="18"/>
              </w:rPr>
            </w:pPr>
            <w:r w:rsidRPr="000C2861">
              <w:rPr>
                <w:rFonts w:ascii="Arial" w:hAnsi="Arial" w:cs="Arial"/>
                <w:color w:val="000000"/>
                <w:sz w:val="18"/>
                <w:szCs w:val="18"/>
              </w:rPr>
              <w:t>0%</w:t>
            </w:r>
          </w:p>
        </w:tc>
        <w:tc>
          <w:tcPr>
            <w:tcW w:w="888" w:type="dxa"/>
            <w:tcBorders>
              <w:top w:val="nil"/>
              <w:left w:val="nil"/>
              <w:bottom w:val="single" w:sz="4" w:space="0" w:color="auto"/>
              <w:right w:val="single" w:sz="4" w:space="0" w:color="auto"/>
            </w:tcBorders>
            <w:shd w:val="clear" w:color="auto" w:fill="auto"/>
            <w:vAlign w:val="center"/>
          </w:tcPr>
          <w:p w14:paraId="38F6767F" w14:textId="77777777" w:rsidR="002038D2" w:rsidRPr="000C2861" w:rsidRDefault="002038D2" w:rsidP="00DE042C">
            <w:pPr>
              <w:jc w:val="right"/>
              <w:rPr>
                <w:rFonts w:ascii="Arial" w:hAnsi="Arial" w:cs="Arial"/>
                <w:color w:val="000000"/>
                <w:sz w:val="18"/>
                <w:szCs w:val="18"/>
              </w:rPr>
            </w:pPr>
            <w:r w:rsidRPr="000C2861">
              <w:rPr>
                <w:rFonts w:ascii="Arial" w:hAnsi="Arial" w:cs="Arial"/>
                <w:color w:val="000000"/>
                <w:sz w:val="18"/>
                <w:szCs w:val="18"/>
              </w:rPr>
              <w:t>23%</w:t>
            </w:r>
          </w:p>
        </w:tc>
        <w:tc>
          <w:tcPr>
            <w:tcW w:w="828" w:type="dxa"/>
            <w:tcBorders>
              <w:top w:val="nil"/>
              <w:left w:val="nil"/>
              <w:bottom w:val="single" w:sz="4" w:space="0" w:color="auto"/>
              <w:right w:val="single" w:sz="4" w:space="0" w:color="auto"/>
            </w:tcBorders>
            <w:shd w:val="clear" w:color="auto" w:fill="auto"/>
            <w:vAlign w:val="center"/>
          </w:tcPr>
          <w:p w14:paraId="622CB868" w14:textId="77777777" w:rsidR="002038D2" w:rsidRPr="000C2861" w:rsidRDefault="002038D2" w:rsidP="00DE042C">
            <w:pPr>
              <w:jc w:val="right"/>
              <w:rPr>
                <w:rFonts w:ascii="Arial" w:hAnsi="Arial" w:cs="Arial"/>
                <w:color w:val="000000"/>
                <w:sz w:val="18"/>
                <w:szCs w:val="18"/>
              </w:rPr>
            </w:pPr>
            <w:r w:rsidRPr="000C2861">
              <w:rPr>
                <w:rFonts w:ascii="Arial" w:hAnsi="Arial" w:cs="Arial"/>
                <w:color w:val="000000"/>
                <w:sz w:val="18"/>
                <w:szCs w:val="18"/>
              </w:rPr>
              <w:t>4%</w:t>
            </w:r>
          </w:p>
        </w:tc>
        <w:tc>
          <w:tcPr>
            <w:tcW w:w="792" w:type="dxa"/>
            <w:tcBorders>
              <w:top w:val="nil"/>
              <w:left w:val="nil"/>
              <w:bottom w:val="single" w:sz="4" w:space="0" w:color="auto"/>
              <w:right w:val="single" w:sz="4" w:space="0" w:color="auto"/>
            </w:tcBorders>
            <w:shd w:val="clear" w:color="auto" w:fill="auto"/>
            <w:vAlign w:val="center"/>
          </w:tcPr>
          <w:p w14:paraId="68AB588D" w14:textId="77777777" w:rsidR="002038D2" w:rsidRPr="000C2861" w:rsidRDefault="002038D2" w:rsidP="00DE042C">
            <w:pPr>
              <w:jc w:val="right"/>
              <w:rPr>
                <w:rFonts w:ascii="Arial" w:hAnsi="Arial" w:cs="Arial"/>
                <w:color w:val="000000"/>
                <w:sz w:val="18"/>
                <w:szCs w:val="18"/>
              </w:rPr>
            </w:pPr>
            <w:r w:rsidRPr="000C2861">
              <w:rPr>
                <w:rFonts w:ascii="Arial" w:hAnsi="Arial" w:cs="Arial"/>
                <w:color w:val="000000"/>
                <w:sz w:val="18"/>
                <w:szCs w:val="18"/>
              </w:rPr>
              <w:t>100%</w:t>
            </w:r>
          </w:p>
        </w:tc>
      </w:tr>
      <w:tr w:rsidR="002038D2" w14:paraId="37C35107" w14:textId="77777777" w:rsidTr="00DE042C">
        <w:tc>
          <w:tcPr>
            <w:tcW w:w="2972" w:type="dxa"/>
            <w:tcBorders>
              <w:top w:val="nil"/>
              <w:left w:val="single" w:sz="4" w:space="0" w:color="auto"/>
              <w:bottom w:val="single" w:sz="4" w:space="0" w:color="auto"/>
              <w:right w:val="single" w:sz="4" w:space="0" w:color="auto"/>
            </w:tcBorders>
            <w:shd w:val="clear" w:color="auto" w:fill="auto"/>
            <w:vAlign w:val="center"/>
          </w:tcPr>
          <w:p w14:paraId="5CFAA701" w14:textId="77777777" w:rsidR="002038D2" w:rsidRPr="000C2861" w:rsidRDefault="002038D2" w:rsidP="00DE042C">
            <w:pPr>
              <w:rPr>
                <w:rFonts w:ascii="Arial" w:hAnsi="Arial" w:cs="Arial"/>
                <w:color w:val="000000"/>
                <w:sz w:val="18"/>
                <w:szCs w:val="18"/>
              </w:rPr>
            </w:pPr>
            <w:r w:rsidRPr="000C2861">
              <w:rPr>
                <w:rFonts w:ascii="Arial" w:hAnsi="Arial" w:cs="Arial"/>
                <w:color w:val="000000"/>
                <w:sz w:val="18"/>
                <w:szCs w:val="18"/>
              </w:rPr>
              <w:t>2014/15</w:t>
            </w:r>
          </w:p>
        </w:tc>
        <w:tc>
          <w:tcPr>
            <w:tcW w:w="992" w:type="dxa"/>
            <w:tcBorders>
              <w:top w:val="nil"/>
              <w:left w:val="nil"/>
              <w:bottom w:val="single" w:sz="4" w:space="0" w:color="auto"/>
              <w:right w:val="single" w:sz="4" w:space="0" w:color="auto"/>
            </w:tcBorders>
            <w:shd w:val="clear" w:color="auto" w:fill="auto"/>
            <w:vAlign w:val="center"/>
          </w:tcPr>
          <w:p w14:paraId="16E5A789" w14:textId="77777777" w:rsidR="002038D2" w:rsidRPr="000C2861" w:rsidRDefault="002038D2" w:rsidP="00DE042C">
            <w:pPr>
              <w:jc w:val="right"/>
              <w:rPr>
                <w:rFonts w:ascii="Arial" w:hAnsi="Arial" w:cs="Arial"/>
                <w:color w:val="000000"/>
                <w:sz w:val="18"/>
                <w:szCs w:val="18"/>
              </w:rPr>
            </w:pPr>
            <w:r w:rsidRPr="000C2861">
              <w:rPr>
                <w:rFonts w:ascii="Arial" w:hAnsi="Arial" w:cs="Arial"/>
                <w:color w:val="000000"/>
                <w:sz w:val="18"/>
                <w:szCs w:val="18"/>
              </w:rPr>
              <w:t xml:space="preserve">                1 </w:t>
            </w:r>
          </w:p>
        </w:tc>
        <w:tc>
          <w:tcPr>
            <w:tcW w:w="851" w:type="dxa"/>
            <w:tcBorders>
              <w:top w:val="nil"/>
              <w:left w:val="nil"/>
              <w:bottom w:val="single" w:sz="4" w:space="0" w:color="auto"/>
              <w:right w:val="single" w:sz="4" w:space="0" w:color="auto"/>
            </w:tcBorders>
            <w:shd w:val="clear" w:color="auto" w:fill="auto"/>
            <w:vAlign w:val="center"/>
          </w:tcPr>
          <w:p w14:paraId="0358E1E7" w14:textId="77777777" w:rsidR="002038D2" w:rsidRPr="000C2861" w:rsidRDefault="002038D2" w:rsidP="00DE042C">
            <w:pPr>
              <w:jc w:val="right"/>
              <w:rPr>
                <w:rFonts w:ascii="Arial" w:hAnsi="Arial" w:cs="Arial"/>
                <w:color w:val="000000"/>
                <w:sz w:val="18"/>
                <w:szCs w:val="18"/>
              </w:rPr>
            </w:pPr>
            <w:r w:rsidRPr="000C2861">
              <w:rPr>
                <w:rFonts w:ascii="Arial" w:hAnsi="Arial" w:cs="Arial"/>
                <w:color w:val="000000"/>
                <w:sz w:val="18"/>
                <w:szCs w:val="18"/>
              </w:rPr>
              <w:t xml:space="preserve">              14 </w:t>
            </w:r>
          </w:p>
        </w:tc>
        <w:tc>
          <w:tcPr>
            <w:tcW w:w="850" w:type="dxa"/>
            <w:tcBorders>
              <w:top w:val="nil"/>
              <w:left w:val="nil"/>
              <w:bottom w:val="single" w:sz="4" w:space="0" w:color="auto"/>
              <w:right w:val="single" w:sz="4" w:space="0" w:color="auto"/>
            </w:tcBorders>
            <w:shd w:val="clear" w:color="auto" w:fill="auto"/>
            <w:vAlign w:val="center"/>
          </w:tcPr>
          <w:p w14:paraId="03DF1810" w14:textId="77777777" w:rsidR="002038D2" w:rsidRPr="000C2861" w:rsidRDefault="002038D2" w:rsidP="00DE042C">
            <w:pPr>
              <w:jc w:val="right"/>
              <w:rPr>
                <w:rFonts w:ascii="Arial" w:hAnsi="Arial" w:cs="Arial"/>
                <w:color w:val="000000"/>
                <w:sz w:val="18"/>
                <w:szCs w:val="18"/>
              </w:rPr>
            </w:pPr>
            <w:r w:rsidRPr="000C2861">
              <w:rPr>
                <w:rFonts w:ascii="Arial" w:hAnsi="Arial" w:cs="Arial"/>
                <w:color w:val="000000"/>
                <w:sz w:val="18"/>
                <w:szCs w:val="18"/>
              </w:rPr>
              <w:t xml:space="preserve">                4 </w:t>
            </w:r>
          </w:p>
        </w:tc>
        <w:tc>
          <w:tcPr>
            <w:tcW w:w="709" w:type="dxa"/>
            <w:tcBorders>
              <w:top w:val="nil"/>
              <w:left w:val="nil"/>
              <w:bottom w:val="single" w:sz="4" w:space="0" w:color="auto"/>
              <w:right w:val="single" w:sz="4" w:space="0" w:color="auto"/>
            </w:tcBorders>
            <w:shd w:val="clear" w:color="auto" w:fill="auto"/>
            <w:vAlign w:val="center"/>
          </w:tcPr>
          <w:p w14:paraId="20AAD9AF" w14:textId="77777777" w:rsidR="002038D2" w:rsidRPr="000C2861" w:rsidRDefault="002038D2" w:rsidP="00DE042C">
            <w:pPr>
              <w:jc w:val="right"/>
              <w:rPr>
                <w:rFonts w:ascii="Arial" w:hAnsi="Arial" w:cs="Arial"/>
                <w:color w:val="000000"/>
                <w:sz w:val="18"/>
                <w:szCs w:val="18"/>
              </w:rPr>
            </w:pPr>
            <w:r w:rsidRPr="000C2861">
              <w:rPr>
                <w:rFonts w:ascii="Arial" w:hAnsi="Arial" w:cs="Arial"/>
                <w:color w:val="000000"/>
                <w:sz w:val="18"/>
                <w:szCs w:val="18"/>
              </w:rPr>
              <w:t xml:space="preserve">                2 </w:t>
            </w:r>
          </w:p>
        </w:tc>
        <w:tc>
          <w:tcPr>
            <w:tcW w:w="851" w:type="dxa"/>
            <w:tcBorders>
              <w:top w:val="nil"/>
              <w:left w:val="nil"/>
              <w:bottom w:val="single" w:sz="4" w:space="0" w:color="auto"/>
              <w:right w:val="single" w:sz="4" w:space="0" w:color="auto"/>
            </w:tcBorders>
            <w:shd w:val="clear" w:color="auto" w:fill="auto"/>
            <w:vAlign w:val="center"/>
          </w:tcPr>
          <w:p w14:paraId="556DC712" w14:textId="77777777" w:rsidR="002038D2" w:rsidRPr="000C2861" w:rsidRDefault="002038D2" w:rsidP="00DE042C">
            <w:pPr>
              <w:jc w:val="right"/>
              <w:rPr>
                <w:rFonts w:ascii="Arial" w:hAnsi="Arial" w:cs="Arial"/>
                <w:color w:val="000000"/>
                <w:sz w:val="18"/>
                <w:szCs w:val="18"/>
              </w:rPr>
            </w:pPr>
            <w:r w:rsidRPr="000C2861">
              <w:rPr>
                <w:rFonts w:ascii="Arial" w:hAnsi="Arial" w:cs="Arial"/>
                <w:color w:val="000000"/>
                <w:sz w:val="18"/>
                <w:szCs w:val="18"/>
              </w:rPr>
              <w:t xml:space="preserve">         1,716 </w:t>
            </w:r>
          </w:p>
        </w:tc>
        <w:tc>
          <w:tcPr>
            <w:tcW w:w="1134" w:type="dxa"/>
            <w:tcBorders>
              <w:top w:val="nil"/>
              <w:left w:val="nil"/>
              <w:bottom w:val="single" w:sz="4" w:space="0" w:color="auto"/>
              <w:right w:val="single" w:sz="4" w:space="0" w:color="auto"/>
            </w:tcBorders>
            <w:shd w:val="clear" w:color="auto" w:fill="auto"/>
            <w:vAlign w:val="center"/>
          </w:tcPr>
          <w:p w14:paraId="6F7AD5BA" w14:textId="77777777" w:rsidR="002038D2" w:rsidRPr="000C2861" w:rsidRDefault="002038D2" w:rsidP="00DE042C">
            <w:pPr>
              <w:jc w:val="right"/>
              <w:rPr>
                <w:rFonts w:ascii="Arial" w:hAnsi="Arial" w:cs="Arial"/>
                <w:color w:val="000000"/>
                <w:sz w:val="18"/>
                <w:szCs w:val="18"/>
              </w:rPr>
            </w:pPr>
            <w:r w:rsidRPr="000C2861">
              <w:rPr>
                <w:rFonts w:ascii="Arial" w:hAnsi="Arial" w:cs="Arial"/>
                <w:color w:val="000000"/>
                <w:sz w:val="18"/>
                <w:szCs w:val="18"/>
              </w:rPr>
              <w:t xml:space="preserve">         3,974 </w:t>
            </w:r>
          </w:p>
        </w:tc>
        <w:tc>
          <w:tcPr>
            <w:tcW w:w="992" w:type="dxa"/>
            <w:tcBorders>
              <w:top w:val="nil"/>
              <w:left w:val="nil"/>
              <w:bottom w:val="single" w:sz="4" w:space="0" w:color="auto"/>
              <w:right w:val="single" w:sz="4" w:space="0" w:color="auto"/>
            </w:tcBorders>
            <w:shd w:val="clear" w:color="auto" w:fill="auto"/>
            <w:vAlign w:val="center"/>
          </w:tcPr>
          <w:p w14:paraId="566638C1" w14:textId="77777777" w:rsidR="002038D2" w:rsidRPr="000C2861" w:rsidRDefault="002038D2" w:rsidP="00DE042C">
            <w:pPr>
              <w:jc w:val="right"/>
              <w:rPr>
                <w:rFonts w:ascii="Arial" w:hAnsi="Arial" w:cs="Arial"/>
                <w:color w:val="000000"/>
                <w:sz w:val="18"/>
                <w:szCs w:val="18"/>
              </w:rPr>
            </w:pPr>
            <w:r w:rsidRPr="000C2861">
              <w:rPr>
                <w:rFonts w:ascii="Arial" w:hAnsi="Arial" w:cs="Arial"/>
                <w:color w:val="000000"/>
                <w:sz w:val="18"/>
                <w:szCs w:val="18"/>
              </w:rPr>
              <w:t xml:space="preserve">            178 </w:t>
            </w:r>
          </w:p>
        </w:tc>
        <w:tc>
          <w:tcPr>
            <w:tcW w:w="992" w:type="dxa"/>
            <w:tcBorders>
              <w:top w:val="nil"/>
              <w:left w:val="nil"/>
              <w:bottom w:val="single" w:sz="4" w:space="0" w:color="auto"/>
              <w:right w:val="single" w:sz="4" w:space="0" w:color="auto"/>
            </w:tcBorders>
            <w:shd w:val="clear" w:color="auto" w:fill="auto"/>
            <w:vAlign w:val="center"/>
          </w:tcPr>
          <w:p w14:paraId="2A9C2B71" w14:textId="77777777" w:rsidR="002038D2" w:rsidRPr="000C2861" w:rsidRDefault="002038D2" w:rsidP="00DE042C">
            <w:pPr>
              <w:jc w:val="right"/>
              <w:rPr>
                <w:rFonts w:ascii="Arial" w:hAnsi="Arial" w:cs="Arial"/>
                <w:color w:val="000000"/>
                <w:sz w:val="18"/>
                <w:szCs w:val="18"/>
              </w:rPr>
            </w:pPr>
            <w:r w:rsidRPr="000C2861">
              <w:rPr>
                <w:rFonts w:ascii="Arial" w:hAnsi="Arial" w:cs="Arial"/>
                <w:color w:val="000000"/>
                <w:sz w:val="18"/>
                <w:szCs w:val="18"/>
              </w:rPr>
              <w:t xml:space="preserve">               -   </w:t>
            </w:r>
          </w:p>
        </w:tc>
        <w:tc>
          <w:tcPr>
            <w:tcW w:w="992" w:type="dxa"/>
            <w:tcBorders>
              <w:top w:val="nil"/>
              <w:left w:val="nil"/>
              <w:bottom w:val="single" w:sz="4" w:space="0" w:color="auto"/>
              <w:right w:val="single" w:sz="4" w:space="0" w:color="auto"/>
            </w:tcBorders>
            <w:shd w:val="clear" w:color="auto" w:fill="auto"/>
            <w:vAlign w:val="center"/>
          </w:tcPr>
          <w:p w14:paraId="443B5409" w14:textId="77777777" w:rsidR="002038D2" w:rsidRPr="000C2861" w:rsidRDefault="002038D2" w:rsidP="00DE042C">
            <w:pPr>
              <w:jc w:val="right"/>
              <w:rPr>
                <w:rFonts w:ascii="Arial" w:hAnsi="Arial" w:cs="Arial"/>
                <w:color w:val="000000"/>
                <w:sz w:val="18"/>
                <w:szCs w:val="18"/>
              </w:rPr>
            </w:pPr>
            <w:r w:rsidRPr="000C2861">
              <w:rPr>
                <w:rFonts w:ascii="Arial" w:hAnsi="Arial" w:cs="Arial"/>
                <w:color w:val="000000"/>
                <w:sz w:val="18"/>
                <w:szCs w:val="18"/>
              </w:rPr>
              <w:t xml:space="preserve">               -   </w:t>
            </w:r>
          </w:p>
        </w:tc>
        <w:tc>
          <w:tcPr>
            <w:tcW w:w="851" w:type="dxa"/>
            <w:tcBorders>
              <w:top w:val="nil"/>
              <w:left w:val="nil"/>
              <w:bottom w:val="single" w:sz="4" w:space="0" w:color="auto"/>
              <w:right w:val="single" w:sz="4" w:space="0" w:color="auto"/>
            </w:tcBorders>
            <w:shd w:val="clear" w:color="auto" w:fill="auto"/>
            <w:vAlign w:val="center"/>
          </w:tcPr>
          <w:p w14:paraId="3313A9C6" w14:textId="77777777" w:rsidR="002038D2" w:rsidRPr="000C2861" w:rsidRDefault="002038D2" w:rsidP="00DE042C">
            <w:pPr>
              <w:jc w:val="right"/>
              <w:rPr>
                <w:rFonts w:ascii="Arial" w:hAnsi="Arial" w:cs="Arial"/>
                <w:color w:val="000000"/>
                <w:sz w:val="18"/>
                <w:szCs w:val="18"/>
              </w:rPr>
            </w:pPr>
            <w:r w:rsidRPr="000C2861">
              <w:rPr>
                <w:rFonts w:ascii="Arial" w:hAnsi="Arial" w:cs="Arial"/>
                <w:color w:val="000000"/>
                <w:sz w:val="18"/>
                <w:szCs w:val="18"/>
              </w:rPr>
              <w:t xml:space="preserve">              36 </w:t>
            </w:r>
          </w:p>
        </w:tc>
        <w:tc>
          <w:tcPr>
            <w:tcW w:w="888" w:type="dxa"/>
            <w:tcBorders>
              <w:top w:val="nil"/>
              <w:left w:val="nil"/>
              <w:bottom w:val="single" w:sz="4" w:space="0" w:color="auto"/>
              <w:right w:val="single" w:sz="4" w:space="0" w:color="auto"/>
            </w:tcBorders>
            <w:shd w:val="clear" w:color="auto" w:fill="auto"/>
            <w:vAlign w:val="center"/>
          </w:tcPr>
          <w:p w14:paraId="1464D5DE" w14:textId="77777777" w:rsidR="002038D2" w:rsidRPr="000C2861" w:rsidRDefault="002038D2" w:rsidP="00DE042C">
            <w:pPr>
              <w:jc w:val="right"/>
              <w:rPr>
                <w:rFonts w:ascii="Arial" w:hAnsi="Arial" w:cs="Arial"/>
                <w:color w:val="000000"/>
                <w:sz w:val="18"/>
                <w:szCs w:val="18"/>
              </w:rPr>
            </w:pPr>
            <w:r w:rsidRPr="000C2861">
              <w:rPr>
                <w:rFonts w:ascii="Arial" w:hAnsi="Arial" w:cs="Arial"/>
                <w:color w:val="000000"/>
                <w:sz w:val="18"/>
                <w:szCs w:val="18"/>
              </w:rPr>
              <w:t xml:space="preserve">            201 </w:t>
            </w:r>
          </w:p>
        </w:tc>
        <w:tc>
          <w:tcPr>
            <w:tcW w:w="828" w:type="dxa"/>
            <w:tcBorders>
              <w:top w:val="nil"/>
              <w:left w:val="nil"/>
              <w:bottom w:val="single" w:sz="4" w:space="0" w:color="auto"/>
              <w:right w:val="single" w:sz="4" w:space="0" w:color="auto"/>
            </w:tcBorders>
            <w:shd w:val="clear" w:color="auto" w:fill="auto"/>
            <w:vAlign w:val="center"/>
          </w:tcPr>
          <w:p w14:paraId="7B6D5D51" w14:textId="77777777" w:rsidR="002038D2" w:rsidRPr="000C2861" w:rsidRDefault="002038D2" w:rsidP="00DE042C">
            <w:pPr>
              <w:jc w:val="right"/>
              <w:rPr>
                <w:rFonts w:ascii="Arial" w:hAnsi="Arial" w:cs="Arial"/>
                <w:color w:val="000000"/>
                <w:sz w:val="18"/>
                <w:szCs w:val="18"/>
              </w:rPr>
            </w:pPr>
            <w:r w:rsidRPr="000C2861">
              <w:rPr>
                <w:rFonts w:ascii="Arial" w:hAnsi="Arial" w:cs="Arial"/>
                <w:color w:val="000000"/>
                <w:sz w:val="18"/>
                <w:szCs w:val="18"/>
              </w:rPr>
              <w:t xml:space="preserve">            112 </w:t>
            </w:r>
          </w:p>
        </w:tc>
        <w:tc>
          <w:tcPr>
            <w:tcW w:w="792" w:type="dxa"/>
            <w:tcBorders>
              <w:top w:val="nil"/>
              <w:left w:val="nil"/>
              <w:bottom w:val="single" w:sz="4" w:space="0" w:color="auto"/>
              <w:right w:val="single" w:sz="4" w:space="0" w:color="auto"/>
            </w:tcBorders>
            <w:shd w:val="clear" w:color="auto" w:fill="auto"/>
            <w:vAlign w:val="center"/>
          </w:tcPr>
          <w:p w14:paraId="2DA1EB0E" w14:textId="77777777" w:rsidR="002038D2" w:rsidRPr="000C2861" w:rsidRDefault="002038D2" w:rsidP="00DE042C">
            <w:pPr>
              <w:jc w:val="right"/>
              <w:rPr>
                <w:rFonts w:ascii="Arial" w:hAnsi="Arial" w:cs="Arial"/>
                <w:color w:val="000000"/>
                <w:sz w:val="18"/>
                <w:szCs w:val="18"/>
              </w:rPr>
            </w:pPr>
            <w:r w:rsidRPr="000C2861">
              <w:rPr>
                <w:rFonts w:ascii="Arial" w:hAnsi="Arial" w:cs="Arial"/>
                <w:color w:val="000000"/>
                <w:sz w:val="18"/>
                <w:szCs w:val="18"/>
              </w:rPr>
              <w:t xml:space="preserve">         6,238 </w:t>
            </w:r>
          </w:p>
        </w:tc>
      </w:tr>
      <w:tr w:rsidR="002038D2" w14:paraId="74998A9E" w14:textId="77777777" w:rsidTr="00DE042C">
        <w:tc>
          <w:tcPr>
            <w:tcW w:w="2972" w:type="dxa"/>
            <w:tcBorders>
              <w:top w:val="nil"/>
              <w:left w:val="single" w:sz="4" w:space="0" w:color="auto"/>
              <w:bottom w:val="single" w:sz="4" w:space="0" w:color="auto"/>
              <w:right w:val="single" w:sz="4" w:space="0" w:color="auto"/>
            </w:tcBorders>
            <w:shd w:val="clear" w:color="auto" w:fill="auto"/>
            <w:vAlign w:val="center"/>
          </w:tcPr>
          <w:p w14:paraId="5B084452" w14:textId="77777777" w:rsidR="002038D2" w:rsidRPr="000C2861" w:rsidRDefault="002038D2" w:rsidP="00DE042C">
            <w:pPr>
              <w:ind w:firstLineChars="100" w:firstLine="180"/>
              <w:rPr>
                <w:rFonts w:ascii="Arial" w:hAnsi="Arial" w:cs="Arial"/>
                <w:i/>
                <w:iCs/>
                <w:color w:val="000000"/>
                <w:sz w:val="18"/>
                <w:szCs w:val="18"/>
              </w:rPr>
            </w:pPr>
            <w:r w:rsidRPr="000C2861">
              <w:rPr>
                <w:rFonts w:ascii="Arial" w:hAnsi="Arial" w:cs="Arial"/>
                <w:i/>
                <w:iCs/>
                <w:color w:val="000000"/>
                <w:sz w:val="18"/>
                <w:szCs w:val="18"/>
              </w:rPr>
              <w:t xml:space="preserve">% of the total of claims prescribed </w:t>
            </w:r>
            <w:proofErr w:type="gramStart"/>
            <w:r w:rsidRPr="000C2861">
              <w:rPr>
                <w:rFonts w:ascii="Arial" w:hAnsi="Arial" w:cs="Arial"/>
                <w:i/>
                <w:iCs/>
                <w:color w:val="000000"/>
                <w:sz w:val="18"/>
                <w:szCs w:val="18"/>
              </w:rPr>
              <w:t>during  the</w:t>
            </w:r>
            <w:proofErr w:type="gramEnd"/>
            <w:r w:rsidRPr="000C2861">
              <w:rPr>
                <w:rFonts w:ascii="Arial" w:hAnsi="Arial" w:cs="Arial"/>
                <w:i/>
                <w:iCs/>
                <w:color w:val="000000"/>
                <w:sz w:val="18"/>
                <w:szCs w:val="18"/>
              </w:rPr>
              <w:t xml:space="preserve"> year</w:t>
            </w:r>
          </w:p>
        </w:tc>
        <w:tc>
          <w:tcPr>
            <w:tcW w:w="992" w:type="dxa"/>
            <w:tcBorders>
              <w:top w:val="nil"/>
              <w:left w:val="nil"/>
              <w:bottom w:val="single" w:sz="4" w:space="0" w:color="auto"/>
              <w:right w:val="single" w:sz="4" w:space="0" w:color="auto"/>
            </w:tcBorders>
            <w:shd w:val="clear" w:color="auto" w:fill="auto"/>
            <w:vAlign w:val="center"/>
          </w:tcPr>
          <w:p w14:paraId="6731E244" w14:textId="77777777" w:rsidR="002038D2" w:rsidRPr="000C2861" w:rsidRDefault="002038D2" w:rsidP="00DE042C">
            <w:pPr>
              <w:jc w:val="right"/>
              <w:rPr>
                <w:rFonts w:ascii="Arial" w:hAnsi="Arial" w:cs="Arial"/>
                <w:color w:val="000000"/>
                <w:sz w:val="18"/>
                <w:szCs w:val="18"/>
              </w:rPr>
            </w:pPr>
            <w:r w:rsidRPr="000C2861">
              <w:rPr>
                <w:rFonts w:ascii="Arial" w:hAnsi="Arial" w:cs="Arial"/>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7FC23ACB" w14:textId="77777777" w:rsidR="002038D2" w:rsidRPr="000C2861" w:rsidRDefault="002038D2" w:rsidP="00DE042C">
            <w:pPr>
              <w:jc w:val="right"/>
              <w:rPr>
                <w:rFonts w:ascii="Arial" w:hAnsi="Arial" w:cs="Arial"/>
                <w:color w:val="000000"/>
                <w:sz w:val="18"/>
                <w:szCs w:val="18"/>
              </w:rPr>
            </w:pPr>
            <w:r w:rsidRPr="000C2861">
              <w:rPr>
                <w:rFonts w:ascii="Arial" w:hAnsi="Arial" w:cs="Arial"/>
                <w:color w:val="000000"/>
                <w:sz w:val="18"/>
                <w:szCs w:val="18"/>
              </w:rPr>
              <w:t>0.2%</w:t>
            </w:r>
          </w:p>
        </w:tc>
        <w:tc>
          <w:tcPr>
            <w:tcW w:w="850" w:type="dxa"/>
            <w:tcBorders>
              <w:top w:val="nil"/>
              <w:left w:val="nil"/>
              <w:bottom w:val="single" w:sz="4" w:space="0" w:color="auto"/>
              <w:right w:val="single" w:sz="4" w:space="0" w:color="auto"/>
            </w:tcBorders>
            <w:shd w:val="clear" w:color="auto" w:fill="auto"/>
            <w:vAlign w:val="center"/>
          </w:tcPr>
          <w:p w14:paraId="595673C2" w14:textId="77777777" w:rsidR="002038D2" w:rsidRPr="000C2861" w:rsidRDefault="002038D2" w:rsidP="00DE042C">
            <w:pPr>
              <w:jc w:val="right"/>
              <w:rPr>
                <w:rFonts w:ascii="Arial" w:hAnsi="Arial" w:cs="Arial"/>
                <w:color w:val="000000"/>
                <w:sz w:val="18"/>
                <w:szCs w:val="18"/>
              </w:rPr>
            </w:pPr>
            <w:r w:rsidRPr="000C2861">
              <w:rPr>
                <w:rFonts w:ascii="Arial" w:hAnsi="Arial" w:cs="Arial"/>
                <w:color w:val="000000"/>
                <w:sz w:val="18"/>
                <w:szCs w:val="18"/>
              </w:rPr>
              <w:t>0.1%</w:t>
            </w:r>
          </w:p>
        </w:tc>
        <w:tc>
          <w:tcPr>
            <w:tcW w:w="709" w:type="dxa"/>
            <w:tcBorders>
              <w:top w:val="nil"/>
              <w:left w:val="nil"/>
              <w:bottom w:val="single" w:sz="4" w:space="0" w:color="auto"/>
              <w:right w:val="single" w:sz="4" w:space="0" w:color="auto"/>
            </w:tcBorders>
            <w:shd w:val="clear" w:color="auto" w:fill="auto"/>
            <w:vAlign w:val="center"/>
          </w:tcPr>
          <w:p w14:paraId="64A3B69C" w14:textId="77777777" w:rsidR="002038D2" w:rsidRPr="000C2861" w:rsidRDefault="002038D2" w:rsidP="00DE042C">
            <w:pPr>
              <w:jc w:val="right"/>
              <w:rPr>
                <w:rFonts w:ascii="Arial" w:hAnsi="Arial" w:cs="Arial"/>
                <w:color w:val="000000"/>
                <w:sz w:val="18"/>
                <w:szCs w:val="18"/>
              </w:rPr>
            </w:pPr>
            <w:r w:rsidRPr="000C2861">
              <w:rPr>
                <w:rFonts w:ascii="Arial" w:hAnsi="Arial" w:cs="Arial"/>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77A17667" w14:textId="77777777" w:rsidR="002038D2" w:rsidRPr="000C2861" w:rsidRDefault="002038D2" w:rsidP="00DE042C">
            <w:pPr>
              <w:jc w:val="right"/>
              <w:rPr>
                <w:rFonts w:ascii="Arial" w:hAnsi="Arial" w:cs="Arial"/>
                <w:color w:val="000000"/>
                <w:sz w:val="18"/>
                <w:szCs w:val="18"/>
              </w:rPr>
            </w:pPr>
            <w:r w:rsidRPr="000C2861">
              <w:rPr>
                <w:rFonts w:ascii="Arial" w:hAnsi="Arial" w:cs="Arial"/>
                <w:color w:val="000000"/>
                <w:sz w:val="18"/>
                <w:szCs w:val="18"/>
              </w:rPr>
              <w:t>28%</w:t>
            </w:r>
          </w:p>
        </w:tc>
        <w:tc>
          <w:tcPr>
            <w:tcW w:w="1134" w:type="dxa"/>
            <w:tcBorders>
              <w:top w:val="nil"/>
              <w:left w:val="nil"/>
              <w:bottom w:val="single" w:sz="4" w:space="0" w:color="auto"/>
              <w:right w:val="single" w:sz="4" w:space="0" w:color="auto"/>
            </w:tcBorders>
            <w:shd w:val="clear" w:color="auto" w:fill="auto"/>
            <w:vAlign w:val="center"/>
          </w:tcPr>
          <w:p w14:paraId="084857AA" w14:textId="77777777" w:rsidR="002038D2" w:rsidRPr="000C2861" w:rsidRDefault="002038D2" w:rsidP="00DE042C">
            <w:pPr>
              <w:jc w:val="right"/>
              <w:rPr>
                <w:rFonts w:ascii="Arial" w:hAnsi="Arial" w:cs="Arial"/>
                <w:color w:val="000000"/>
                <w:sz w:val="18"/>
                <w:szCs w:val="18"/>
              </w:rPr>
            </w:pPr>
            <w:r w:rsidRPr="000C2861">
              <w:rPr>
                <w:rFonts w:ascii="Arial" w:hAnsi="Arial" w:cs="Arial"/>
                <w:color w:val="000000"/>
                <w:sz w:val="18"/>
                <w:szCs w:val="18"/>
              </w:rPr>
              <w:t>64%</w:t>
            </w:r>
          </w:p>
        </w:tc>
        <w:tc>
          <w:tcPr>
            <w:tcW w:w="992" w:type="dxa"/>
            <w:tcBorders>
              <w:top w:val="nil"/>
              <w:left w:val="nil"/>
              <w:bottom w:val="single" w:sz="4" w:space="0" w:color="auto"/>
              <w:right w:val="single" w:sz="4" w:space="0" w:color="auto"/>
            </w:tcBorders>
            <w:shd w:val="clear" w:color="auto" w:fill="auto"/>
            <w:vAlign w:val="center"/>
          </w:tcPr>
          <w:p w14:paraId="5A57CD2D" w14:textId="77777777" w:rsidR="002038D2" w:rsidRPr="000C2861" w:rsidRDefault="002038D2" w:rsidP="00DE042C">
            <w:pPr>
              <w:jc w:val="right"/>
              <w:rPr>
                <w:rFonts w:ascii="Arial" w:hAnsi="Arial" w:cs="Arial"/>
                <w:color w:val="000000"/>
                <w:sz w:val="18"/>
                <w:szCs w:val="18"/>
              </w:rPr>
            </w:pPr>
            <w:r w:rsidRPr="000C2861">
              <w:rPr>
                <w:rFonts w:ascii="Arial" w:hAnsi="Arial" w:cs="Arial"/>
                <w:color w:val="000000"/>
                <w:sz w:val="18"/>
                <w:szCs w:val="18"/>
              </w:rPr>
              <w:t>3%</w:t>
            </w:r>
          </w:p>
        </w:tc>
        <w:tc>
          <w:tcPr>
            <w:tcW w:w="992" w:type="dxa"/>
            <w:tcBorders>
              <w:top w:val="nil"/>
              <w:left w:val="nil"/>
              <w:bottom w:val="single" w:sz="4" w:space="0" w:color="auto"/>
              <w:right w:val="single" w:sz="4" w:space="0" w:color="auto"/>
            </w:tcBorders>
            <w:shd w:val="clear" w:color="auto" w:fill="auto"/>
            <w:vAlign w:val="center"/>
          </w:tcPr>
          <w:p w14:paraId="75672EEE" w14:textId="77777777" w:rsidR="002038D2" w:rsidRPr="000C2861" w:rsidRDefault="002038D2" w:rsidP="00DE042C">
            <w:pPr>
              <w:jc w:val="right"/>
              <w:rPr>
                <w:rFonts w:ascii="Arial" w:hAnsi="Arial" w:cs="Arial"/>
                <w:color w:val="000000"/>
                <w:sz w:val="18"/>
                <w:szCs w:val="18"/>
              </w:rPr>
            </w:pPr>
            <w:r w:rsidRPr="000C2861">
              <w:rPr>
                <w:rFonts w:ascii="Arial" w:hAnsi="Arial" w:cs="Arial"/>
                <w:color w:val="000000"/>
                <w:sz w:val="18"/>
                <w:szCs w:val="18"/>
              </w:rPr>
              <w:t>0.0%</w:t>
            </w:r>
          </w:p>
        </w:tc>
        <w:tc>
          <w:tcPr>
            <w:tcW w:w="992" w:type="dxa"/>
            <w:tcBorders>
              <w:top w:val="nil"/>
              <w:left w:val="nil"/>
              <w:bottom w:val="single" w:sz="4" w:space="0" w:color="auto"/>
              <w:right w:val="single" w:sz="4" w:space="0" w:color="auto"/>
            </w:tcBorders>
            <w:shd w:val="clear" w:color="auto" w:fill="auto"/>
            <w:vAlign w:val="center"/>
          </w:tcPr>
          <w:p w14:paraId="12805CC5" w14:textId="77777777" w:rsidR="002038D2" w:rsidRPr="000C2861" w:rsidRDefault="002038D2" w:rsidP="00DE042C">
            <w:pPr>
              <w:jc w:val="right"/>
              <w:rPr>
                <w:rFonts w:ascii="Arial" w:hAnsi="Arial" w:cs="Arial"/>
                <w:color w:val="000000"/>
                <w:sz w:val="18"/>
                <w:szCs w:val="18"/>
              </w:rPr>
            </w:pPr>
            <w:r w:rsidRPr="000C2861">
              <w:rPr>
                <w:rFonts w:ascii="Arial" w:hAnsi="Arial" w:cs="Arial"/>
                <w:color w:val="000000"/>
                <w:sz w:val="18"/>
                <w:szCs w:val="18"/>
              </w:rPr>
              <w:t>0.0%</w:t>
            </w:r>
          </w:p>
        </w:tc>
        <w:tc>
          <w:tcPr>
            <w:tcW w:w="851" w:type="dxa"/>
            <w:tcBorders>
              <w:top w:val="nil"/>
              <w:left w:val="nil"/>
              <w:bottom w:val="single" w:sz="4" w:space="0" w:color="auto"/>
              <w:right w:val="single" w:sz="4" w:space="0" w:color="auto"/>
            </w:tcBorders>
            <w:shd w:val="clear" w:color="auto" w:fill="auto"/>
            <w:vAlign w:val="center"/>
          </w:tcPr>
          <w:p w14:paraId="6173B23A" w14:textId="77777777" w:rsidR="002038D2" w:rsidRPr="000C2861" w:rsidRDefault="002038D2" w:rsidP="00DE042C">
            <w:pPr>
              <w:jc w:val="right"/>
              <w:rPr>
                <w:rFonts w:ascii="Arial" w:hAnsi="Arial" w:cs="Arial"/>
                <w:color w:val="000000"/>
                <w:sz w:val="18"/>
                <w:szCs w:val="18"/>
              </w:rPr>
            </w:pPr>
            <w:r w:rsidRPr="000C2861">
              <w:rPr>
                <w:rFonts w:ascii="Arial" w:hAnsi="Arial" w:cs="Arial"/>
                <w:color w:val="000000"/>
                <w:sz w:val="18"/>
                <w:szCs w:val="18"/>
              </w:rPr>
              <w:t>1%</w:t>
            </w:r>
          </w:p>
        </w:tc>
        <w:tc>
          <w:tcPr>
            <w:tcW w:w="888" w:type="dxa"/>
            <w:tcBorders>
              <w:top w:val="nil"/>
              <w:left w:val="nil"/>
              <w:bottom w:val="single" w:sz="4" w:space="0" w:color="auto"/>
              <w:right w:val="single" w:sz="4" w:space="0" w:color="auto"/>
            </w:tcBorders>
            <w:shd w:val="clear" w:color="auto" w:fill="auto"/>
            <w:vAlign w:val="center"/>
          </w:tcPr>
          <w:p w14:paraId="2E8951E8" w14:textId="77777777" w:rsidR="002038D2" w:rsidRPr="000C2861" w:rsidRDefault="002038D2" w:rsidP="00DE042C">
            <w:pPr>
              <w:jc w:val="right"/>
              <w:rPr>
                <w:rFonts w:ascii="Arial" w:hAnsi="Arial" w:cs="Arial"/>
                <w:color w:val="000000"/>
                <w:sz w:val="18"/>
                <w:szCs w:val="18"/>
              </w:rPr>
            </w:pPr>
            <w:r w:rsidRPr="000C2861">
              <w:rPr>
                <w:rFonts w:ascii="Arial" w:hAnsi="Arial" w:cs="Arial"/>
                <w:color w:val="000000"/>
                <w:sz w:val="18"/>
                <w:szCs w:val="18"/>
              </w:rPr>
              <w:t>3%</w:t>
            </w:r>
          </w:p>
        </w:tc>
        <w:tc>
          <w:tcPr>
            <w:tcW w:w="828" w:type="dxa"/>
            <w:tcBorders>
              <w:top w:val="nil"/>
              <w:left w:val="nil"/>
              <w:bottom w:val="single" w:sz="4" w:space="0" w:color="auto"/>
              <w:right w:val="single" w:sz="4" w:space="0" w:color="auto"/>
            </w:tcBorders>
            <w:shd w:val="clear" w:color="auto" w:fill="auto"/>
            <w:vAlign w:val="center"/>
          </w:tcPr>
          <w:p w14:paraId="65180E44" w14:textId="77777777" w:rsidR="002038D2" w:rsidRPr="000C2861" w:rsidRDefault="002038D2" w:rsidP="00DE042C">
            <w:pPr>
              <w:jc w:val="right"/>
              <w:rPr>
                <w:rFonts w:ascii="Arial" w:hAnsi="Arial" w:cs="Arial"/>
                <w:color w:val="000000"/>
                <w:sz w:val="18"/>
                <w:szCs w:val="18"/>
              </w:rPr>
            </w:pPr>
            <w:r w:rsidRPr="000C2861">
              <w:rPr>
                <w:rFonts w:ascii="Arial" w:hAnsi="Arial" w:cs="Arial"/>
                <w:color w:val="000000"/>
                <w:sz w:val="18"/>
                <w:szCs w:val="18"/>
              </w:rPr>
              <w:t>2%</w:t>
            </w:r>
          </w:p>
        </w:tc>
        <w:tc>
          <w:tcPr>
            <w:tcW w:w="792" w:type="dxa"/>
            <w:tcBorders>
              <w:top w:val="nil"/>
              <w:left w:val="nil"/>
              <w:bottom w:val="single" w:sz="4" w:space="0" w:color="auto"/>
              <w:right w:val="single" w:sz="4" w:space="0" w:color="auto"/>
            </w:tcBorders>
            <w:shd w:val="clear" w:color="auto" w:fill="auto"/>
            <w:vAlign w:val="center"/>
          </w:tcPr>
          <w:p w14:paraId="66E83080" w14:textId="77777777" w:rsidR="002038D2" w:rsidRPr="000C2861" w:rsidRDefault="002038D2" w:rsidP="00DE042C">
            <w:pPr>
              <w:jc w:val="right"/>
              <w:rPr>
                <w:rFonts w:ascii="Arial" w:hAnsi="Arial" w:cs="Arial"/>
                <w:color w:val="000000"/>
                <w:sz w:val="18"/>
                <w:szCs w:val="18"/>
              </w:rPr>
            </w:pPr>
            <w:r w:rsidRPr="000C2861">
              <w:rPr>
                <w:rFonts w:ascii="Arial" w:hAnsi="Arial" w:cs="Arial"/>
                <w:color w:val="000000"/>
                <w:sz w:val="18"/>
                <w:szCs w:val="18"/>
              </w:rPr>
              <w:t>100%</w:t>
            </w:r>
          </w:p>
        </w:tc>
      </w:tr>
      <w:tr w:rsidR="002038D2" w14:paraId="2386C7D2" w14:textId="77777777" w:rsidTr="00DE042C">
        <w:tc>
          <w:tcPr>
            <w:tcW w:w="2972" w:type="dxa"/>
            <w:tcBorders>
              <w:top w:val="nil"/>
              <w:left w:val="single" w:sz="4" w:space="0" w:color="auto"/>
              <w:bottom w:val="single" w:sz="4" w:space="0" w:color="auto"/>
              <w:right w:val="single" w:sz="4" w:space="0" w:color="auto"/>
            </w:tcBorders>
            <w:shd w:val="clear" w:color="auto" w:fill="auto"/>
            <w:vAlign w:val="center"/>
          </w:tcPr>
          <w:p w14:paraId="4167D3B9" w14:textId="77777777" w:rsidR="002038D2" w:rsidRPr="000C2861" w:rsidRDefault="002038D2" w:rsidP="00DE042C">
            <w:pPr>
              <w:rPr>
                <w:rFonts w:ascii="Arial" w:hAnsi="Arial" w:cs="Arial"/>
                <w:color w:val="000000"/>
                <w:sz w:val="18"/>
                <w:szCs w:val="18"/>
              </w:rPr>
            </w:pPr>
            <w:r w:rsidRPr="000C2861">
              <w:rPr>
                <w:rFonts w:ascii="Arial" w:hAnsi="Arial" w:cs="Arial"/>
                <w:color w:val="000000"/>
                <w:sz w:val="18"/>
                <w:szCs w:val="18"/>
              </w:rPr>
              <w:t>2015/16</w:t>
            </w:r>
          </w:p>
        </w:tc>
        <w:tc>
          <w:tcPr>
            <w:tcW w:w="992" w:type="dxa"/>
            <w:tcBorders>
              <w:top w:val="nil"/>
              <w:left w:val="nil"/>
              <w:bottom w:val="single" w:sz="4" w:space="0" w:color="auto"/>
              <w:right w:val="single" w:sz="4" w:space="0" w:color="auto"/>
            </w:tcBorders>
            <w:shd w:val="clear" w:color="auto" w:fill="auto"/>
            <w:vAlign w:val="center"/>
          </w:tcPr>
          <w:p w14:paraId="473231A7" w14:textId="77777777" w:rsidR="002038D2" w:rsidRPr="000C2861" w:rsidRDefault="002038D2" w:rsidP="00DE042C">
            <w:pPr>
              <w:jc w:val="right"/>
              <w:rPr>
                <w:rFonts w:ascii="Arial" w:hAnsi="Arial" w:cs="Arial"/>
                <w:color w:val="000000"/>
                <w:sz w:val="18"/>
                <w:szCs w:val="18"/>
              </w:rPr>
            </w:pPr>
            <w:r w:rsidRPr="000C2861">
              <w:rPr>
                <w:rFonts w:ascii="Arial" w:hAnsi="Arial" w:cs="Arial"/>
                <w:color w:val="000000"/>
                <w:sz w:val="18"/>
                <w:szCs w:val="18"/>
              </w:rPr>
              <w:t xml:space="preserve">                4 </w:t>
            </w:r>
          </w:p>
        </w:tc>
        <w:tc>
          <w:tcPr>
            <w:tcW w:w="851" w:type="dxa"/>
            <w:tcBorders>
              <w:top w:val="nil"/>
              <w:left w:val="nil"/>
              <w:bottom w:val="single" w:sz="4" w:space="0" w:color="auto"/>
              <w:right w:val="single" w:sz="4" w:space="0" w:color="auto"/>
            </w:tcBorders>
            <w:shd w:val="clear" w:color="auto" w:fill="auto"/>
            <w:vAlign w:val="center"/>
          </w:tcPr>
          <w:p w14:paraId="6BA7BE83" w14:textId="77777777" w:rsidR="002038D2" w:rsidRPr="000C2861" w:rsidRDefault="002038D2" w:rsidP="00DE042C">
            <w:pPr>
              <w:jc w:val="right"/>
              <w:rPr>
                <w:rFonts w:ascii="Arial" w:hAnsi="Arial" w:cs="Arial"/>
                <w:color w:val="000000"/>
                <w:sz w:val="18"/>
                <w:szCs w:val="18"/>
              </w:rPr>
            </w:pPr>
            <w:r w:rsidRPr="000C2861">
              <w:rPr>
                <w:rFonts w:ascii="Arial" w:hAnsi="Arial" w:cs="Arial"/>
                <w:color w:val="000000"/>
                <w:sz w:val="18"/>
                <w:szCs w:val="18"/>
              </w:rPr>
              <w:t xml:space="preserve">                2 </w:t>
            </w:r>
          </w:p>
        </w:tc>
        <w:tc>
          <w:tcPr>
            <w:tcW w:w="850" w:type="dxa"/>
            <w:tcBorders>
              <w:top w:val="nil"/>
              <w:left w:val="nil"/>
              <w:bottom w:val="single" w:sz="4" w:space="0" w:color="auto"/>
              <w:right w:val="single" w:sz="4" w:space="0" w:color="auto"/>
            </w:tcBorders>
            <w:shd w:val="clear" w:color="auto" w:fill="auto"/>
            <w:vAlign w:val="center"/>
          </w:tcPr>
          <w:p w14:paraId="1D44A88B" w14:textId="77777777" w:rsidR="002038D2" w:rsidRPr="000C2861" w:rsidRDefault="002038D2" w:rsidP="00DE042C">
            <w:pPr>
              <w:jc w:val="right"/>
              <w:rPr>
                <w:rFonts w:ascii="Arial" w:hAnsi="Arial" w:cs="Arial"/>
                <w:color w:val="000000"/>
                <w:sz w:val="18"/>
                <w:szCs w:val="18"/>
              </w:rPr>
            </w:pPr>
            <w:r w:rsidRPr="000C2861">
              <w:rPr>
                <w:rFonts w:ascii="Arial" w:hAnsi="Arial" w:cs="Arial"/>
                <w:color w:val="000000"/>
                <w:sz w:val="18"/>
                <w:szCs w:val="18"/>
              </w:rPr>
              <w:t xml:space="preserve">                3 </w:t>
            </w:r>
          </w:p>
        </w:tc>
        <w:tc>
          <w:tcPr>
            <w:tcW w:w="709" w:type="dxa"/>
            <w:tcBorders>
              <w:top w:val="nil"/>
              <w:left w:val="nil"/>
              <w:bottom w:val="single" w:sz="4" w:space="0" w:color="auto"/>
              <w:right w:val="single" w:sz="4" w:space="0" w:color="auto"/>
            </w:tcBorders>
            <w:shd w:val="clear" w:color="auto" w:fill="auto"/>
            <w:vAlign w:val="center"/>
          </w:tcPr>
          <w:p w14:paraId="6E02A732" w14:textId="77777777" w:rsidR="002038D2" w:rsidRPr="000C2861" w:rsidRDefault="002038D2" w:rsidP="00DE042C">
            <w:pPr>
              <w:jc w:val="right"/>
              <w:rPr>
                <w:rFonts w:ascii="Arial" w:hAnsi="Arial" w:cs="Arial"/>
                <w:color w:val="000000"/>
                <w:sz w:val="18"/>
                <w:szCs w:val="18"/>
              </w:rPr>
            </w:pPr>
            <w:r w:rsidRPr="000C2861">
              <w:rPr>
                <w:rFonts w:ascii="Arial" w:hAnsi="Arial" w:cs="Arial"/>
                <w:color w:val="000000"/>
                <w:sz w:val="18"/>
                <w:szCs w:val="18"/>
              </w:rPr>
              <w:t xml:space="preserve">              13 </w:t>
            </w:r>
          </w:p>
        </w:tc>
        <w:tc>
          <w:tcPr>
            <w:tcW w:w="851" w:type="dxa"/>
            <w:tcBorders>
              <w:top w:val="nil"/>
              <w:left w:val="nil"/>
              <w:bottom w:val="single" w:sz="4" w:space="0" w:color="auto"/>
              <w:right w:val="single" w:sz="4" w:space="0" w:color="auto"/>
            </w:tcBorders>
            <w:shd w:val="clear" w:color="auto" w:fill="auto"/>
            <w:vAlign w:val="center"/>
          </w:tcPr>
          <w:p w14:paraId="76D52D09" w14:textId="77777777" w:rsidR="002038D2" w:rsidRPr="000C2861" w:rsidRDefault="002038D2" w:rsidP="00DE042C">
            <w:pPr>
              <w:jc w:val="right"/>
              <w:rPr>
                <w:rFonts w:ascii="Arial" w:hAnsi="Arial" w:cs="Arial"/>
                <w:color w:val="000000"/>
                <w:sz w:val="18"/>
                <w:szCs w:val="18"/>
              </w:rPr>
            </w:pPr>
            <w:r w:rsidRPr="000C2861">
              <w:rPr>
                <w:rFonts w:ascii="Arial" w:hAnsi="Arial" w:cs="Arial"/>
                <w:color w:val="000000"/>
                <w:sz w:val="18"/>
                <w:szCs w:val="18"/>
              </w:rPr>
              <w:t xml:space="preserve">                7 </w:t>
            </w:r>
          </w:p>
        </w:tc>
        <w:tc>
          <w:tcPr>
            <w:tcW w:w="1134" w:type="dxa"/>
            <w:tcBorders>
              <w:top w:val="nil"/>
              <w:left w:val="nil"/>
              <w:bottom w:val="single" w:sz="4" w:space="0" w:color="auto"/>
              <w:right w:val="single" w:sz="4" w:space="0" w:color="auto"/>
            </w:tcBorders>
            <w:shd w:val="clear" w:color="auto" w:fill="auto"/>
            <w:vAlign w:val="center"/>
          </w:tcPr>
          <w:p w14:paraId="6B2DA67B" w14:textId="77777777" w:rsidR="002038D2" w:rsidRPr="000C2861" w:rsidRDefault="002038D2" w:rsidP="00DE042C">
            <w:pPr>
              <w:jc w:val="right"/>
              <w:rPr>
                <w:rFonts w:ascii="Arial" w:hAnsi="Arial" w:cs="Arial"/>
                <w:color w:val="000000"/>
                <w:sz w:val="18"/>
                <w:szCs w:val="18"/>
              </w:rPr>
            </w:pPr>
            <w:r w:rsidRPr="000C2861">
              <w:rPr>
                <w:rFonts w:ascii="Arial" w:hAnsi="Arial" w:cs="Arial"/>
                <w:color w:val="000000"/>
                <w:sz w:val="18"/>
                <w:szCs w:val="18"/>
              </w:rPr>
              <w:t xml:space="preserve">                6 </w:t>
            </w:r>
          </w:p>
        </w:tc>
        <w:tc>
          <w:tcPr>
            <w:tcW w:w="992" w:type="dxa"/>
            <w:tcBorders>
              <w:top w:val="nil"/>
              <w:left w:val="nil"/>
              <w:bottom w:val="single" w:sz="4" w:space="0" w:color="auto"/>
              <w:right w:val="single" w:sz="4" w:space="0" w:color="auto"/>
            </w:tcBorders>
            <w:shd w:val="clear" w:color="auto" w:fill="auto"/>
            <w:vAlign w:val="center"/>
          </w:tcPr>
          <w:p w14:paraId="5158B265" w14:textId="77777777" w:rsidR="002038D2" w:rsidRPr="000C2861" w:rsidRDefault="002038D2" w:rsidP="00DE042C">
            <w:pPr>
              <w:jc w:val="right"/>
              <w:rPr>
                <w:rFonts w:ascii="Arial" w:hAnsi="Arial" w:cs="Arial"/>
                <w:color w:val="000000"/>
                <w:sz w:val="18"/>
                <w:szCs w:val="18"/>
              </w:rPr>
            </w:pPr>
            <w:r w:rsidRPr="000C2861">
              <w:rPr>
                <w:rFonts w:ascii="Arial" w:hAnsi="Arial" w:cs="Arial"/>
                <w:color w:val="000000"/>
                <w:sz w:val="18"/>
                <w:szCs w:val="18"/>
              </w:rPr>
              <w:t xml:space="preserve">              38 </w:t>
            </w:r>
          </w:p>
        </w:tc>
        <w:tc>
          <w:tcPr>
            <w:tcW w:w="992" w:type="dxa"/>
            <w:tcBorders>
              <w:top w:val="nil"/>
              <w:left w:val="nil"/>
              <w:bottom w:val="single" w:sz="4" w:space="0" w:color="auto"/>
              <w:right w:val="single" w:sz="4" w:space="0" w:color="auto"/>
            </w:tcBorders>
            <w:shd w:val="clear" w:color="auto" w:fill="auto"/>
            <w:vAlign w:val="center"/>
          </w:tcPr>
          <w:p w14:paraId="52C0B451" w14:textId="77777777" w:rsidR="002038D2" w:rsidRPr="000C2861" w:rsidRDefault="002038D2" w:rsidP="00DE042C">
            <w:pPr>
              <w:jc w:val="right"/>
              <w:rPr>
                <w:rFonts w:ascii="Arial" w:hAnsi="Arial" w:cs="Arial"/>
                <w:color w:val="000000"/>
                <w:sz w:val="18"/>
                <w:szCs w:val="18"/>
              </w:rPr>
            </w:pPr>
            <w:r w:rsidRPr="000C2861">
              <w:rPr>
                <w:rFonts w:ascii="Arial" w:hAnsi="Arial" w:cs="Arial"/>
                <w:color w:val="000000"/>
                <w:sz w:val="18"/>
                <w:szCs w:val="18"/>
              </w:rPr>
              <w:t xml:space="preserve">              39 </w:t>
            </w:r>
          </w:p>
        </w:tc>
        <w:tc>
          <w:tcPr>
            <w:tcW w:w="992" w:type="dxa"/>
            <w:tcBorders>
              <w:top w:val="nil"/>
              <w:left w:val="nil"/>
              <w:bottom w:val="single" w:sz="4" w:space="0" w:color="auto"/>
              <w:right w:val="single" w:sz="4" w:space="0" w:color="auto"/>
            </w:tcBorders>
            <w:shd w:val="clear" w:color="auto" w:fill="auto"/>
            <w:vAlign w:val="center"/>
          </w:tcPr>
          <w:p w14:paraId="45D26948" w14:textId="77777777" w:rsidR="002038D2" w:rsidRPr="000C2861" w:rsidRDefault="002038D2" w:rsidP="00DE042C">
            <w:pPr>
              <w:jc w:val="right"/>
              <w:rPr>
                <w:rFonts w:ascii="Arial" w:hAnsi="Arial" w:cs="Arial"/>
                <w:color w:val="000000"/>
                <w:sz w:val="18"/>
                <w:szCs w:val="18"/>
              </w:rPr>
            </w:pPr>
            <w:r w:rsidRPr="000C2861">
              <w:rPr>
                <w:rFonts w:ascii="Arial" w:hAnsi="Arial" w:cs="Arial"/>
                <w:color w:val="000000"/>
                <w:sz w:val="18"/>
                <w:szCs w:val="18"/>
              </w:rPr>
              <w:t xml:space="preserve">                7 </w:t>
            </w:r>
          </w:p>
        </w:tc>
        <w:tc>
          <w:tcPr>
            <w:tcW w:w="851" w:type="dxa"/>
            <w:tcBorders>
              <w:top w:val="nil"/>
              <w:left w:val="nil"/>
              <w:bottom w:val="single" w:sz="4" w:space="0" w:color="auto"/>
              <w:right w:val="single" w:sz="4" w:space="0" w:color="auto"/>
            </w:tcBorders>
            <w:shd w:val="clear" w:color="auto" w:fill="auto"/>
            <w:vAlign w:val="center"/>
          </w:tcPr>
          <w:p w14:paraId="341DD18A" w14:textId="77777777" w:rsidR="002038D2" w:rsidRPr="000C2861" w:rsidRDefault="002038D2" w:rsidP="00DE042C">
            <w:pPr>
              <w:jc w:val="right"/>
              <w:rPr>
                <w:rFonts w:ascii="Arial" w:hAnsi="Arial" w:cs="Arial"/>
                <w:color w:val="000000"/>
                <w:sz w:val="18"/>
                <w:szCs w:val="18"/>
              </w:rPr>
            </w:pPr>
            <w:r w:rsidRPr="000C2861">
              <w:rPr>
                <w:rFonts w:ascii="Arial" w:hAnsi="Arial" w:cs="Arial"/>
                <w:color w:val="000000"/>
                <w:sz w:val="18"/>
                <w:szCs w:val="18"/>
              </w:rPr>
              <w:t xml:space="preserve">              32 </w:t>
            </w:r>
          </w:p>
        </w:tc>
        <w:tc>
          <w:tcPr>
            <w:tcW w:w="888" w:type="dxa"/>
            <w:tcBorders>
              <w:top w:val="nil"/>
              <w:left w:val="nil"/>
              <w:bottom w:val="single" w:sz="4" w:space="0" w:color="auto"/>
              <w:right w:val="single" w:sz="4" w:space="0" w:color="auto"/>
            </w:tcBorders>
            <w:shd w:val="clear" w:color="auto" w:fill="auto"/>
            <w:vAlign w:val="center"/>
          </w:tcPr>
          <w:p w14:paraId="76FC6190" w14:textId="77777777" w:rsidR="002038D2" w:rsidRPr="000C2861" w:rsidRDefault="002038D2" w:rsidP="00DE042C">
            <w:pPr>
              <w:jc w:val="right"/>
              <w:rPr>
                <w:rFonts w:ascii="Arial" w:hAnsi="Arial" w:cs="Arial"/>
                <w:color w:val="000000"/>
                <w:sz w:val="18"/>
                <w:szCs w:val="18"/>
              </w:rPr>
            </w:pPr>
            <w:r w:rsidRPr="000C2861">
              <w:rPr>
                <w:rFonts w:ascii="Arial" w:hAnsi="Arial" w:cs="Arial"/>
                <w:color w:val="000000"/>
                <w:sz w:val="18"/>
                <w:szCs w:val="18"/>
              </w:rPr>
              <w:t xml:space="preserve">              14 </w:t>
            </w:r>
          </w:p>
        </w:tc>
        <w:tc>
          <w:tcPr>
            <w:tcW w:w="828" w:type="dxa"/>
            <w:tcBorders>
              <w:top w:val="nil"/>
              <w:left w:val="nil"/>
              <w:bottom w:val="single" w:sz="4" w:space="0" w:color="auto"/>
              <w:right w:val="single" w:sz="4" w:space="0" w:color="auto"/>
            </w:tcBorders>
            <w:shd w:val="clear" w:color="auto" w:fill="auto"/>
            <w:vAlign w:val="center"/>
          </w:tcPr>
          <w:p w14:paraId="4B37C7A0" w14:textId="77777777" w:rsidR="002038D2" w:rsidRPr="000C2861" w:rsidRDefault="002038D2" w:rsidP="00DE042C">
            <w:pPr>
              <w:jc w:val="right"/>
              <w:rPr>
                <w:rFonts w:ascii="Arial" w:hAnsi="Arial" w:cs="Arial"/>
                <w:color w:val="000000"/>
                <w:sz w:val="18"/>
                <w:szCs w:val="18"/>
              </w:rPr>
            </w:pPr>
            <w:r w:rsidRPr="000C2861">
              <w:rPr>
                <w:rFonts w:ascii="Arial" w:hAnsi="Arial" w:cs="Arial"/>
                <w:color w:val="000000"/>
                <w:sz w:val="18"/>
                <w:szCs w:val="18"/>
              </w:rPr>
              <w:t xml:space="preserve">                3 </w:t>
            </w:r>
          </w:p>
        </w:tc>
        <w:tc>
          <w:tcPr>
            <w:tcW w:w="792" w:type="dxa"/>
            <w:tcBorders>
              <w:top w:val="nil"/>
              <w:left w:val="nil"/>
              <w:bottom w:val="single" w:sz="4" w:space="0" w:color="auto"/>
              <w:right w:val="single" w:sz="4" w:space="0" w:color="auto"/>
            </w:tcBorders>
            <w:shd w:val="clear" w:color="auto" w:fill="auto"/>
            <w:vAlign w:val="center"/>
          </w:tcPr>
          <w:p w14:paraId="35F217C6" w14:textId="77777777" w:rsidR="002038D2" w:rsidRPr="000C2861" w:rsidRDefault="002038D2" w:rsidP="00DE042C">
            <w:pPr>
              <w:jc w:val="right"/>
              <w:rPr>
                <w:rFonts w:ascii="Arial" w:hAnsi="Arial" w:cs="Arial"/>
                <w:color w:val="000000"/>
                <w:sz w:val="18"/>
                <w:szCs w:val="18"/>
              </w:rPr>
            </w:pPr>
            <w:r w:rsidRPr="000C2861">
              <w:rPr>
                <w:rFonts w:ascii="Arial" w:hAnsi="Arial" w:cs="Arial"/>
                <w:color w:val="000000"/>
                <w:sz w:val="18"/>
                <w:szCs w:val="18"/>
              </w:rPr>
              <w:t xml:space="preserve">            168 </w:t>
            </w:r>
          </w:p>
        </w:tc>
      </w:tr>
      <w:tr w:rsidR="002038D2" w:rsidRPr="00393554" w14:paraId="603831B7" w14:textId="77777777" w:rsidTr="00DE042C">
        <w:tc>
          <w:tcPr>
            <w:tcW w:w="2972" w:type="dxa"/>
            <w:tcBorders>
              <w:top w:val="nil"/>
              <w:left w:val="single" w:sz="4" w:space="0" w:color="auto"/>
              <w:bottom w:val="single" w:sz="4" w:space="0" w:color="auto"/>
              <w:right w:val="single" w:sz="4" w:space="0" w:color="auto"/>
            </w:tcBorders>
            <w:shd w:val="clear" w:color="auto" w:fill="auto"/>
            <w:vAlign w:val="center"/>
          </w:tcPr>
          <w:p w14:paraId="04AC824F" w14:textId="77777777" w:rsidR="002038D2" w:rsidRPr="000C2861" w:rsidRDefault="002038D2" w:rsidP="00DE042C">
            <w:pPr>
              <w:ind w:firstLineChars="100" w:firstLine="180"/>
              <w:rPr>
                <w:rFonts w:ascii="Arial" w:hAnsi="Arial" w:cs="Arial"/>
                <w:i/>
                <w:iCs/>
                <w:color w:val="000000"/>
                <w:sz w:val="18"/>
                <w:szCs w:val="18"/>
              </w:rPr>
            </w:pPr>
            <w:r w:rsidRPr="000C2861">
              <w:rPr>
                <w:rFonts w:ascii="Arial" w:hAnsi="Arial" w:cs="Arial"/>
                <w:i/>
                <w:iCs/>
                <w:color w:val="000000"/>
                <w:sz w:val="18"/>
                <w:szCs w:val="18"/>
              </w:rPr>
              <w:t xml:space="preserve">% of total% of the total of claims prescribed </w:t>
            </w:r>
            <w:proofErr w:type="gramStart"/>
            <w:r w:rsidRPr="000C2861">
              <w:rPr>
                <w:rFonts w:ascii="Arial" w:hAnsi="Arial" w:cs="Arial"/>
                <w:i/>
                <w:iCs/>
                <w:color w:val="000000"/>
                <w:sz w:val="18"/>
                <w:szCs w:val="18"/>
              </w:rPr>
              <w:t>during  the</w:t>
            </w:r>
            <w:proofErr w:type="gramEnd"/>
            <w:r w:rsidRPr="000C2861">
              <w:rPr>
                <w:rFonts w:ascii="Arial" w:hAnsi="Arial" w:cs="Arial"/>
                <w:i/>
                <w:iCs/>
                <w:color w:val="000000"/>
                <w:sz w:val="18"/>
                <w:szCs w:val="18"/>
              </w:rPr>
              <w:t xml:space="preserve"> year</w:t>
            </w:r>
          </w:p>
        </w:tc>
        <w:tc>
          <w:tcPr>
            <w:tcW w:w="992" w:type="dxa"/>
            <w:tcBorders>
              <w:top w:val="nil"/>
              <w:left w:val="nil"/>
              <w:bottom w:val="single" w:sz="4" w:space="0" w:color="auto"/>
              <w:right w:val="single" w:sz="4" w:space="0" w:color="auto"/>
            </w:tcBorders>
            <w:shd w:val="clear" w:color="auto" w:fill="auto"/>
            <w:vAlign w:val="center"/>
          </w:tcPr>
          <w:p w14:paraId="690FBAF5" w14:textId="77777777" w:rsidR="002038D2" w:rsidRPr="000C2861" w:rsidRDefault="002038D2" w:rsidP="00DE042C">
            <w:pPr>
              <w:jc w:val="right"/>
              <w:rPr>
                <w:rFonts w:ascii="Arial" w:hAnsi="Arial" w:cs="Arial"/>
                <w:color w:val="000000"/>
                <w:sz w:val="18"/>
                <w:szCs w:val="18"/>
              </w:rPr>
            </w:pPr>
            <w:r w:rsidRPr="000C2861">
              <w:rPr>
                <w:rFonts w:ascii="Arial" w:hAnsi="Arial" w:cs="Arial"/>
                <w:color w:val="000000"/>
                <w:sz w:val="18"/>
                <w:szCs w:val="18"/>
              </w:rPr>
              <w:t>2%</w:t>
            </w:r>
          </w:p>
        </w:tc>
        <w:tc>
          <w:tcPr>
            <w:tcW w:w="851" w:type="dxa"/>
            <w:tcBorders>
              <w:top w:val="nil"/>
              <w:left w:val="nil"/>
              <w:bottom w:val="single" w:sz="4" w:space="0" w:color="auto"/>
              <w:right w:val="single" w:sz="4" w:space="0" w:color="auto"/>
            </w:tcBorders>
            <w:shd w:val="clear" w:color="auto" w:fill="auto"/>
            <w:vAlign w:val="center"/>
          </w:tcPr>
          <w:p w14:paraId="1B8433EE" w14:textId="77777777" w:rsidR="002038D2" w:rsidRPr="000C2861" w:rsidRDefault="002038D2" w:rsidP="00DE042C">
            <w:pPr>
              <w:jc w:val="right"/>
              <w:rPr>
                <w:rFonts w:ascii="Arial" w:hAnsi="Arial" w:cs="Arial"/>
                <w:color w:val="000000"/>
                <w:sz w:val="18"/>
                <w:szCs w:val="18"/>
              </w:rPr>
            </w:pPr>
            <w:r w:rsidRPr="000C2861">
              <w:rPr>
                <w:rFonts w:ascii="Arial" w:hAnsi="Arial" w:cs="Arial"/>
                <w:color w:val="000000"/>
                <w:sz w:val="18"/>
                <w:szCs w:val="18"/>
              </w:rPr>
              <w:t>1%</w:t>
            </w:r>
          </w:p>
        </w:tc>
        <w:tc>
          <w:tcPr>
            <w:tcW w:w="850" w:type="dxa"/>
            <w:tcBorders>
              <w:top w:val="nil"/>
              <w:left w:val="nil"/>
              <w:bottom w:val="single" w:sz="4" w:space="0" w:color="auto"/>
              <w:right w:val="single" w:sz="4" w:space="0" w:color="auto"/>
            </w:tcBorders>
            <w:shd w:val="clear" w:color="auto" w:fill="auto"/>
            <w:vAlign w:val="center"/>
          </w:tcPr>
          <w:p w14:paraId="39C8ECA8" w14:textId="77777777" w:rsidR="002038D2" w:rsidRPr="000C2861" w:rsidRDefault="002038D2" w:rsidP="00DE042C">
            <w:pPr>
              <w:jc w:val="right"/>
              <w:rPr>
                <w:rFonts w:ascii="Arial" w:hAnsi="Arial" w:cs="Arial"/>
                <w:color w:val="000000"/>
                <w:sz w:val="18"/>
                <w:szCs w:val="18"/>
              </w:rPr>
            </w:pPr>
            <w:r w:rsidRPr="000C2861">
              <w:rPr>
                <w:rFonts w:ascii="Arial" w:hAnsi="Arial" w:cs="Arial"/>
                <w:color w:val="000000"/>
                <w:sz w:val="18"/>
                <w:szCs w:val="18"/>
              </w:rPr>
              <w:t>2%</w:t>
            </w:r>
          </w:p>
        </w:tc>
        <w:tc>
          <w:tcPr>
            <w:tcW w:w="709" w:type="dxa"/>
            <w:tcBorders>
              <w:top w:val="nil"/>
              <w:left w:val="nil"/>
              <w:bottom w:val="single" w:sz="4" w:space="0" w:color="auto"/>
              <w:right w:val="single" w:sz="4" w:space="0" w:color="auto"/>
            </w:tcBorders>
            <w:shd w:val="clear" w:color="auto" w:fill="auto"/>
            <w:vAlign w:val="center"/>
          </w:tcPr>
          <w:p w14:paraId="6C2BAF89" w14:textId="77777777" w:rsidR="002038D2" w:rsidRPr="000C2861" w:rsidRDefault="002038D2" w:rsidP="00DE042C">
            <w:pPr>
              <w:jc w:val="right"/>
              <w:rPr>
                <w:rFonts w:ascii="Arial" w:hAnsi="Arial" w:cs="Arial"/>
                <w:color w:val="000000"/>
                <w:sz w:val="18"/>
                <w:szCs w:val="18"/>
              </w:rPr>
            </w:pPr>
            <w:r w:rsidRPr="000C2861">
              <w:rPr>
                <w:rFonts w:ascii="Arial" w:hAnsi="Arial" w:cs="Arial"/>
                <w:color w:val="000000"/>
                <w:sz w:val="18"/>
                <w:szCs w:val="18"/>
              </w:rPr>
              <w:t>8%</w:t>
            </w:r>
          </w:p>
        </w:tc>
        <w:tc>
          <w:tcPr>
            <w:tcW w:w="851" w:type="dxa"/>
            <w:tcBorders>
              <w:top w:val="nil"/>
              <w:left w:val="nil"/>
              <w:bottom w:val="single" w:sz="4" w:space="0" w:color="auto"/>
              <w:right w:val="single" w:sz="4" w:space="0" w:color="auto"/>
            </w:tcBorders>
            <w:shd w:val="clear" w:color="auto" w:fill="auto"/>
            <w:vAlign w:val="center"/>
          </w:tcPr>
          <w:p w14:paraId="62FA180C" w14:textId="77777777" w:rsidR="002038D2" w:rsidRPr="000C2861" w:rsidRDefault="002038D2" w:rsidP="00DE042C">
            <w:pPr>
              <w:jc w:val="right"/>
              <w:rPr>
                <w:rFonts w:ascii="Arial" w:hAnsi="Arial" w:cs="Arial"/>
                <w:color w:val="000000"/>
                <w:sz w:val="18"/>
                <w:szCs w:val="18"/>
              </w:rPr>
            </w:pPr>
            <w:r w:rsidRPr="000C2861">
              <w:rPr>
                <w:rFonts w:ascii="Arial" w:hAnsi="Arial" w:cs="Arial"/>
                <w:color w:val="000000"/>
                <w:sz w:val="18"/>
                <w:szCs w:val="18"/>
              </w:rPr>
              <w:t>4%</w:t>
            </w:r>
          </w:p>
        </w:tc>
        <w:tc>
          <w:tcPr>
            <w:tcW w:w="1134" w:type="dxa"/>
            <w:tcBorders>
              <w:top w:val="nil"/>
              <w:left w:val="nil"/>
              <w:bottom w:val="single" w:sz="4" w:space="0" w:color="auto"/>
              <w:right w:val="single" w:sz="4" w:space="0" w:color="auto"/>
            </w:tcBorders>
            <w:shd w:val="clear" w:color="auto" w:fill="auto"/>
            <w:vAlign w:val="center"/>
          </w:tcPr>
          <w:p w14:paraId="2F79792D" w14:textId="77777777" w:rsidR="002038D2" w:rsidRPr="000C2861" w:rsidRDefault="002038D2" w:rsidP="00DE042C">
            <w:pPr>
              <w:jc w:val="right"/>
              <w:rPr>
                <w:rFonts w:ascii="Arial" w:hAnsi="Arial" w:cs="Arial"/>
                <w:color w:val="000000"/>
                <w:sz w:val="18"/>
                <w:szCs w:val="18"/>
              </w:rPr>
            </w:pPr>
            <w:r w:rsidRPr="000C2861">
              <w:rPr>
                <w:rFonts w:ascii="Arial" w:hAnsi="Arial" w:cs="Arial"/>
                <w:color w:val="000000"/>
                <w:sz w:val="18"/>
                <w:szCs w:val="18"/>
              </w:rPr>
              <w:t>4%</w:t>
            </w:r>
          </w:p>
        </w:tc>
        <w:tc>
          <w:tcPr>
            <w:tcW w:w="992" w:type="dxa"/>
            <w:tcBorders>
              <w:top w:val="nil"/>
              <w:left w:val="nil"/>
              <w:bottom w:val="single" w:sz="4" w:space="0" w:color="auto"/>
              <w:right w:val="single" w:sz="4" w:space="0" w:color="auto"/>
            </w:tcBorders>
            <w:shd w:val="clear" w:color="auto" w:fill="auto"/>
            <w:vAlign w:val="center"/>
          </w:tcPr>
          <w:p w14:paraId="622A6DA4" w14:textId="77777777" w:rsidR="002038D2" w:rsidRPr="000C2861" w:rsidRDefault="002038D2" w:rsidP="00DE042C">
            <w:pPr>
              <w:jc w:val="right"/>
              <w:rPr>
                <w:rFonts w:ascii="Arial" w:hAnsi="Arial" w:cs="Arial"/>
                <w:color w:val="000000"/>
                <w:sz w:val="18"/>
                <w:szCs w:val="18"/>
              </w:rPr>
            </w:pPr>
            <w:r w:rsidRPr="000C2861">
              <w:rPr>
                <w:rFonts w:ascii="Arial" w:hAnsi="Arial" w:cs="Arial"/>
                <w:color w:val="000000"/>
                <w:sz w:val="18"/>
                <w:szCs w:val="18"/>
              </w:rPr>
              <w:t>23%</w:t>
            </w:r>
          </w:p>
        </w:tc>
        <w:tc>
          <w:tcPr>
            <w:tcW w:w="992" w:type="dxa"/>
            <w:tcBorders>
              <w:top w:val="nil"/>
              <w:left w:val="nil"/>
              <w:bottom w:val="single" w:sz="4" w:space="0" w:color="auto"/>
              <w:right w:val="single" w:sz="4" w:space="0" w:color="auto"/>
            </w:tcBorders>
            <w:shd w:val="clear" w:color="auto" w:fill="auto"/>
            <w:vAlign w:val="center"/>
          </w:tcPr>
          <w:p w14:paraId="10BD128F" w14:textId="77777777" w:rsidR="002038D2" w:rsidRPr="000C2861" w:rsidRDefault="002038D2" w:rsidP="00DE042C">
            <w:pPr>
              <w:jc w:val="right"/>
              <w:rPr>
                <w:rFonts w:ascii="Arial" w:hAnsi="Arial" w:cs="Arial"/>
                <w:color w:val="000000"/>
                <w:sz w:val="18"/>
                <w:szCs w:val="18"/>
              </w:rPr>
            </w:pPr>
            <w:r w:rsidRPr="000C2861">
              <w:rPr>
                <w:rFonts w:ascii="Arial" w:hAnsi="Arial" w:cs="Arial"/>
                <w:color w:val="000000"/>
                <w:sz w:val="18"/>
                <w:szCs w:val="18"/>
              </w:rPr>
              <w:t>23%</w:t>
            </w:r>
          </w:p>
        </w:tc>
        <w:tc>
          <w:tcPr>
            <w:tcW w:w="992" w:type="dxa"/>
            <w:tcBorders>
              <w:top w:val="nil"/>
              <w:left w:val="nil"/>
              <w:bottom w:val="single" w:sz="4" w:space="0" w:color="auto"/>
              <w:right w:val="single" w:sz="4" w:space="0" w:color="auto"/>
            </w:tcBorders>
            <w:shd w:val="clear" w:color="auto" w:fill="auto"/>
            <w:vAlign w:val="center"/>
          </w:tcPr>
          <w:p w14:paraId="407DB398" w14:textId="77777777" w:rsidR="002038D2" w:rsidRPr="000C2861" w:rsidRDefault="002038D2" w:rsidP="00DE042C">
            <w:pPr>
              <w:jc w:val="right"/>
              <w:rPr>
                <w:rFonts w:ascii="Arial" w:hAnsi="Arial" w:cs="Arial"/>
                <w:color w:val="000000"/>
                <w:sz w:val="18"/>
                <w:szCs w:val="18"/>
              </w:rPr>
            </w:pPr>
            <w:r w:rsidRPr="000C2861">
              <w:rPr>
                <w:rFonts w:ascii="Arial" w:hAnsi="Arial" w:cs="Arial"/>
                <w:color w:val="000000"/>
                <w:sz w:val="18"/>
                <w:szCs w:val="18"/>
              </w:rPr>
              <w:t>4%</w:t>
            </w:r>
          </w:p>
        </w:tc>
        <w:tc>
          <w:tcPr>
            <w:tcW w:w="851" w:type="dxa"/>
            <w:tcBorders>
              <w:top w:val="nil"/>
              <w:left w:val="nil"/>
              <w:bottom w:val="single" w:sz="4" w:space="0" w:color="auto"/>
              <w:right w:val="single" w:sz="4" w:space="0" w:color="auto"/>
            </w:tcBorders>
            <w:shd w:val="clear" w:color="auto" w:fill="auto"/>
            <w:vAlign w:val="center"/>
          </w:tcPr>
          <w:p w14:paraId="315F982D" w14:textId="77777777" w:rsidR="002038D2" w:rsidRPr="000C2861" w:rsidRDefault="002038D2" w:rsidP="00DE042C">
            <w:pPr>
              <w:jc w:val="right"/>
              <w:rPr>
                <w:rFonts w:ascii="Arial" w:hAnsi="Arial" w:cs="Arial"/>
                <w:color w:val="000000"/>
                <w:sz w:val="18"/>
                <w:szCs w:val="18"/>
              </w:rPr>
            </w:pPr>
            <w:r w:rsidRPr="000C2861">
              <w:rPr>
                <w:rFonts w:ascii="Arial" w:hAnsi="Arial" w:cs="Arial"/>
                <w:color w:val="000000"/>
                <w:sz w:val="18"/>
                <w:szCs w:val="18"/>
              </w:rPr>
              <w:t>19%</w:t>
            </w:r>
          </w:p>
        </w:tc>
        <w:tc>
          <w:tcPr>
            <w:tcW w:w="888" w:type="dxa"/>
            <w:tcBorders>
              <w:top w:val="nil"/>
              <w:left w:val="nil"/>
              <w:bottom w:val="single" w:sz="4" w:space="0" w:color="auto"/>
              <w:right w:val="single" w:sz="4" w:space="0" w:color="auto"/>
            </w:tcBorders>
            <w:shd w:val="clear" w:color="auto" w:fill="auto"/>
            <w:vAlign w:val="center"/>
          </w:tcPr>
          <w:p w14:paraId="3B5DB48A" w14:textId="77777777" w:rsidR="002038D2" w:rsidRPr="000C2861" w:rsidRDefault="002038D2" w:rsidP="00DE042C">
            <w:pPr>
              <w:jc w:val="right"/>
              <w:rPr>
                <w:rFonts w:ascii="Arial" w:hAnsi="Arial" w:cs="Arial"/>
                <w:color w:val="000000"/>
                <w:sz w:val="18"/>
                <w:szCs w:val="18"/>
              </w:rPr>
            </w:pPr>
            <w:r w:rsidRPr="000C2861">
              <w:rPr>
                <w:rFonts w:ascii="Arial" w:hAnsi="Arial" w:cs="Arial"/>
                <w:color w:val="000000"/>
                <w:sz w:val="18"/>
                <w:szCs w:val="18"/>
              </w:rPr>
              <w:t>8%</w:t>
            </w:r>
          </w:p>
        </w:tc>
        <w:tc>
          <w:tcPr>
            <w:tcW w:w="828" w:type="dxa"/>
            <w:tcBorders>
              <w:top w:val="nil"/>
              <w:left w:val="nil"/>
              <w:bottom w:val="single" w:sz="4" w:space="0" w:color="auto"/>
              <w:right w:val="single" w:sz="4" w:space="0" w:color="auto"/>
            </w:tcBorders>
            <w:shd w:val="clear" w:color="auto" w:fill="auto"/>
            <w:vAlign w:val="center"/>
          </w:tcPr>
          <w:p w14:paraId="14E3E2D5" w14:textId="77777777" w:rsidR="002038D2" w:rsidRPr="000C2861" w:rsidRDefault="002038D2" w:rsidP="00DE042C">
            <w:pPr>
              <w:jc w:val="right"/>
              <w:rPr>
                <w:rFonts w:ascii="Arial" w:hAnsi="Arial" w:cs="Arial"/>
                <w:color w:val="000000"/>
                <w:sz w:val="18"/>
                <w:szCs w:val="18"/>
              </w:rPr>
            </w:pPr>
            <w:r w:rsidRPr="000C2861">
              <w:rPr>
                <w:rFonts w:ascii="Arial" w:hAnsi="Arial" w:cs="Arial"/>
                <w:color w:val="000000"/>
                <w:sz w:val="18"/>
                <w:szCs w:val="18"/>
              </w:rPr>
              <w:t>2%</w:t>
            </w:r>
          </w:p>
        </w:tc>
        <w:tc>
          <w:tcPr>
            <w:tcW w:w="792" w:type="dxa"/>
            <w:tcBorders>
              <w:top w:val="nil"/>
              <w:left w:val="nil"/>
              <w:bottom w:val="single" w:sz="4" w:space="0" w:color="auto"/>
              <w:right w:val="single" w:sz="4" w:space="0" w:color="auto"/>
            </w:tcBorders>
            <w:shd w:val="clear" w:color="auto" w:fill="auto"/>
            <w:vAlign w:val="center"/>
          </w:tcPr>
          <w:p w14:paraId="0581D0E9" w14:textId="77777777" w:rsidR="002038D2" w:rsidRPr="000C2861" w:rsidRDefault="002038D2" w:rsidP="00DE042C">
            <w:pPr>
              <w:jc w:val="right"/>
              <w:rPr>
                <w:rFonts w:ascii="Arial" w:hAnsi="Arial" w:cs="Arial"/>
                <w:color w:val="000000"/>
                <w:sz w:val="18"/>
                <w:szCs w:val="18"/>
              </w:rPr>
            </w:pPr>
            <w:r w:rsidRPr="000C2861">
              <w:rPr>
                <w:rFonts w:ascii="Arial" w:hAnsi="Arial" w:cs="Arial"/>
                <w:color w:val="000000"/>
                <w:sz w:val="18"/>
                <w:szCs w:val="18"/>
              </w:rPr>
              <w:t>100%</w:t>
            </w:r>
          </w:p>
        </w:tc>
      </w:tr>
      <w:tr w:rsidR="002038D2" w14:paraId="39E74755" w14:textId="77777777" w:rsidTr="00DE042C">
        <w:tc>
          <w:tcPr>
            <w:tcW w:w="2972" w:type="dxa"/>
            <w:tcBorders>
              <w:top w:val="nil"/>
              <w:left w:val="single" w:sz="4" w:space="0" w:color="auto"/>
              <w:bottom w:val="single" w:sz="4" w:space="0" w:color="auto"/>
              <w:right w:val="single" w:sz="4" w:space="0" w:color="auto"/>
            </w:tcBorders>
            <w:shd w:val="clear" w:color="auto" w:fill="auto"/>
            <w:vAlign w:val="center"/>
          </w:tcPr>
          <w:p w14:paraId="66D826B9" w14:textId="77777777" w:rsidR="002038D2" w:rsidRPr="000C2861" w:rsidRDefault="002038D2" w:rsidP="00DE042C">
            <w:pPr>
              <w:rPr>
                <w:rFonts w:ascii="Arial" w:hAnsi="Arial" w:cs="Arial"/>
                <w:color w:val="000000"/>
                <w:sz w:val="18"/>
                <w:szCs w:val="18"/>
              </w:rPr>
            </w:pPr>
            <w:r w:rsidRPr="000C2861">
              <w:rPr>
                <w:rFonts w:ascii="Arial" w:hAnsi="Arial" w:cs="Arial"/>
                <w:color w:val="000000"/>
                <w:sz w:val="18"/>
                <w:szCs w:val="18"/>
              </w:rPr>
              <w:t>2016/17</w:t>
            </w:r>
          </w:p>
        </w:tc>
        <w:tc>
          <w:tcPr>
            <w:tcW w:w="992" w:type="dxa"/>
            <w:tcBorders>
              <w:top w:val="nil"/>
              <w:left w:val="nil"/>
              <w:bottom w:val="single" w:sz="4" w:space="0" w:color="auto"/>
              <w:right w:val="single" w:sz="4" w:space="0" w:color="auto"/>
            </w:tcBorders>
            <w:shd w:val="clear" w:color="auto" w:fill="auto"/>
            <w:vAlign w:val="center"/>
          </w:tcPr>
          <w:p w14:paraId="0D5280F8" w14:textId="77777777" w:rsidR="002038D2" w:rsidRPr="000C2861" w:rsidRDefault="002038D2" w:rsidP="00DE042C">
            <w:pPr>
              <w:jc w:val="right"/>
              <w:rPr>
                <w:rFonts w:ascii="Arial" w:hAnsi="Arial" w:cs="Arial"/>
                <w:color w:val="000000"/>
                <w:sz w:val="18"/>
                <w:szCs w:val="18"/>
              </w:rPr>
            </w:pPr>
            <w:r w:rsidRPr="000C2861">
              <w:rPr>
                <w:rFonts w:ascii="Arial" w:hAnsi="Arial" w:cs="Arial"/>
                <w:color w:val="000000"/>
                <w:sz w:val="18"/>
                <w:szCs w:val="18"/>
              </w:rPr>
              <w:t xml:space="preserve">                7 </w:t>
            </w:r>
          </w:p>
        </w:tc>
        <w:tc>
          <w:tcPr>
            <w:tcW w:w="851" w:type="dxa"/>
            <w:tcBorders>
              <w:top w:val="nil"/>
              <w:left w:val="nil"/>
              <w:bottom w:val="single" w:sz="4" w:space="0" w:color="auto"/>
              <w:right w:val="single" w:sz="4" w:space="0" w:color="auto"/>
            </w:tcBorders>
            <w:shd w:val="clear" w:color="auto" w:fill="auto"/>
            <w:vAlign w:val="center"/>
          </w:tcPr>
          <w:p w14:paraId="312A63F1" w14:textId="77777777" w:rsidR="002038D2" w:rsidRPr="000C2861" w:rsidRDefault="002038D2" w:rsidP="00DE042C">
            <w:pPr>
              <w:jc w:val="right"/>
              <w:rPr>
                <w:rFonts w:ascii="Arial" w:hAnsi="Arial" w:cs="Arial"/>
                <w:color w:val="000000"/>
                <w:sz w:val="18"/>
                <w:szCs w:val="18"/>
              </w:rPr>
            </w:pPr>
            <w:r w:rsidRPr="000C2861">
              <w:rPr>
                <w:rFonts w:ascii="Arial" w:hAnsi="Arial" w:cs="Arial"/>
                <w:color w:val="000000"/>
                <w:sz w:val="18"/>
                <w:szCs w:val="18"/>
              </w:rPr>
              <w:t xml:space="preserve">              60 </w:t>
            </w:r>
          </w:p>
        </w:tc>
        <w:tc>
          <w:tcPr>
            <w:tcW w:w="850" w:type="dxa"/>
            <w:tcBorders>
              <w:top w:val="nil"/>
              <w:left w:val="nil"/>
              <w:bottom w:val="single" w:sz="4" w:space="0" w:color="auto"/>
              <w:right w:val="single" w:sz="4" w:space="0" w:color="auto"/>
            </w:tcBorders>
            <w:shd w:val="clear" w:color="auto" w:fill="auto"/>
            <w:vAlign w:val="center"/>
          </w:tcPr>
          <w:p w14:paraId="4248D0B8" w14:textId="77777777" w:rsidR="002038D2" w:rsidRPr="000C2861" w:rsidRDefault="002038D2" w:rsidP="00DE042C">
            <w:pPr>
              <w:jc w:val="right"/>
              <w:rPr>
                <w:rFonts w:ascii="Arial" w:hAnsi="Arial" w:cs="Arial"/>
                <w:color w:val="000000"/>
                <w:sz w:val="18"/>
                <w:szCs w:val="18"/>
              </w:rPr>
            </w:pPr>
            <w:r w:rsidRPr="000C2861">
              <w:rPr>
                <w:rFonts w:ascii="Arial" w:hAnsi="Arial" w:cs="Arial"/>
                <w:color w:val="000000"/>
                <w:sz w:val="18"/>
                <w:szCs w:val="18"/>
              </w:rPr>
              <w:t xml:space="preserve">              21 </w:t>
            </w:r>
          </w:p>
        </w:tc>
        <w:tc>
          <w:tcPr>
            <w:tcW w:w="709" w:type="dxa"/>
            <w:tcBorders>
              <w:top w:val="nil"/>
              <w:left w:val="nil"/>
              <w:bottom w:val="single" w:sz="4" w:space="0" w:color="auto"/>
              <w:right w:val="single" w:sz="4" w:space="0" w:color="auto"/>
            </w:tcBorders>
            <w:shd w:val="clear" w:color="auto" w:fill="auto"/>
            <w:vAlign w:val="center"/>
          </w:tcPr>
          <w:p w14:paraId="7E7BF736" w14:textId="77777777" w:rsidR="002038D2" w:rsidRPr="000C2861" w:rsidRDefault="002038D2" w:rsidP="00DE042C">
            <w:pPr>
              <w:jc w:val="right"/>
              <w:rPr>
                <w:rFonts w:ascii="Arial" w:hAnsi="Arial" w:cs="Arial"/>
                <w:color w:val="000000"/>
                <w:sz w:val="18"/>
                <w:szCs w:val="18"/>
              </w:rPr>
            </w:pPr>
            <w:r w:rsidRPr="000C2861">
              <w:rPr>
                <w:rFonts w:ascii="Arial" w:hAnsi="Arial" w:cs="Arial"/>
                <w:color w:val="000000"/>
                <w:sz w:val="18"/>
                <w:szCs w:val="18"/>
              </w:rPr>
              <w:t xml:space="preserve">              16 </w:t>
            </w:r>
          </w:p>
        </w:tc>
        <w:tc>
          <w:tcPr>
            <w:tcW w:w="851" w:type="dxa"/>
            <w:tcBorders>
              <w:top w:val="nil"/>
              <w:left w:val="nil"/>
              <w:bottom w:val="single" w:sz="4" w:space="0" w:color="auto"/>
              <w:right w:val="single" w:sz="4" w:space="0" w:color="auto"/>
            </w:tcBorders>
            <w:shd w:val="clear" w:color="auto" w:fill="auto"/>
            <w:vAlign w:val="center"/>
          </w:tcPr>
          <w:p w14:paraId="74C7C0AF" w14:textId="77777777" w:rsidR="002038D2" w:rsidRPr="000C2861" w:rsidRDefault="002038D2" w:rsidP="00DE042C">
            <w:pPr>
              <w:jc w:val="right"/>
              <w:rPr>
                <w:rFonts w:ascii="Arial" w:hAnsi="Arial" w:cs="Arial"/>
                <w:color w:val="000000"/>
                <w:sz w:val="18"/>
                <w:szCs w:val="18"/>
              </w:rPr>
            </w:pPr>
            <w:r w:rsidRPr="000C2861">
              <w:rPr>
                <w:rFonts w:ascii="Arial" w:hAnsi="Arial" w:cs="Arial"/>
                <w:color w:val="000000"/>
                <w:sz w:val="18"/>
                <w:szCs w:val="18"/>
              </w:rPr>
              <w:t xml:space="preserve">              77 </w:t>
            </w:r>
          </w:p>
        </w:tc>
        <w:tc>
          <w:tcPr>
            <w:tcW w:w="1134" w:type="dxa"/>
            <w:tcBorders>
              <w:top w:val="nil"/>
              <w:left w:val="nil"/>
              <w:bottom w:val="single" w:sz="4" w:space="0" w:color="auto"/>
              <w:right w:val="single" w:sz="4" w:space="0" w:color="auto"/>
            </w:tcBorders>
            <w:shd w:val="clear" w:color="auto" w:fill="auto"/>
            <w:vAlign w:val="center"/>
          </w:tcPr>
          <w:p w14:paraId="2E37F356" w14:textId="77777777" w:rsidR="002038D2" w:rsidRPr="000C2861" w:rsidRDefault="002038D2" w:rsidP="00DE042C">
            <w:pPr>
              <w:jc w:val="right"/>
              <w:rPr>
                <w:rFonts w:ascii="Arial" w:hAnsi="Arial" w:cs="Arial"/>
                <w:color w:val="000000"/>
                <w:sz w:val="18"/>
                <w:szCs w:val="18"/>
              </w:rPr>
            </w:pPr>
            <w:r w:rsidRPr="000C2861">
              <w:rPr>
                <w:rFonts w:ascii="Arial" w:hAnsi="Arial" w:cs="Arial"/>
                <w:color w:val="000000"/>
                <w:sz w:val="18"/>
                <w:szCs w:val="18"/>
              </w:rPr>
              <w:t xml:space="preserve">                5 </w:t>
            </w:r>
          </w:p>
        </w:tc>
        <w:tc>
          <w:tcPr>
            <w:tcW w:w="992" w:type="dxa"/>
            <w:tcBorders>
              <w:top w:val="nil"/>
              <w:left w:val="nil"/>
              <w:bottom w:val="single" w:sz="4" w:space="0" w:color="auto"/>
              <w:right w:val="single" w:sz="4" w:space="0" w:color="auto"/>
            </w:tcBorders>
            <w:shd w:val="clear" w:color="auto" w:fill="auto"/>
            <w:vAlign w:val="center"/>
          </w:tcPr>
          <w:p w14:paraId="337EE42A" w14:textId="77777777" w:rsidR="002038D2" w:rsidRPr="000C2861" w:rsidRDefault="002038D2" w:rsidP="00DE042C">
            <w:pPr>
              <w:jc w:val="right"/>
              <w:rPr>
                <w:rFonts w:ascii="Arial" w:hAnsi="Arial" w:cs="Arial"/>
                <w:color w:val="000000"/>
                <w:sz w:val="18"/>
                <w:szCs w:val="18"/>
              </w:rPr>
            </w:pPr>
            <w:r w:rsidRPr="000C2861">
              <w:rPr>
                <w:rFonts w:ascii="Arial" w:hAnsi="Arial" w:cs="Arial"/>
                <w:color w:val="000000"/>
                <w:sz w:val="18"/>
                <w:szCs w:val="18"/>
              </w:rPr>
              <w:t xml:space="preserve">              18 </w:t>
            </w:r>
          </w:p>
        </w:tc>
        <w:tc>
          <w:tcPr>
            <w:tcW w:w="992" w:type="dxa"/>
            <w:tcBorders>
              <w:top w:val="nil"/>
              <w:left w:val="nil"/>
              <w:bottom w:val="single" w:sz="4" w:space="0" w:color="auto"/>
              <w:right w:val="single" w:sz="4" w:space="0" w:color="auto"/>
            </w:tcBorders>
            <w:shd w:val="clear" w:color="auto" w:fill="auto"/>
            <w:vAlign w:val="center"/>
          </w:tcPr>
          <w:p w14:paraId="2603E265" w14:textId="77777777" w:rsidR="002038D2" w:rsidRPr="000C2861" w:rsidRDefault="002038D2" w:rsidP="00DE042C">
            <w:pPr>
              <w:jc w:val="right"/>
              <w:rPr>
                <w:rFonts w:ascii="Arial" w:hAnsi="Arial" w:cs="Arial"/>
                <w:color w:val="000000"/>
                <w:sz w:val="18"/>
                <w:szCs w:val="18"/>
              </w:rPr>
            </w:pPr>
            <w:r w:rsidRPr="000C2861">
              <w:rPr>
                <w:rFonts w:ascii="Arial" w:hAnsi="Arial" w:cs="Arial"/>
                <w:color w:val="000000"/>
                <w:sz w:val="18"/>
                <w:szCs w:val="18"/>
              </w:rPr>
              <w:t xml:space="preserve">                5 </w:t>
            </w:r>
          </w:p>
        </w:tc>
        <w:tc>
          <w:tcPr>
            <w:tcW w:w="992" w:type="dxa"/>
            <w:tcBorders>
              <w:top w:val="nil"/>
              <w:left w:val="nil"/>
              <w:bottom w:val="single" w:sz="4" w:space="0" w:color="auto"/>
              <w:right w:val="single" w:sz="4" w:space="0" w:color="auto"/>
            </w:tcBorders>
            <w:shd w:val="clear" w:color="auto" w:fill="auto"/>
            <w:vAlign w:val="center"/>
          </w:tcPr>
          <w:p w14:paraId="7E110CF0" w14:textId="77777777" w:rsidR="002038D2" w:rsidRPr="000C2861" w:rsidRDefault="002038D2" w:rsidP="00DE042C">
            <w:pPr>
              <w:jc w:val="right"/>
              <w:rPr>
                <w:rFonts w:ascii="Arial" w:hAnsi="Arial" w:cs="Arial"/>
                <w:color w:val="000000"/>
                <w:sz w:val="18"/>
                <w:szCs w:val="18"/>
              </w:rPr>
            </w:pPr>
            <w:r w:rsidRPr="000C2861">
              <w:rPr>
                <w:rFonts w:ascii="Arial" w:hAnsi="Arial" w:cs="Arial"/>
                <w:color w:val="000000"/>
                <w:sz w:val="18"/>
                <w:szCs w:val="18"/>
              </w:rPr>
              <w:t xml:space="preserve">                6 </w:t>
            </w:r>
          </w:p>
        </w:tc>
        <w:tc>
          <w:tcPr>
            <w:tcW w:w="851" w:type="dxa"/>
            <w:tcBorders>
              <w:top w:val="nil"/>
              <w:left w:val="nil"/>
              <w:bottom w:val="single" w:sz="4" w:space="0" w:color="auto"/>
              <w:right w:val="single" w:sz="4" w:space="0" w:color="auto"/>
            </w:tcBorders>
            <w:shd w:val="clear" w:color="auto" w:fill="auto"/>
            <w:vAlign w:val="center"/>
          </w:tcPr>
          <w:p w14:paraId="6F2A41A1" w14:textId="77777777" w:rsidR="002038D2" w:rsidRPr="000C2861" w:rsidRDefault="002038D2" w:rsidP="00DE042C">
            <w:pPr>
              <w:jc w:val="right"/>
              <w:rPr>
                <w:rFonts w:ascii="Arial" w:hAnsi="Arial" w:cs="Arial"/>
                <w:color w:val="000000"/>
                <w:sz w:val="18"/>
                <w:szCs w:val="18"/>
              </w:rPr>
            </w:pPr>
            <w:r w:rsidRPr="000C2861">
              <w:rPr>
                <w:rFonts w:ascii="Arial" w:hAnsi="Arial" w:cs="Arial"/>
                <w:color w:val="000000"/>
                <w:sz w:val="18"/>
                <w:szCs w:val="18"/>
              </w:rPr>
              <w:t xml:space="preserve">                3 </w:t>
            </w:r>
          </w:p>
        </w:tc>
        <w:tc>
          <w:tcPr>
            <w:tcW w:w="888" w:type="dxa"/>
            <w:tcBorders>
              <w:top w:val="nil"/>
              <w:left w:val="nil"/>
              <w:bottom w:val="single" w:sz="4" w:space="0" w:color="auto"/>
              <w:right w:val="single" w:sz="4" w:space="0" w:color="auto"/>
            </w:tcBorders>
            <w:shd w:val="clear" w:color="auto" w:fill="auto"/>
            <w:vAlign w:val="center"/>
          </w:tcPr>
          <w:p w14:paraId="4324B3CD" w14:textId="77777777" w:rsidR="002038D2" w:rsidRPr="000C2861" w:rsidRDefault="002038D2" w:rsidP="00DE042C">
            <w:pPr>
              <w:jc w:val="right"/>
              <w:rPr>
                <w:rFonts w:ascii="Arial" w:hAnsi="Arial" w:cs="Arial"/>
                <w:color w:val="000000"/>
                <w:sz w:val="18"/>
                <w:szCs w:val="18"/>
              </w:rPr>
            </w:pPr>
            <w:r w:rsidRPr="000C2861">
              <w:rPr>
                <w:rFonts w:ascii="Arial" w:hAnsi="Arial" w:cs="Arial"/>
                <w:color w:val="000000"/>
                <w:sz w:val="18"/>
                <w:szCs w:val="18"/>
              </w:rPr>
              <w:t xml:space="preserve">                1 </w:t>
            </w:r>
          </w:p>
        </w:tc>
        <w:tc>
          <w:tcPr>
            <w:tcW w:w="828" w:type="dxa"/>
            <w:tcBorders>
              <w:top w:val="nil"/>
              <w:left w:val="nil"/>
              <w:bottom w:val="single" w:sz="4" w:space="0" w:color="auto"/>
              <w:right w:val="single" w:sz="4" w:space="0" w:color="auto"/>
            </w:tcBorders>
            <w:shd w:val="clear" w:color="auto" w:fill="auto"/>
            <w:vAlign w:val="center"/>
          </w:tcPr>
          <w:p w14:paraId="7212921E" w14:textId="77777777" w:rsidR="002038D2" w:rsidRPr="000C2861" w:rsidRDefault="002038D2" w:rsidP="00DE042C">
            <w:pPr>
              <w:jc w:val="right"/>
              <w:rPr>
                <w:rFonts w:ascii="Arial" w:hAnsi="Arial" w:cs="Arial"/>
                <w:color w:val="000000"/>
                <w:sz w:val="18"/>
                <w:szCs w:val="18"/>
              </w:rPr>
            </w:pPr>
            <w:r w:rsidRPr="000C2861">
              <w:rPr>
                <w:rFonts w:ascii="Arial" w:hAnsi="Arial" w:cs="Arial"/>
                <w:color w:val="000000"/>
                <w:sz w:val="18"/>
                <w:szCs w:val="18"/>
              </w:rPr>
              <w:t xml:space="preserve">                6 </w:t>
            </w:r>
          </w:p>
        </w:tc>
        <w:tc>
          <w:tcPr>
            <w:tcW w:w="792" w:type="dxa"/>
            <w:tcBorders>
              <w:top w:val="nil"/>
              <w:left w:val="nil"/>
              <w:bottom w:val="single" w:sz="4" w:space="0" w:color="auto"/>
              <w:right w:val="single" w:sz="4" w:space="0" w:color="auto"/>
            </w:tcBorders>
            <w:shd w:val="clear" w:color="auto" w:fill="auto"/>
            <w:vAlign w:val="center"/>
          </w:tcPr>
          <w:p w14:paraId="4D7C7026" w14:textId="77777777" w:rsidR="002038D2" w:rsidRPr="000C2861" w:rsidRDefault="002038D2" w:rsidP="00DE042C">
            <w:pPr>
              <w:jc w:val="right"/>
              <w:rPr>
                <w:rFonts w:ascii="Arial" w:hAnsi="Arial" w:cs="Arial"/>
                <w:color w:val="000000"/>
                <w:sz w:val="18"/>
                <w:szCs w:val="18"/>
              </w:rPr>
            </w:pPr>
            <w:r w:rsidRPr="000C2861">
              <w:rPr>
                <w:rFonts w:ascii="Arial" w:hAnsi="Arial" w:cs="Arial"/>
                <w:color w:val="000000"/>
                <w:sz w:val="18"/>
                <w:szCs w:val="18"/>
              </w:rPr>
              <w:t xml:space="preserve">            225 </w:t>
            </w:r>
          </w:p>
        </w:tc>
      </w:tr>
      <w:tr w:rsidR="002038D2" w14:paraId="774849C1" w14:textId="77777777" w:rsidTr="00DE042C">
        <w:tc>
          <w:tcPr>
            <w:tcW w:w="2972" w:type="dxa"/>
            <w:tcBorders>
              <w:top w:val="nil"/>
              <w:left w:val="single" w:sz="4" w:space="0" w:color="auto"/>
              <w:bottom w:val="single" w:sz="4" w:space="0" w:color="auto"/>
              <w:right w:val="single" w:sz="4" w:space="0" w:color="auto"/>
            </w:tcBorders>
            <w:shd w:val="clear" w:color="auto" w:fill="auto"/>
            <w:vAlign w:val="center"/>
          </w:tcPr>
          <w:p w14:paraId="78A8666F" w14:textId="77777777" w:rsidR="002038D2" w:rsidRPr="000C2861" w:rsidRDefault="002038D2" w:rsidP="00DE042C">
            <w:pPr>
              <w:ind w:firstLineChars="100" w:firstLine="180"/>
              <w:rPr>
                <w:rFonts w:ascii="Arial" w:hAnsi="Arial" w:cs="Arial"/>
                <w:i/>
                <w:iCs/>
                <w:color w:val="000000"/>
                <w:sz w:val="18"/>
                <w:szCs w:val="18"/>
              </w:rPr>
            </w:pPr>
            <w:r w:rsidRPr="000C2861">
              <w:rPr>
                <w:rFonts w:ascii="Arial" w:hAnsi="Arial" w:cs="Arial"/>
                <w:i/>
                <w:iCs/>
                <w:color w:val="000000"/>
                <w:sz w:val="18"/>
                <w:szCs w:val="18"/>
              </w:rPr>
              <w:t xml:space="preserve">% of the total of claims prescribed </w:t>
            </w:r>
            <w:proofErr w:type="gramStart"/>
            <w:r w:rsidRPr="000C2861">
              <w:rPr>
                <w:rFonts w:ascii="Arial" w:hAnsi="Arial" w:cs="Arial"/>
                <w:i/>
                <w:iCs/>
                <w:color w:val="000000"/>
                <w:sz w:val="18"/>
                <w:szCs w:val="18"/>
              </w:rPr>
              <w:t>during  the</w:t>
            </w:r>
            <w:proofErr w:type="gramEnd"/>
            <w:r w:rsidRPr="000C2861">
              <w:rPr>
                <w:rFonts w:ascii="Arial" w:hAnsi="Arial" w:cs="Arial"/>
                <w:i/>
                <w:iCs/>
                <w:color w:val="000000"/>
                <w:sz w:val="18"/>
                <w:szCs w:val="18"/>
              </w:rPr>
              <w:t xml:space="preserve"> year</w:t>
            </w:r>
          </w:p>
        </w:tc>
        <w:tc>
          <w:tcPr>
            <w:tcW w:w="992" w:type="dxa"/>
            <w:tcBorders>
              <w:top w:val="nil"/>
              <w:left w:val="nil"/>
              <w:bottom w:val="single" w:sz="4" w:space="0" w:color="auto"/>
              <w:right w:val="single" w:sz="4" w:space="0" w:color="auto"/>
            </w:tcBorders>
            <w:shd w:val="clear" w:color="auto" w:fill="auto"/>
            <w:vAlign w:val="center"/>
          </w:tcPr>
          <w:p w14:paraId="6F6EB95E" w14:textId="77777777" w:rsidR="002038D2" w:rsidRPr="000C2861" w:rsidRDefault="002038D2" w:rsidP="00DE042C">
            <w:pPr>
              <w:jc w:val="right"/>
              <w:rPr>
                <w:rFonts w:ascii="Arial" w:hAnsi="Arial" w:cs="Arial"/>
                <w:color w:val="000000"/>
                <w:sz w:val="18"/>
                <w:szCs w:val="18"/>
              </w:rPr>
            </w:pPr>
            <w:r w:rsidRPr="000C2861">
              <w:rPr>
                <w:rFonts w:ascii="Arial" w:hAnsi="Arial" w:cs="Arial"/>
                <w:color w:val="000000"/>
                <w:sz w:val="18"/>
                <w:szCs w:val="18"/>
              </w:rPr>
              <w:t>3%</w:t>
            </w:r>
          </w:p>
        </w:tc>
        <w:tc>
          <w:tcPr>
            <w:tcW w:w="851" w:type="dxa"/>
            <w:tcBorders>
              <w:top w:val="nil"/>
              <w:left w:val="nil"/>
              <w:bottom w:val="single" w:sz="4" w:space="0" w:color="auto"/>
              <w:right w:val="single" w:sz="4" w:space="0" w:color="auto"/>
            </w:tcBorders>
            <w:shd w:val="clear" w:color="auto" w:fill="auto"/>
            <w:vAlign w:val="center"/>
          </w:tcPr>
          <w:p w14:paraId="05CA2D88" w14:textId="77777777" w:rsidR="002038D2" w:rsidRPr="000C2861" w:rsidRDefault="002038D2" w:rsidP="00DE042C">
            <w:pPr>
              <w:jc w:val="right"/>
              <w:rPr>
                <w:rFonts w:ascii="Arial" w:hAnsi="Arial" w:cs="Arial"/>
                <w:color w:val="000000"/>
                <w:sz w:val="18"/>
                <w:szCs w:val="18"/>
              </w:rPr>
            </w:pPr>
            <w:r w:rsidRPr="000C2861">
              <w:rPr>
                <w:rFonts w:ascii="Arial" w:hAnsi="Arial" w:cs="Arial"/>
                <w:color w:val="000000"/>
                <w:sz w:val="18"/>
                <w:szCs w:val="18"/>
              </w:rPr>
              <w:t>27%</w:t>
            </w:r>
          </w:p>
        </w:tc>
        <w:tc>
          <w:tcPr>
            <w:tcW w:w="850" w:type="dxa"/>
            <w:tcBorders>
              <w:top w:val="nil"/>
              <w:left w:val="nil"/>
              <w:bottom w:val="single" w:sz="4" w:space="0" w:color="auto"/>
              <w:right w:val="single" w:sz="4" w:space="0" w:color="auto"/>
            </w:tcBorders>
            <w:shd w:val="clear" w:color="auto" w:fill="auto"/>
            <w:vAlign w:val="center"/>
          </w:tcPr>
          <w:p w14:paraId="384180EA" w14:textId="77777777" w:rsidR="002038D2" w:rsidRPr="000C2861" w:rsidRDefault="002038D2" w:rsidP="00DE042C">
            <w:pPr>
              <w:jc w:val="right"/>
              <w:rPr>
                <w:rFonts w:ascii="Arial" w:hAnsi="Arial" w:cs="Arial"/>
                <w:color w:val="000000"/>
                <w:sz w:val="18"/>
                <w:szCs w:val="18"/>
              </w:rPr>
            </w:pPr>
            <w:r w:rsidRPr="000C2861">
              <w:rPr>
                <w:rFonts w:ascii="Arial" w:hAnsi="Arial" w:cs="Arial"/>
                <w:color w:val="000000"/>
                <w:sz w:val="18"/>
                <w:szCs w:val="18"/>
              </w:rPr>
              <w:t>9%</w:t>
            </w:r>
          </w:p>
        </w:tc>
        <w:tc>
          <w:tcPr>
            <w:tcW w:w="709" w:type="dxa"/>
            <w:tcBorders>
              <w:top w:val="nil"/>
              <w:left w:val="nil"/>
              <w:bottom w:val="single" w:sz="4" w:space="0" w:color="auto"/>
              <w:right w:val="single" w:sz="4" w:space="0" w:color="auto"/>
            </w:tcBorders>
            <w:shd w:val="clear" w:color="auto" w:fill="auto"/>
            <w:vAlign w:val="center"/>
          </w:tcPr>
          <w:p w14:paraId="43FB67ED" w14:textId="77777777" w:rsidR="002038D2" w:rsidRPr="000C2861" w:rsidRDefault="002038D2" w:rsidP="00DE042C">
            <w:pPr>
              <w:jc w:val="right"/>
              <w:rPr>
                <w:rFonts w:ascii="Arial" w:hAnsi="Arial" w:cs="Arial"/>
                <w:color w:val="000000"/>
                <w:sz w:val="18"/>
                <w:szCs w:val="18"/>
              </w:rPr>
            </w:pPr>
            <w:r w:rsidRPr="000C2861">
              <w:rPr>
                <w:rFonts w:ascii="Arial" w:hAnsi="Arial" w:cs="Arial"/>
                <w:color w:val="000000"/>
                <w:sz w:val="18"/>
                <w:szCs w:val="18"/>
              </w:rPr>
              <w:t>7%</w:t>
            </w:r>
          </w:p>
        </w:tc>
        <w:tc>
          <w:tcPr>
            <w:tcW w:w="851" w:type="dxa"/>
            <w:tcBorders>
              <w:top w:val="nil"/>
              <w:left w:val="nil"/>
              <w:bottom w:val="single" w:sz="4" w:space="0" w:color="auto"/>
              <w:right w:val="single" w:sz="4" w:space="0" w:color="auto"/>
            </w:tcBorders>
            <w:shd w:val="clear" w:color="auto" w:fill="auto"/>
            <w:vAlign w:val="center"/>
          </w:tcPr>
          <w:p w14:paraId="1ECEBD8D" w14:textId="77777777" w:rsidR="002038D2" w:rsidRPr="000C2861" w:rsidRDefault="002038D2" w:rsidP="00DE042C">
            <w:pPr>
              <w:jc w:val="right"/>
              <w:rPr>
                <w:rFonts w:ascii="Arial" w:hAnsi="Arial" w:cs="Arial"/>
                <w:color w:val="000000"/>
                <w:sz w:val="18"/>
                <w:szCs w:val="18"/>
              </w:rPr>
            </w:pPr>
            <w:r w:rsidRPr="000C2861">
              <w:rPr>
                <w:rFonts w:ascii="Arial" w:hAnsi="Arial" w:cs="Arial"/>
                <w:color w:val="000000"/>
                <w:sz w:val="18"/>
                <w:szCs w:val="18"/>
              </w:rPr>
              <w:t>34%</w:t>
            </w:r>
          </w:p>
        </w:tc>
        <w:tc>
          <w:tcPr>
            <w:tcW w:w="1134" w:type="dxa"/>
            <w:tcBorders>
              <w:top w:val="nil"/>
              <w:left w:val="nil"/>
              <w:bottom w:val="single" w:sz="4" w:space="0" w:color="auto"/>
              <w:right w:val="single" w:sz="4" w:space="0" w:color="auto"/>
            </w:tcBorders>
            <w:shd w:val="clear" w:color="auto" w:fill="auto"/>
            <w:vAlign w:val="center"/>
          </w:tcPr>
          <w:p w14:paraId="7C4A8483" w14:textId="77777777" w:rsidR="002038D2" w:rsidRPr="000C2861" w:rsidRDefault="002038D2" w:rsidP="00DE042C">
            <w:pPr>
              <w:jc w:val="right"/>
              <w:rPr>
                <w:rFonts w:ascii="Arial" w:hAnsi="Arial" w:cs="Arial"/>
                <w:color w:val="000000"/>
                <w:sz w:val="18"/>
                <w:szCs w:val="18"/>
              </w:rPr>
            </w:pPr>
            <w:r w:rsidRPr="000C2861">
              <w:rPr>
                <w:rFonts w:ascii="Arial" w:hAnsi="Arial" w:cs="Arial"/>
                <w:color w:val="000000"/>
                <w:sz w:val="18"/>
                <w:szCs w:val="18"/>
              </w:rPr>
              <w:t>2%</w:t>
            </w:r>
          </w:p>
        </w:tc>
        <w:tc>
          <w:tcPr>
            <w:tcW w:w="992" w:type="dxa"/>
            <w:tcBorders>
              <w:top w:val="nil"/>
              <w:left w:val="nil"/>
              <w:bottom w:val="single" w:sz="4" w:space="0" w:color="auto"/>
              <w:right w:val="single" w:sz="4" w:space="0" w:color="auto"/>
            </w:tcBorders>
            <w:shd w:val="clear" w:color="auto" w:fill="auto"/>
            <w:vAlign w:val="center"/>
          </w:tcPr>
          <w:p w14:paraId="51CAA1EE" w14:textId="77777777" w:rsidR="002038D2" w:rsidRPr="000C2861" w:rsidRDefault="002038D2" w:rsidP="00DE042C">
            <w:pPr>
              <w:jc w:val="right"/>
              <w:rPr>
                <w:rFonts w:ascii="Arial" w:hAnsi="Arial" w:cs="Arial"/>
                <w:color w:val="000000"/>
                <w:sz w:val="18"/>
                <w:szCs w:val="18"/>
              </w:rPr>
            </w:pPr>
            <w:r w:rsidRPr="000C2861">
              <w:rPr>
                <w:rFonts w:ascii="Arial" w:hAnsi="Arial" w:cs="Arial"/>
                <w:color w:val="000000"/>
                <w:sz w:val="18"/>
                <w:szCs w:val="18"/>
              </w:rPr>
              <w:t>8%</w:t>
            </w:r>
          </w:p>
        </w:tc>
        <w:tc>
          <w:tcPr>
            <w:tcW w:w="992" w:type="dxa"/>
            <w:tcBorders>
              <w:top w:val="nil"/>
              <w:left w:val="nil"/>
              <w:bottom w:val="single" w:sz="4" w:space="0" w:color="auto"/>
              <w:right w:val="single" w:sz="4" w:space="0" w:color="auto"/>
            </w:tcBorders>
            <w:shd w:val="clear" w:color="auto" w:fill="auto"/>
            <w:vAlign w:val="center"/>
          </w:tcPr>
          <w:p w14:paraId="65B3098A" w14:textId="77777777" w:rsidR="002038D2" w:rsidRPr="000C2861" w:rsidRDefault="002038D2" w:rsidP="00DE042C">
            <w:pPr>
              <w:jc w:val="right"/>
              <w:rPr>
                <w:rFonts w:ascii="Arial" w:hAnsi="Arial" w:cs="Arial"/>
                <w:color w:val="000000"/>
                <w:sz w:val="18"/>
                <w:szCs w:val="18"/>
              </w:rPr>
            </w:pPr>
            <w:r w:rsidRPr="000C2861">
              <w:rPr>
                <w:rFonts w:ascii="Arial" w:hAnsi="Arial" w:cs="Arial"/>
                <w:color w:val="000000"/>
                <w:sz w:val="18"/>
                <w:szCs w:val="18"/>
              </w:rPr>
              <w:t>2%</w:t>
            </w:r>
          </w:p>
        </w:tc>
        <w:tc>
          <w:tcPr>
            <w:tcW w:w="992" w:type="dxa"/>
            <w:tcBorders>
              <w:top w:val="nil"/>
              <w:left w:val="nil"/>
              <w:bottom w:val="single" w:sz="4" w:space="0" w:color="auto"/>
              <w:right w:val="single" w:sz="4" w:space="0" w:color="auto"/>
            </w:tcBorders>
            <w:shd w:val="clear" w:color="auto" w:fill="auto"/>
            <w:vAlign w:val="center"/>
          </w:tcPr>
          <w:p w14:paraId="2081EA6C" w14:textId="77777777" w:rsidR="002038D2" w:rsidRPr="000C2861" w:rsidRDefault="002038D2" w:rsidP="00DE042C">
            <w:pPr>
              <w:jc w:val="right"/>
              <w:rPr>
                <w:rFonts w:ascii="Arial" w:hAnsi="Arial" w:cs="Arial"/>
                <w:color w:val="000000"/>
                <w:sz w:val="18"/>
                <w:szCs w:val="18"/>
              </w:rPr>
            </w:pPr>
            <w:r w:rsidRPr="000C2861">
              <w:rPr>
                <w:rFonts w:ascii="Arial" w:hAnsi="Arial" w:cs="Arial"/>
                <w:color w:val="000000"/>
                <w:sz w:val="18"/>
                <w:szCs w:val="18"/>
              </w:rPr>
              <w:t>3%</w:t>
            </w:r>
          </w:p>
        </w:tc>
        <w:tc>
          <w:tcPr>
            <w:tcW w:w="851" w:type="dxa"/>
            <w:tcBorders>
              <w:top w:val="nil"/>
              <w:left w:val="nil"/>
              <w:bottom w:val="single" w:sz="4" w:space="0" w:color="auto"/>
              <w:right w:val="single" w:sz="4" w:space="0" w:color="auto"/>
            </w:tcBorders>
            <w:shd w:val="clear" w:color="auto" w:fill="auto"/>
            <w:vAlign w:val="center"/>
          </w:tcPr>
          <w:p w14:paraId="330AEB4E" w14:textId="77777777" w:rsidR="002038D2" w:rsidRPr="000C2861" w:rsidRDefault="002038D2" w:rsidP="00DE042C">
            <w:pPr>
              <w:jc w:val="right"/>
              <w:rPr>
                <w:rFonts w:ascii="Arial" w:hAnsi="Arial" w:cs="Arial"/>
                <w:color w:val="000000"/>
                <w:sz w:val="18"/>
                <w:szCs w:val="18"/>
              </w:rPr>
            </w:pPr>
            <w:r w:rsidRPr="000C2861">
              <w:rPr>
                <w:rFonts w:ascii="Arial" w:hAnsi="Arial" w:cs="Arial"/>
                <w:color w:val="000000"/>
                <w:sz w:val="18"/>
                <w:szCs w:val="18"/>
              </w:rPr>
              <w:t>1%</w:t>
            </w:r>
          </w:p>
        </w:tc>
        <w:tc>
          <w:tcPr>
            <w:tcW w:w="888" w:type="dxa"/>
            <w:tcBorders>
              <w:top w:val="nil"/>
              <w:left w:val="nil"/>
              <w:bottom w:val="single" w:sz="4" w:space="0" w:color="auto"/>
              <w:right w:val="single" w:sz="4" w:space="0" w:color="auto"/>
            </w:tcBorders>
            <w:shd w:val="clear" w:color="auto" w:fill="auto"/>
            <w:vAlign w:val="center"/>
          </w:tcPr>
          <w:p w14:paraId="44F1E069" w14:textId="77777777" w:rsidR="002038D2" w:rsidRPr="000C2861" w:rsidRDefault="002038D2" w:rsidP="00DE042C">
            <w:pPr>
              <w:jc w:val="right"/>
              <w:rPr>
                <w:rFonts w:ascii="Arial" w:hAnsi="Arial" w:cs="Arial"/>
                <w:color w:val="000000"/>
                <w:sz w:val="18"/>
                <w:szCs w:val="18"/>
              </w:rPr>
            </w:pPr>
            <w:r w:rsidRPr="000C2861">
              <w:rPr>
                <w:rFonts w:ascii="Arial" w:hAnsi="Arial" w:cs="Arial"/>
                <w:color w:val="000000"/>
                <w:sz w:val="18"/>
                <w:szCs w:val="18"/>
              </w:rPr>
              <w:t>0.4%</w:t>
            </w:r>
          </w:p>
        </w:tc>
        <w:tc>
          <w:tcPr>
            <w:tcW w:w="828" w:type="dxa"/>
            <w:tcBorders>
              <w:top w:val="nil"/>
              <w:left w:val="nil"/>
              <w:bottom w:val="single" w:sz="4" w:space="0" w:color="auto"/>
              <w:right w:val="single" w:sz="4" w:space="0" w:color="auto"/>
            </w:tcBorders>
            <w:shd w:val="clear" w:color="auto" w:fill="auto"/>
            <w:vAlign w:val="center"/>
          </w:tcPr>
          <w:p w14:paraId="0E3AE427" w14:textId="77777777" w:rsidR="002038D2" w:rsidRPr="000C2861" w:rsidRDefault="002038D2" w:rsidP="00DE042C">
            <w:pPr>
              <w:jc w:val="right"/>
              <w:rPr>
                <w:rFonts w:ascii="Arial" w:hAnsi="Arial" w:cs="Arial"/>
                <w:color w:val="000000"/>
                <w:sz w:val="18"/>
                <w:szCs w:val="18"/>
              </w:rPr>
            </w:pPr>
            <w:r w:rsidRPr="000C2861">
              <w:rPr>
                <w:rFonts w:ascii="Arial" w:hAnsi="Arial" w:cs="Arial"/>
                <w:color w:val="000000"/>
                <w:sz w:val="18"/>
                <w:szCs w:val="18"/>
              </w:rPr>
              <w:t>3%</w:t>
            </w:r>
          </w:p>
        </w:tc>
        <w:tc>
          <w:tcPr>
            <w:tcW w:w="792" w:type="dxa"/>
            <w:tcBorders>
              <w:top w:val="nil"/>
              <w:left w:val="nil"/>
              <w:bottom w:val="single" w:sz="4" w:space="0" w:color="auto"/>
              <w:right w:val="single" w:sz="4" w:space="0" w:color="auto"/>
            </w:tcBorders>
            <w:shd w:val="clear" w:color="auto" w:fill="auto"/>
            <w:vAlign w:val="center"/>
          </w:tcPr>
          <w:p w14:paraId="044F7501" w14:textId="77777777" w:rsidR="002038D2" w:rsidRPr="000C2861" w:rsidRDefault="002038D2" w:rsidP="00DE042C">
            <w:pPr>
              <w:jc w:val="right"/>
              <w:rPr>
                <w:rFonts w:ascii="Arial" w:hAnsi="Arial" w:cs="Arial"/>
                <w:color w:val="000000"/>
                <w:sz w:val="18"/>
                <w:szCs w:val="18"/>
              </w:rPr>
            </w:pPr>
            <w:r w:rsidRPr="000C2861">
              <w:rPr>
                <w:rFonts w:ascii="Arial" w:hAnsi="Arial" w:cs="Arial"/>
                <w:color w:val="000000"/>
                <w:sz w:val="18"/>
                <w:szCs w:val="18"/>
              </w:rPr>
              <w:t>100%</w:t>
            </w:r>
          </w:p>
        </w:tc>
      </w:tr>
      <w:tr w:rsidR="002038D2" w14:paraId="13D1AEB5" w14:textId="77777777" w:rsidTr="00DE042C">
        <w:tc>
          <w:tcPr>
            <w:tcW w:w="2972" w:type="dxa"/>
            <w:tcBorders>
              <w:top w:val="nil"/>
              <w:left w:val="single" w:sz="4" w:space="0" w:color="auto"/>
              <w:bottom w:val="single" w:sz="4" w:space="0" w:color="auto"/>
              <w:right w:val="single" w:sz="4" w:space="0" w:color="auto"/>
            </w:tcBorders>
            <w:shd w:val="clear" w:color="auto" w:fill="auto"/>
            <w:vAlign w:val="center"/>
          </w:tcPr>
          <w:p w14:paraId="2B425944" w14:textId="77777777" w:rsidR="002038D2" w:rsidRPr="000C2861" w:rsidRDefault="002038D2" w:rsidP="00DE042C">
            <w:pPr>
              <w:rPr>
                <w:rFonts w:ascii="Arial" w:hAnsi="Arial" w:cs="Arial"/>
                <w:color w:val="000000"/>
                <w:sz w:val="18"/>
                <w:szCs w:val="18"/>
              </w:rPr>
            </w:pPr>
            <w:r w:rsidRPr="000C2861">
              <w:rPr>
                <w:rFonts w:ascii="Arial" w:hAnsi="Arial" w:cs="Arial"/>
                <w:color w:val="000000"/>
                <w:sz w:val="18"/>
                <w:szCs w:val="18"/>
              </w:rPr>
              <w:t>2017/18</w:t>
            </w:r>
          </w:p>
        </w:tc>
        <w:tc>
          <w:tcPr>
            <w:tcW w:w="992" w:type="dxa"/>
            <w:tcBorders>
              <w:top w:val="nil"/>
              <w:left w:val="nil"/>
              <w:bottom w:val="single" w:sz="4" w:space="0" w:color="auto"/>
              <w:right w:val="single" w:sz="4" w:space="0" w:color="auto"/>
            </w:tcBorders>
            <w:shd w:val="clear" w:color="auto" w:fill="auto"/>
            <w:vAlign w:val="center"/>
          </w:tcPr>
          <w:p w14:paraId="2B674BC3" w14:textId="77777777" w:rsidR="002038D2" w:rsidRPr="000C2861" w:rsidRDefault="002038D2" w:rsidP="00DE042C">
            <w:pPr>
              <w:jc w:val="right"/>
              <w:rPr>
                <w:rFonts w:ascii="Arial" w:hAnsi="Arial" w:cs="Arial"/>
                <w:color w:val="000000"/>
                <w:sz w:val="18"/>
                <w:szCs w:val="18"/>
              </w:rPr>
            </w:pPr>
            <w:r w:rsidRPr="000C2861">
              <w:rPr>
                <w:rFonts w:ascii="Arial" w:hAnsi="Arial" w:cs="Arial"/>
                <w:color w:val="000000"/>
                <w:sz w:val="18"/>
                <w:szCs w:val="18"/>
              </w:rPr>
              <w:t xml:space="preserve">                3 </w:t>
            </w:r>
          </w:p>
        </w:tc>
        <w:tc>
          <w:tcPr>
            <w:tcW w:w="851" w:type="dxa"/>
            <w:tcBorders>
              <w:top w:val="nil"/>
              <w:left w:val="nil"/>
              <w:bottom w:val="single" w:sz="4" w:space="0" w:color="auto"/>
              <w:right w:val="single" w:sz="4" w:space="0" w:color="auto"/>
            </w:tcBorders>
            <w:shd w:val="clear" w:color="auto" w:fill="auto"/>
            <w:vAlign w:val="center"/>
          </w:tcPr>
          <w:p w14:paraId="34D24B50" w14:textId="77777777" w:rsidR="002038D2" w:rsidRPr="000C2861" w:rsidRDefault="002038D2" w:rsidP="00DE042C">
            <w:pPr>
              <w:jc w:val="right"/>
              <w:rPr>
                <w:rFonts w:ascii="Arial" w:hAnsi="Arial" w:cs="Arial"/>
                <w:color w:val="000000"/>
                <w:sz w:val="18"/>
                <w:szCs w:val="18"/>
              </w:rPr>
            </w:pPr>
            <w:r w:rsidRPr="000C2861">
              <w:rPr>
                <w:rFonts w:ascii="Arial" w:hAnsi="Arial" w:cs="Arial"/>
                <w:color w:val="000000"/>
                <w:sz w:val="18"/>
                <w:szCs w:val="18"/>
              </w:rPr>
              <w:t xml:space="preserve">                3 </w:t>
            </w:r>
          </w:p>
        </w:tc>
        <w:tc>
          <w:tcPr>
            <w:tcW w:w="850" w:type="dxa"/>
            <w:tcBorders>
              <w:top w:val="nil"/>
              <w:left w:val="nil"/>
              <w:bottom w:val="single" w:sz="4" w:space="0" w:color="auto"/>
              <w:right w:val="single" w:sz="4" w:space="0" w:color="auto"/>
            </w:tcBorders>
            <w:shd w:val="clear" w:color="auto" w:fill="auto"/>
            <w:vAlign w:val="center"/>
          </w:tcPr>
          <w:p w14:paraId="029FFCE1" w14:textId="77777777" w:rsidR="002038D2" w:rsidRPr="000C2861" w:rsidRDefault="002038D2" w:rsidP="00DE042C">
            <w:pPr>
              <w:jc w:val="right"/>
              <w:rPr>
                <w:rFonts w:ascii="Arial" w:hAnsi="Arial" w:cs="Arial"/>
                <w:color w:val="000000"/>
                <w:sz w:val="18"/>
                <w:szCs w:val="18"/>
              </w:rPr>
            </w:pPr>
            <w:r w:rsidRPr="000C2861">
              <w:rPr>
                <w:rFonts w:ascii="Arial" w:hAnsi="Arial" w:cs="Arial"/>
                <w:color w:val="000000"/>
                <w:sz w:val="18"/>
                <w:szCs w:val="18"/>
              </w:rPr>
              <w:t xml:space="preserve">              22 </w:t>
            </w:r>
          </w:p>
        </w:tc>
        <w:tc>
          <w:tcPr>
            <w:tcW w:w="709" w:type="dxa"/>
            <w:tcBorders>
              <w:top w:val="nil"/>
              <w:left w:val="nil"/>
              <w:bottom w:val="single" w:sz="4" w:space="0" w:color="auto"/>
              <w:right w:val="single" w:sz="4" w:space="0" w:color="auto"/>
            </w:tcBorders>
            <w:shd w:val="clear" w:color="auto" w:fill="auto"/>
            <w:vAlign w:val="center"/>
          </w:tcPr>
          <w:p w14:paraId="4EB4FBC9" w14:textId="77777777" w:rsidR="002038D2" w:rsidRPr="000C2861" w:rsidRDefault="002038D2" w:rsidP="00DE042C">
            <w:pPr>
              <w:jc w:val="right"/>
              <w:rPr>
                <w:rFonts w:ascii="Arial" w:hAnsi="Arial" w:cs="Arial"/>
                <w:color w:val="000000"/>
                <w:sz w:val="18"/>
                <w:szCs w:val="18"/>
              </w:rPr>
            </w:pPr>
            <w:r w:rsidRPr="000C2861">
              <w:rPr>
                <w:rFonts w:ascii="Arial" w:hAnsi="Arial" w:cs="Arial"/>
                <w:color w:val="000000"/>
                <w:sz w:val="18"/>
                <w:szCs w:val="18"/>
              </w:rPr>
              <w:t xml:space="preserve">            272 </w:t>
            </w:r>
          </w:p>
        </w:tc>
        <w:tc>
          <w:tcPr>
            <w:tcW w:w="851" w:type="dxa"/>
            <w:tcBorders>
              <w:top w:val="nil"/>
              <w:left w:val="nil"/>
              <w:bottom w:val="single" w:sz="4" w:space="0" w:color="auto"/>
              <w:right w:val="single" w:sz="4" w:space="0" w:color="auto"/>
            </w:tcBorders>
            <w:shd w:val="clear" w:color="auto" w:fill="auto"/>
            <w:vAlign w:val="center"/>
          </w:tcPr>
          <w:p w14:paraId="102C22C5" w14:textId="77777777" w:rsidR="002038D2" w:rsidRPr="000C2861" w:rsidRDefault="002038D2" w:rsidP="00DE042C">
            <w:pPr>
              <w:jc w:val="right"/>
              <w:rPr>
                <w:rFonts w:ascii="Arial" w:hAnsi="Arial" w:cs="Arial"/>
                <w:color w:val="000000"/>
                <w:sz w:val="18"/>
                <w:szCs w:val="18"/>
              </w:rPr>
            </w:pPr>
            <w:r w:rsidRPr="000C2861">
              <w:rPr>
                <w:rFonts w:ascii="Arial" w:hAnsi="Arial" w:cs="Arial"/>
                <w:color w:val="000000"/>
                <w:sz w:val="18"/>
                <w:szCs w:val="18"/>
              </w:rPr>
              <w:t xml:space="preserve">                8 </w:t>
            </w:r>
          </w:p>
        </w:tc>
        <w:tc>
          <w:tcPr>
            <w:tcW w:w="1134" w:type="dxa"/>
            <w:tcBorders>
              <w:top w:val="nil"/>
              <w:left w:val="nil"/>
              <w:bottom w:val="single" w:sz="4" w:space="0" w:color="auto"/>
              <w:right w:val="single" w:sz="4" w:space="0" w:color="auto"/>
            </w:tcBorders>
            <w:shd w:val="clear" w:color="auto" w:fill="auto"/>
            <w:vAlign w:val="center"/>
          </w:tcPr>
          <w:p w14:paraId="083E9465" w14:textId="77777777" w:rsidR="002038D2" w:rsidRPr="000C2861" w:rsidRDefault="002038D2" w:rsidP="00DE042C">
            <w:pPr>
              <w:jc w:val="right"/>
              <w:rPr>
                <w:rFonts w:ascii="Arial" w:hAnsi="Arial" w:cs="Arial"/>
                <w:color w:val="000000"/>
                <w:sz w:val="18"/>
                <w:szCs w:val="18"/>
              </w:rPr>
            </w:pPr>
            <w:r w:rsidRPr="000C2861">
              <w:rPr>
                <w:rFonts w:ascii="Arial" w:hAnsi="Arial" w:cs="Arial"/>
                <w:color w:val="000000"/>
                <w:sz w:val="18"/>
                <w:szCs w:val="18"/>
              </w:rPr>
              <w:t xml:space="preserve">              12 </w:t>
            </w:r>
          </w:p>
        </w:tc>
        <w:tc>
          <w:tcPr>
            <w:tcW w:w="992" w:type="dxa"/>
            <w:tcBorders>
              <w:top w:val="nil"/>
              <w:left w:val="nil"/>
              <w:bottom w:val="single" w:sz="4" w:space="0" w:color="auto"/>
              <w:right w:val="single" w:sz="4" w:space="0" w:color="auto"/>
            </w:tcBorders>
            <w:shd w:val="clear" w:color="auto" w:fill="auto"/>
            <w:vAlign w:val="center"/>
          </w:tcPr>
          <w:p w14:paraId="63CF9C57" w14:textId="77777777" w:rsidR="002038D2" w:rsidRPr="000C2861" w:rsidRDefault="002038D2" w:rsidP="00DE042C">
            <w:pPr>
              <w:jc w:val="right"/>
              <w:rPr>
                <w:rFonts w:ascii="Arial" w:hAnsi="Arial" w:cs="Arial"/>
                <w:color w:val="000000"/>
                <w:sz w:val="18"/>
                <w:szCs w:val="18"/>
              </w:rPr>
            </w:pPr>
            <w:r w:rsidRPr="000C2861">
              <w:rPr>
                <w:rFonts w:ascii="Arial" w:hAnsi="Arial" w:cs="Arial"/>
                <w:color w:val="000000"/>
                <w:sz w:val="18"/>
                <w:szCs w:val="18"/>
              </w:rPr>
              <w:t xml:space="preserve">                4 </w:t>
            </w:r>
          </w:p>
        </w:tc>
        <w:tc>
          <w:tcPr>
            <w:tcW w:w="992" w:type="dxa"/>
            <w:tcBorders>
              <w:top w:val="nil"/>
              <w:left w:val="nil"/>
              <w:bottom w:val="single" w:sz="4" w:space="0" w:color="auto"/>
              <w:right w:val="single" w:sz="4" w:space="0" w:color="auto"/>
            </w:tcBorders>
            <w:shd w:val="clear" w:color="auto" w:fill="auto"/>
            <w:vAlign w:val="center"/>
          </w:tcPr>
          <w:p w14:paraId="2EAD918B" w14:textId="77777777" w:rsidR="002038D2" w:rsidRPr="000C2861" w:rsidRDefault="002038D2" w:rsidP="00DE042C">
            <w:pPr>
              <w:jc w:val="right"/>
              <w:rPr>
                <w:rFonts w:ascii="Arial" w:hAnsi="Arial" w:cs="Arial"/>
                <w:color w:val="000000"/>
                <w:sz w:val="18"/>
                <w:szCs w:val="18"/>
              </w:rPr>
            </w:pPr>
            <w:r w:rsidRPr="000C2861">
              <w:rPr>
                <w:rFonts w:ascii="Arial" w:hAnsi="Arial" w:cs="Arial"/>
                <w:color w:val="000000"/>
                <w:sz w:val="18"/>
                <w:szCs w:val="18"/>
              </w:rPr>
              <w:t xml:space="preserve">                7 </w:t>
            </w:r>
          </w:p>
        </w:tc>
        <w:tc>
          <w:tcPr>
            <w:tcW w:w="992" w:type="dxa"/>
            <w:tcBorders>
              <w:top w:val="nil"/>
              <w:left w:val="nil"/>
              <w:bottom w:val="single" w:sz="4" w:space="0" w:color="auto"/>
              <w:right w:val="single" w:sz="4" w:space="0" w:color="auto"/>
            </w:tcBorders>
            <w:shd w:val="clear" w:color="auto" w:fill="auto"/>
            <w:vAlign w:val="center"/>
          </w:tcPr>
          <w:p w14:paraId="53B55677" w14:textId="77777777" w:rsidR="002038D2" w:rsidRPr="000C2861" w:rsidRDefault="002038D2" w:rsidP="00DE042C">
            <w:pPr>
              <w:jc w:val="right"/>
              <w:rPr>
                <w:rFonts w:ascii="Arial" w:hAnsi="Arial" w:cs="Arial"/>
                <w:color w:val="000000"/>
                <w:sz w:val="18"/>
                <w:szCs w:val="18"/>
              </w:rPr>
            </w:pPr>
            <w:r w:rsidRPr="000C2861">
              <w:rPr>
                <w:rFonts w:ascii="Arial" w:hAnsi="Arial" w:cs="Arial"/>
                <w:color w:val="000000"/>
                <w:sz w:val="18"/>
                <w:szCs w:val="18"/>
              </w:rPr>
              <w:t xml:space="preserve">                4 </w:t>
            </w:r>
          </w:p>
        </w:tc>
        <w:tc>
          <w:tcPr>
            <w:tcW w:w="851" w:type="dxa"/>
            <w:tcBorders>
              <w:top w:val="nil"/>
              <w:left w:val="nil"/>
              <w:bottom w:val="single" w:sz="4" w:space="0" w:color="auto"/>
              <w:right w:val="single" w:sz="4" w:space="0" w:color="auto"/>
            </w:tcBorders>
            <w:shd w:val="clear" w:color="auto" w:fill="auto"/>
            <w:vAlign w:val="center"/>
          </w:tcPr>
          <w:p w14:paraId="6EC2EC51" w14:textId="77777777" w:rsidR="002038D2" w:rsidRPr="000C2861" w:rsidRDefault="002038D2" w:rsidP="00DE042C">
            <w:pPr>
              <w:jc w:val="right"/>
              <w:rPr>
                <w:rFonts w:ascii="Arial" w:hAnsi="Arial" w:cs="Arial"/>
                <w:color w:val="000000"/>
                <w:sz w:val="18"/>
                <w:szCs w:val="18"/>
              </w:rPr>
            </w:pPr>
            <w:r w:rsidRPr="000C2861">
              <w:rPr>
                <w:rFonts w:ascii="Arial" w:hAnsi="Arial" w:cs="Arial"/>
                <w:color w:val="000000"/>
                <w:sz w:val="18"/>
                <w:szCs w:val="18"/>
              </w:rPr>
              <w:t xml:space="preserve">                3 </w:t>
            </w:r>
          </w:p>
        </w:tc>
        <w:tc>
          <w:tcPr>
            <w:tcW w:w="888" w:type="dxa"/>
            <w:tcBorders>
              <w:top w:val="nil"/>
              <w:left w:val="nil"/>
              <w:bottom w:val="single" w:sz="4" w:space="0" w:color="auto"/>
              <w:right w:val="single" w:sz="4" w:space="0" w:color="auto"/>
            </w:tcBorders>
            <w:shd w:val="clear" w:color="auto" w:fill="auto"/>
            <w:vAlign w:val="center"/>
          </w:tcPr>
          <w:p w14:paraId="46F0DE81" w14:textId="77777777" w:rsidR="002038D2" w:rsidRPr="000C2861" w:rsidRDefault="002038D2" w:rsidP="00DE042C">
            <w:pPr>
              <w:jc w:val="right"/>
              <w:rPr>
                <w:rFonts w:ascii="Arial" w:hAnsi="Arial" w:cs="Arial"/>
                <w:color w:val="000000"/>
                <w:sz w:val="18"/>
                <w:szCs w:val="18"/>
              </w:rPr>
            </w:pPr>
            <w:r w:rsidRPr="000C2861">
              <w:rPr>
                <w:rFonts w:ascii="Arial" w:hAnsi="Arial" w:cs="Arial"/>
                <w:color w:val="000000"/>
                <w:sz w:val="18"/>
                <w:szCs w:val="18"/>
              </w:rPr>
              <w:t xml:space="preserve">                5 </w:t>
            </w:r>
          </w:p>
        </w:tc>
        <w:tc>
          <w:tcPr>
            <w:tcW w:w="828" w:type="dxa"/>
            <w:tcBorders>
              <w:top w:val="nil"/>
              <w:left w:val="nil"/>
              <w:bottom w:val="single" w:sz="4" w:space="0" w:color="auto"/>
              <w:right w:val="single" w:sz="4" w:space="0" w:color="auto"/>
            </w:tcBorders>
            <w:shd w:val="clear" w:color="auto" w:fill="auto"/>
            <w:vAlign w:val="center"/>
          </w:tcPr>
          <w:p w14:paraId="2194D71A" w14:textId="77777777" w:rsidR="002038D2" w:rsidRPr="000C2861" w:rsidRDefault="002038D2" w:rsidP="00DE042C">
            <w:pPr>
              <w:jc w:val="right"/>
              <w:rPr>
                <w:rFonts w:ascii="Arial" w:hAnsi="Arial" w:cs="Arial"/>
                <w:color w:val="000000"/>
                <w:sz w:val="18"/>
                <w:szCs w:val="18"/>
              </w:rPr>
            </w:pPr>
            <w:r w:rsidRPr="000C2861">
              <w:rPr>
                <w:rFonts w:ascii="Arial" w:hAnsi="Arial" w:cs="Arial"/>
                <w:color w:val="000000"/>
                <w:sz w:val="18"/>
                <w:szCs w:val="18"/>
              </w:rPr>
              <w:t xml:space="preserve">                1 </w:t>
            </w:r>
          </w:p>
        </w:tc>
        <w:tc>
          <w:tcPr>
            <w:tcW w:w="792" w:type="dxa"/>
            <w:tcBorders>
              <w:top w:val="nil"/>
              <w:left w:val="nil"/>
              <w:bottom w:val="single" w:sz="4" w:space="0" w:color="auto"/>
              <w:right w:val="single" w:sz="4" w:space="0" w:color="auto"/>
            </w:tcBorders>
            <w:shd w:val="clear" w:color="auto" w:fill="auto"/>
            <w:vAlign w:val="center"/>
          </w:tcPr>
          <w:p w14:paraId="660CCAEC" w14:textId="77777777" w:rsidR="002038D2" w:rsidRPr="000C2861" w:rsidRDefault="002038D2" w:rsidP="00DE042C">
            <w:pPr>
              <w:jc w:val="right"/>
              <w:rPr>
                <w:rFonts w:ascii="Arial" w:hAnsi="Arial" w:cs="Arial"/>
                <w:color w:val="000000"/>
                <w:sz w:val="18"/>
                <w:szCs w:val="18"/>
              </w:rPr>
            </w:pPr>
            <w:r w:rsidRPr="000C2861">
              <w:rPr>
                <w:rFonts w:ascii="Arial" w:hAnsi="Arial" w:cs="Arial"/>
                <w:color w:val="000000"/>
                <w:sz w:val="18"/>
                <w:szCs w:val="18"/>
              </w:rPr>
              <w:t xml:space="preserve">            344 </w:t>
            </w:r>
          </w:p>
        </w:tc>
      </w:tr>
      <w:tr w:rsidR="002038D2" w14:paraId="4D8632C9" w14:textId="77777777" w:rsidTr="00DE042C">
        <w:tc>
          <w:tcPr>
            <w:tcW w:w="2972" w:type="dxa"/>
            <w:tcBorders>
              <w:top w:val="nil"/>
              <w:left w:val="single" w:sz="4" w:space="0" w:color="auto"/>
              <w:bottom w:val="single" w:sz="4" w:space="0" w:color="auto"/>
              <w:right w:val="single" w:sz="4" w:space="0" w:color="auto"/>
            </w:tcBorders>
            <w:shd w:val="clear" w:color="auto" w:fill="auto"/>
            <w:vAlign w:val="center"/>
          </w:tcPr>
          <w:p w14:paraId="6E28099A" w14:textId="77777777" w:rsidR="002038D2" w:rsidRPr="000C2861" w:rsidRDefault="002038D2" w:rsidP="00DE042C">
            <w:pPr>
              <w:ind w:firstLineChars="100" w:firstLine="180"/>
              <w:rPr>
                <w:rFonts w:ascii="Arial" w:hAnsi="Arial" w:cs="Arial"/>
                <w:i/>
                <w:iCs/>
                <w:color w:val="000000"/>
                <w:sz w:val="18"/>
                <w:szCs w:val="18"/>
              </w:rPr>
            </w:pPr>
            <w:r w:rsidRPr="000C2861">
              <w:rPr>
                <w:rFonts w:ascii="Arial" w:hAnsi="Arial" w:cs="Arial"/>
                <w:i/>
                <w:iCs/>
                <w:color w:val="000000"/>
                <w:sz w:val="18"/>
                <w:szCs w:val="18"/>
              </w:rPr>
              <w:t xml:space="preserve">% of the total of claims prescribed </w:t>
            </w:r>
            <w:proofErr w:type="gramStart"/>
            <w:r w:rsidRPr="000C2861">
              <w:rPr>
                <w:rFonts w:ascii="Arial" w:hAnsi="Arial" w:cs="Arial"/>
                <w:i/>
                <w:iCs/>
                <w:color w:val="000000"/>
                <w:sz w:val="18"/>
                <w:szCs w:val="18"/>
              </w:rPr>
              <w:t>during  the</w:t>
            </w:r>
            <w:proofErr w:type="gramEnd"/>
            <w:r w:rsidRPr="000C2861">
              <w:rPr>
                <w:rFonts w:ascii="Arial" w:hAnsi="Arial" w:cs="Arial"/>
                <w:i/>
                <w:iCs/>
                <w:color w:val="000000"/>
                <w:sz w:val="18"/>
                <w:szCs w:val="18"/>
              </w:rPr>
              <w:t xml:space="preserve"> year</w:t>
            </w:r>
          </w:p>
        </w:tc>
        <w:tc>
          <w:tcPr>
            <w:tcW w:w="992" w:type="dxa"/>
            <w:tcBorders>
              <w:top w:val="nil"/>
              <w:left w:val="nil"/>
              <w:bottom w:val="single" w:sz="4" w:space="0" w:color="auto"/>
              <w:right w:val="single" w:sz="4" w:space="0" w:color="auto"/>
            </w:tcBorders>
            <w:shd w:val="clear" w:color="auto" w:fill="auto"/>
            <w:vAlign w:val="center"/>
          </w:tcPr>
          <w:p w14:paraId="11054D76" w14:textId="77777777" w:rsidR="002038D2" w:rsidRPr="000C2861" w:rsidRDefault="002038D2" w:rsidP="00DE042C">
            <w:pPr>
              <w:jc w:val="right"/>
              <w:rPr>
                <w:rFonts w:ascii="Arial" w:hAnsi="Arial" w:cs="Arial"/>
                <w:color w:val="000000"/>
                <w:sz w:val="18"/>
                <w:szCs w:val="18"/>
              </w:rPr>
            </w:pPr>
            <w:r w:rsidRPr="000C2861">
              <w:rPr>
                <w:rFonts w:ascii="Arial" w:hAnsi="Arial" w:cs="Arial"/>
                <w:color w:val="000000"/>
                <w:sz w:val="18"/>
                <w:szCs w:val="18"/>
              </w:rPr>
              <w:t>1%</w:t>
            </w:r>
          </w:p>
        </w:tc>
        <w:tc>
          <w:tcPr>
            <w:tcW w:w="851" w:type="dxa"/>
            <w:tcBorders>
              <w:top w:val="nil"/>
              <w:left w:val="nil"/>
              <w:bottom w:val="single" w:sz="4" w:space="0" w:color="auto"/>
              <w:right w:val="single" w:sz="4" w:space="0" w:color="auto"/>
            </w:tcBorders>
            <w:shd w:val="clear" w:color="auto" w:fill="auto"/>
            <w:vAlign w:val="center"/>
          </w:tcPr>
          <w:p w14:paraId="13796CBB" w14:textId="77777777" w:rsidR="002038D2" w:rsidRPr="000C2861" w:rsidRDefault="002038D2" w:rsidP="00DE042C">
            <w:pPr>
              <w:jc w:val="right"/>
              <w:rPr>
                <w:rFonts w:ascii="Arial" w:hAnsi="Arial" w:cs="Arial"/>
                <w:color w:val="000000"/>
                <w:sz w:val="18"/>
                <w:szCs w:val="18"/>
              </w:rPr>
            </w:pPr>
            <w:r w:rsidRPr="000C2861">
              <w:rPr>
                <w:rFonts w:ascii="Arial" w:hAnsi="Arial" w:cs="Arial"/>
                <w:color w:val="000000"/>
                <w:sz w:val="18"/>
                <w:szCs w:val="18"/>
              </w:rPr>
              <w:t>1%</w:t>
            </w:r>
          </w:p>
        </w:tc>
        <w:tc>
          <w:tcPr>
            <w:tcW w:w="850" w:type="dxa"/>
            <w:tcBorders>
              <w:top w:val="nil"/>
              <w:left w:val="nil"/>
              <w:bottom w:val="single" w:sz="4" w:space="0" w:color="auto"/>
              <w:right w:val="single" w:sz="4" w:space="0" w:color="auto"/>
            </w:tcBorders>
            <w:shd w:val="clear" w:color="auto" w:fill="auto"/>
            <w:vAlign w:val="center"/>
          </w:tcPr>
          <w:p w14:paraId="344CF2A3" w14:textId="77777777" w:rsidR="002038D2" w:rsidRPr="000C2861" w:rsidRDefault="002038D2" w:rsidP="00DE042C">
            <w:pPr>
              <w:jc w:val="right"/>
              <w:rPr>
                <w:rFonts w:ascii="Arial" w:hAnsi="Arial" w:cs="Arial"/>
                <w:color w:val="000000"/>
                <w:sz w:val="18"/>
                <w:szCs w:val="18"/>
              </w:rPr>
            </w:pPr>
            <w:r w:rsidRPr="000C2861">
              <w:rPr>
                <w:rFonts w:ascii="Arial" w:hAnsi="Arial" w:cs="Arial"/>
                <w:color w:val="000000"/>
                <w:sz w:val="18"/>
                <w:szCs w:val="18"/>
              </w:rPr>
              <w:t>6%</w:t>
            </w:r>
          </w:p>
        </w:tc>
        <w:tc>
          <w:tcPr>
            <w:tcW w:w="709" w:type="dxa"/>
            <w:tcBorders>
              <w:top w:val="nil"/>
              <w:left w:val="nil"/>
              <w:bottom w:val="single" w:sz="4" w:space="0" w:color="auto"/>
              <w:right w:val="single" w:sz="4" w:space="0" w:color="auto"/>
            </w:tcBorders>
            <w:shd w:val="clear" w:color="auto" w:fill="auto"/>
            <w:vAlign w:val="center"/>
          </w:tcPr>
          <w:p w14:paraId="0705339B" w14:textId="77777777" w:rsidR="002038D2" w:rsidRPr="000C2861" w:rsidRDefault="002038D2" w:rsidP="00DE042C">
            <w:pPr>
              <w:jc w:val="right"/>
              <w:rPr>
                <w:rFonts w:ascii="Arial" w:hAnsi="Arial" w:cs="Arial"/>
                <w:color w:val="000000"/>
                <w:sz w:val="18"/>
                <w:szCs w:val="18"/>
              </w:rPr>
            </w:pPr>
            <w:r w:rsidRPr="000C2861">
              <w:rPr>
                <w:rFonts w:ascii="Arial" w:hAnsi="Arial" w:cs="Arial"/>
                <w:color w:val="000000"/>
                <w:sz w:val="18"/>
                <w:szCs w:val="18"/>
              </w:rPr>
              <w:t>79%</w:t>
            </w:r>
          </w:p>
        </w:tc>
        <w:tc>
          <w:tcPr>
            <w:tcW w:w="851" w:type="dxa"/>
            <w:tcBorders>
              <w:top w:val="nil"/>
              <w:left w:val="nil"/>
              <w:bottom w:val="single" w:sz="4" w:space="0" w:color="auto"/>
              <w:right w:val="single" w:sz="4" w:space="0" w:color="auto"/>
            </w:tcBorders>
            <w:shd w:val="clear" w:color="auto" w:fill="auto"/>
            <w:vAlign w:val="center"/>
          </w:tcPr>
          <w:p w14:paraId="6D99735C" w14:textId="77777777" w:rsidR="002038D2" w:rsidRPr="000C2861" w:rsidRDefault="002038D2" w:rsidP="00DE042C">
            <w:pPr>
              <w:jc w:val="right"/>
              <w:rPr>
                <w:rFonts w:ascii="Arial" w:hAnsi="Arial" w:cs="Arial"/>
                <w:color w:val="000000"/>
                <w:sz w:val="18"/>
                <w:szCs w:val="18"/>
              </w:rPr>
            </w:pPr>
            <w:r w:rsidRPr="000C2861">
              <w:rPr>
                <w:rFonts w:ascii="Arial" w:hAnsi="Arial" w:cs="Arial"/>
                <w:color w:val="000000"/>
                <w:sz w:val="18"/>
                <w:szCs w:val="18"/>
              </w:rPr>
              <w:t>2%</w:t>
            </w:r>
          </w:p>
        </w:tc>
        <w:tc>
          <w:tcPr>
            <w:tcW w:w="1134" w:type="dxa"/>
            <w:tcBorders>
              <w:top w:val="nil"/>
              <w:left w:val="nil"/>
              <w:bottom w:val="single" w:sz="4" w:space="0" w:color="auto"/>
              <w:right w:val="single" w:sz="4" w:space="0" w:color="auto"/>
            </w:tcBorders>
            <w:shd w:val="clear" w:color="auto" w:fill="auto"/>
            <w:vAlign w:val="center"/>
          </w:tcPr>
          <w:p w14:paraId="32EB7726" w14:textId="77777777" w:rsidR="002038D2" w:rsidRPr="000C2861" w:rsidRDefault="002038D2" w:rsidP="00DE042C">
            <w:pPr>
              <w:jc w:val="right"/>
              <w:rPr>
                <w:rFonts w:ascii="Arial" w:hAnsi="Arial" w:cs="Arial"/>
                <w:color w:val="000000"/>
                <w:sz w:val="18"/>
                <w:szCs w:val="18"/>
              </w:rPr>
            </w:pPr>
            <w:r w:rsidRPr="000C2861">
              <w:rPr>
                <w:rFonts w:ascii="Arial" w:hAnsi="Arial" w:cs="Arial"/>
                <w:color w:val="000000"/>
                <w:sz w:val="18"/>
                <w:szCs w:val="18"/>
              </w:rPr>
              <w:t>3%</w:t>
            </w:r>
          </w:p>
        </w:tc>
        <w:tc>
          <w:tcPr>
            <w:tcW w:w="992" w:type="dxa"/>
            <w:tcBorders>
              <w:top w:val="nil"/>
              <w:left w:val="nil"/>
              <w:bottom w:val="single" w:sz="4" w:space="0" w:color="auto"/>
              <w:right w:val="single" w:sz="4" w:space="0" w:color="auto"/>
            </w:tcBorders>
            <w:shd w:val="clear" w:color="auto" w:fill="auto"/>
            <w:vAlign w:val="center"/>
          </w:tcPr>
          <w:p w14:paraId="0E46C7D9" w14:textId="77777777" w:rsidR="002038D2" w:rsidRPr="000C2861" w:rsidRDefault="002038D2" w:rsidP="00DE042C">
            <w:pPr>
              <w:jc w:val="right"/>
              <w:rPr>
                <w:rFonts w:ascii="Arial" w:hAnsi="Arial" w:cs="Arial"/>
                <w:color w:val="000000"/>
                <w:sz w:val="18"/>
                <w:szCs w:val="18"/>
              </w:rPr>
            </w:pPr>
            <w:r w:rsidRPr="000C2861">
              <w:rPr>
                <w:rFonts w:ascii="Arial" w:hAnsi="Arial" w:cs="Arial"/>
                <w:color w:val="000000"/>
                <w:sz w:val="18"/>
                <w:szCs w:val="18"/>
              </w:rPr>
              <w:t>1%</w:t>
            </w:r>
          </w:p>
        </w:tc>
        <w:tc>
          <w:tcPr>
            <w:tcW w:w="992" w:type="dxa"/>
            <w:tcBorders>
              <w:top w:val="nil"/>
              <w:left w:val="nil"/>
              <w:bottom w:val="single" w:sz="4" w:space="0" w:color="auto"/>
              <w:right w:val="single" w:sz="4" w:space="0" w:color="auto"/>
            </w:tcBorders>
            <w:shd w:val="clear" w:color="auto" w:fill="auto"/>
            <w:vAlign w:val="center"/>
          </w:tcPr>
          <w:p w14:paraId="4C6D778B" w14:textId="77777777" w:rsidR="002038D2" w:rsidRPr="000C2861" w:rsidRDefault="002038D2" w:rsidP="00DE042C">
            <w:pPr>
              <w:jc w:val="right"/>
              <w:rPr>
                <w:rFonts w:ascii="Arial" w:hAnsi="Arial" w:cs="Arial"/>
                <w:color w:val="000000"/>
                <w:sz w:val="18"/>
                <w:szCs w:val="18"/>
              </w:rPr>
            </w:pPr>
            <w:r w:rsidRPr="000C2861">
              <w:rPr>
                <w:rFonts w:ascii="Arial" w:hAnsi="Arial" w:cs="Arial"/>
                <w:color w:val="000000"/>
                <w:sz w:val="18"/>
                <w:szCs w:val="18"/>
              </w:rPr>
              <w:t>2%</w:t>
            </w:r>
          </w:p>
        </w:tc>
        <w:tc>
          <w:tcPr>
            <w:tcW w:w="992" w:type="dxa"/>
            <w:tcBorders>
              <w:top w:val="nil"/>
              <w:left w:val="nil"/>
              <w:bottom w:val="single" w:sz="4" w:space="0" w:color="auto"/>
              <w:right w:val="single" w:sz="4" w:space="0" w:color="auto"/>
            </w:tcBorders>
            <w:shd w:val="clear" w:color="auto" w:fill="auto"/>
            <w:vAlign w:val="center"/>
          </w:tcPr>
          <w:p w14:paraId="1E8FF3AD" w14:textId="77777777" w:rsidR="002038D2" w:rsidRPr="000C2861" w:rsidRDefault="002038D2" w:rsidP="00DE042C">
            <w:pPr>
              <w:jc w:val="right"/>
              <w:rPr>
                <w:rFonts w:ascii="Arial" w:hAnsi="Arial" w:cs="Arial"/>
                <w:color w:val="000000"/>
                <w:sz w:val="18"/>
                <w:szCs w:val="18"/>
              </w:rPr>
            </w:pPr>
            <w:r w:rsidRPr="000C2861">
              <w:rPr>
                <w:rFonts w:ascii="Arial" w:hAnsi="Arial" w:cs="Arial"/>
                <w:color w:val="000000"/>
                <w:sz w:val="18"/>
                <w:szCs w:val="18"/>
              </w:rPr>
              <w:t>1%</w:t>
            </w:r>
          </w:p>
        </w:tc>
        <w:tc>
          <w:tcPr>
            <w:tcW w:w="851" w:type="dxa"/>
            <w:tcBorders>
              <w:top w:val="nil"/>
              <w:left w:val="nil"/>
              <w:bottom w:val="single" w:sz="4" w:space="0" w:color="auto"/>
              <w:right w:val="single" w:sz="4" w:space="0" w:color="auto"/>
            </w:tcBorders>
            <w:shd w:val="clear" w:color="auto" w:fill="auto"/>
            <w:vAlign w:val="center"/>
          </w:tcPr>
          <w:p w14:paraId="13840812" w14:textId="77777777" w:rsidR="002038D2" w:rsidRPr="000C2861" w:rsidRDefault="002038D2" w:rsidP="00DE042C">
            <w:pPr>
              <w:jc w:val="right"/>
              <w:rPr>
                <w:rFonts w:ascii="Arial" w:hAnsi="Arial" w:cs="Arial"/>
                <w:color w:val="000000"/>
                <w:sz w:val="18"/>
                <w:szCs w:val="18"/>
              </w:rPr>
            </w:pPr>
            <w:r w:rsidRPr="000C2861">
              <w:rPr>
                <w:rFonts w:ascii="Arial" w:hAnsi="Arial" w:cs="Arial"/>
                <w:color w:val="000000"/>
                <w:sz w:val="18"/>
                <w:szCs w:val="18"/>
              </w:rPr>
              <w:t>1%</w:t>
            </w:r>
          </w:p>
        </w:tc>
        <w:tc>
          <w:tcPr>
            <w:tcW w:w="888" w:type="dxa"/>
            <w:tcBorders>
              <w:top w:val="nil"/>
              <w:left w:val="nil"/>
              <w:bottom w:val="single" w:sz="4" w:space="0" w:color="auto"/>
              <w:right w:val="single" w:sz="4" w:space="0" w:color="auto"/>
            </w:tcBorders>
            <w:shd w:val="clear" w:color="auto" w:fill="auto"/>
            <w:vAlign w:val="center"/>
          </w:tcPr>
          <w:p w14:paraId="4B36544F" w14:textId="77777777" w:rsidR="002038D2" w:rsidRPr="000C2861" w:rsidRDefault="002038D2" w:rsidP="00DE042C">
            <w:pPr>
              <w:jc w:val="right"/>
              <w:rPr>
                <w:rFonts w:ascii="Arial" w:hAnsi="Arial" w:cs="Arial"/>
                <w:color w:val="000000"/>
                <w:sz w:val="18"/>
                <w:szCs w:val="18"/>
              </w:rPr>
            </w:pPr>
            <w:r w:rsidRPr="000C2861">
              <w:rPr>
                <w:rFonts w:ascii="Arial" w:hAnsi="Arial" w:cs="Arial"/>
                <w:color w:val="000000"/>
                <w:sz w:val="18"/>
                <w:szCs w:val="18"/>
              </w:rPr>
              <w:t>1%</w:t>
            </w:r>
          </w:p>
        </w:tc>
        <w:tc>
          <w:tcPr>
            <w:tcW w:w="828" w:type="dxa"/>
            <w:tcBorders>
              <w:top w:val="nil"/>
              <w:left w:val="nil"/>
              <w:bottom w:val="single" w:sz="4" w:space="0" w:color="auto"/>
              <w:right w:val="single" w:sz="4" w:space="0" w:color="auto"/>
            </w:tcBorders>
            <w:shd w:val="clear" w:color="auto" w:fill="auto"/>
            <w:vAlign w:val="center"/>
          </w:tcPr>
          <w:p w14:paraId="7E4D3642" w14:textId="77777777" w:rsidR="002038D2" w:rsidRPr="000C2861" w:rsidRDefault="002038D2" w:rsidP="00DE042C">
            <w:pPr>
              <w:jc w:val="right"/>
              <w:rPr>
                <w:rFonts w:ascii="Arial" w:hAnsi="Arial" w:cs="Arial"/>
                <w:color w:val="000000"/>
                <w:sz w:val="18"/>
                <w:szCs w:val="18"/>
              </w:rPr>
            </w:pPr>
            <w:r w:rsidRPr="000C2861">
              <w:rPr>
                <w:rFonts w:ascii="Arial" w:hAnsi="Arial" w:cs="Arial"/>
                <w:color w:val="000000"/>
                <w:sz w:val="18"/>
                <w:szCs w:val="18"/>
              </w:rPr>
              <w:t>0%</w:t>
            </w:r>
          </w:p>
        </w:tc>
        <w:tc>
          <w:tcPr>
            <w:tcW w:w="792" w:type="dxa"/>
            <w:tcBorders>
              <w:top w:val="nil"/>
              <w:left w:val="nil"/>
              <w:bottom w:val="single" w:sz="4" w:space="0" w:color="auto"/>
              <w:right w:val="single" w:sz="4" w:space="0" w:color="auto"/>
            </w:tcBorders>
            <w:shd w:val="clear" w:color="auto" w:fill="auto"/>
            <w:vAlign w:val="center"/>
          </w:tcPr>
          <w:p w14:paraId="732780D4" w14:textId="77777777" w:rsidR="002038D2" w:rsidRPr="000C2861" w:rsidRDefault="002038D2" w:rsidP="00DE042C">
            <w:pPr>
              <w:jc w:val="right"/>
              <w:rPr>
                <w:rFonts w:ascii="Arial" w:hAnsi="Arial" w:cs="Arial"/>
                <w:color w:val="000000"/>
                <w:sz w:val="18"/>
                <w:szCs w:val="18"/>
              </w:rPr>
            </w:pPr>
            <w:r w:rsidRPr="000C2861">
              <w:rPr>
                <w:rFonts w:ascii="Arial" w:hAnsi="Arial" w:cs="Arial"/>
                <w:color w:val="000000"/>
                <w:sz w:val="18"/>
                <w:szCs w:val="18"/>
              </w:rPr>
              <w:t>100%</w:t>
            </w:r>
          </w:p>
        </w:tc>
      </w:tr>
      <w:tr w:rsidR="002038D2" w14:paraId="6E035D49" w14:textId="77777777" w:rsidTr="00DE042C">
        <w:tc>
          <w:tcPr>
            <w:tcW w:w="2972" w:type="dxa"/>
            <w:tcBorders>
              <w:top w:val="nil"/>
              <w:left w:val="single" w:sz="4" w:space="0" w:color="auto"/>
              <w:bottom w:val="single" w:sz="4" w:space="0" w:color="auto"/>
              <w:right w:val="single" w:sz="4" w:space="0" w:color="auto"/>
            </w:tcBorders>
            <w:shd w:val="clear" w:color="auto" w:fill="auto"/>
            <w:vAlign w:val="center"/>
          </w:tcPr>
          <w:p w14:paraId="305726E8" w14:textId="77777777" w:rsidR="002038D2" w:rsidRPr="000C2861" w:rsidRDefault="002038D2" w:rsidP="00DE042C">
            <w:pPr>
              <w:rPr>
                <w:rFonts w:ascii="Arial" w:hAnsi="Arial" w:cs="Arial"/>
                <w:color w:val="000000"/>
                <w:sz w:val="18"/>
                <w:szCs w:val="18"/>
              </w:rPr>
            </w:pPr>
            <w:r w:rsidRPr="000C2861">
              <w:rPr>
                <w:rFonts w:ascii="Arial" w:hAnsi="Arial" w:cs="Arial"/>
                <w:color w:val="000000"/>
                <w:sz w:val="18"/>
                <w:szCs w:val="18"/>
              </w:rPr>
              <w:t>2018/19*</w:t>
            </w:r>
          </w:p>
        </w:tc>
        <w:tc>
          <w:tcPr>
            <w:tcW w:w="992" w:type="dxa"/>
            <w:tcBorders>
              <w:top w:val="nil"/>
              <w:left w:val="nil"/>
              <w:bottom w:val="single" w:sz="4" w:space="0" w:color="auto"/>
              <w:right w:val="single" w:sz="4" w:space="0" w:color="auto"/>
            </w:tcBorders>
            <w:shd w:val="clear" w:color="auto" w:fill="auto"/>
            <w:vAlign w:val="center"/>
          </w:tcPr>
          <w:p w14:paraId="1A7C5C9D" w14:textId="77777777" w:rsidR="002038D2" w:rsidRPr="000C2861" w:rsidRDefault="002038D2" w:rsidP="00DE042C">
            <w:pPr>
              <w:jc w:val="right"/>
              <w:rPr>
                <w:rFonts w:ascii="Arial" w:hAnsi="Arial" w:cs="Arial"/>
                <w:color w:val="000000"/>
                <w:sz w:val="18"/>
                <w:szCs w:val="18"/>
              </w:rPr>
            </w:pPr>
            <w:r w:rsidRPr="000C2861">
              <w:rPr>
                <w:rFonts w:ascii="Arial" w:hAnsi="Arial" w:cs="Arial"/>
                <w:color w:val="000000"/>
                <w:sz w:val="18"/>
                <w:szCs w:val="18"/>
              </w:rPr>
              <w:t xml:space="preserve">                3 </w:t>
            </w:r>
          </w:p>
        </w:tc>
        <w:tc>
          <w:tcPr>
            <w:tcW w:w="851" w:type="dxa"/>
            <w:tcBorders>
              <w:top w:val="nil"/>
              <w:left w:val="nil"/>
              <w:bottom w:val="single" w:sz="4" w:space="0" w:color="auto"/>
              <w:right w:val="single" w:sz="4" w:space="0" w:color="auto"/>
            </w:tcBorders>
            <w:shd w:val="clear" w:color="auto" w:fill="auto"/>
            <w:vAlign w:val="center"/>
          </w:tcPr>
          <w:p w14:paraId="2FF9ADB5" w14:textId="77777777" w:rsidR="002038D2" w:rsidRPr="000C2861" w:rsidRDefault="002038D2" w:rsidP="00DE042C">
            <w:pPr>
              <w:jc w:val="right"/>
              <w:rPr>
                <w:rFonts w:ascii="Arial" w:hAnsi="Arial" w:cs="Arial"/>
                <w:color w:val="000000"/>
                <w:sz w:val="18"/>
                <w:szCs w:val="18"/>
              </w:rPr>
            </w:pPr>
            <w:r w:rsidRPr="000C2861">
              <w:rPr>
                <w:rFonts w:ascii="Arial" w:hAnsi="Arial" w:cs="Arial"/>
                <w:color w:val="000000"/>
                <w:sz w:val="18"/>
                <w:szCs w:val="18"/>
              </w:rPr>
              <w:t xml:space="preserve">                3 </w:t>
            </w:r>
          </w:p>
        </w:tc>
        <w:tc>
          <w:tcPr>
            <w:tcW w:w="850" w:type="dxa"/>
            <w:tcBorders>
              <w:top w:val="nil"/>
              <w:left w:val="nil"/>
              <w:bottom w:val="single" w:sz="4" w:space="0" w:color="auto"/>
              <w:right w:val="single" w:sz="4" w:space="0" w:color="auto"/>
            </w:tcBorders>
            <w:shd w:val="clear" w:color="auto" w:fill="auto"/>
            <w:vAlign w:val="center"/>
          </w:tcPr>
          <w:p w14:paraId="1889B4D9" w14:textId="77777777" w:rsidR="002038D2" w:rsidRPr="000C2861" w:rsidRDefault="002038D2" w:rsidP="00DE042C">
            <w:pPr>
              <w:jc w:val="right"/>
              <w:rPr>
                <w:rFonts w:ascii="Arial" w:hAnsi="Arial" w:cs="Arial"/>
                <w:color w:val="000000"/>
                <w:sz w:val="18"/>
                <w:szCs w:val="18"/>
              </w:rPr>
            </w:pPr>
            <w:r w:rsidRPr="000C2861">
              <w:rPr>
                <w:rFonts w:ascii="Arial" w:hAnsi="Arial" w:cs="Arial"/>
                <w:color w:val="000000"/>
                <w:sz w:val="18"/>
                <w:szCs w:val="18"/>
              </w:rPr>
              <w:t xml:space="preserve">              44 </w:t>
            </w:r>
          </w:p>
        </w:tc>
        <w:tc>
          <w:tcPr>
            <w:tcW w:w="709" w:type="dxa"/>
            <w:tcBorders>
              <w:top w:val="nil"/>
              <w:left w:val="nil"/>
              <w:bottom w:val="single" w:sz="4" w:space="0" w:color="auto"/>
              <w:right w:val="single" w:sz="4" w:space="0" w:color="auto"/>
            </w:tcBorders>
            <w:shd w:val="clear" w:color="auto" w:fill="auto"/>
            <w:vAlign w:val="center"/>
          </w:tcPr>
          <w:p w14:paraId="75EBB63B" w14:textId="77777777" w:rsidR="002038D2" w:rsidRPr="000C2861" w:rsidRDefault="002038D2" w:rsidP="00DE042C">
            <w:pPr>
              <w:jc w:val="right"/>
              <w:rPr>
                <w:rFonts w:ascii="Arial" w:hAnsi="Arial" w:cs="Arial"/>
                <w:color w:val="000000"/>
                <w:sz w:val="18"/>
                <w:szCs w:val="18"/>
              </w:rPr>
            </w:pPr>
            <w:r w:rsidRPr="000C2861">
              <w:rPr>
                <w:rFonts w:ascii="Arial" w:hAnsi="Arial" w:cs="Arial"/>
                <w:color w:val="000000"/>
                <w:sz w:val="18"/>
                <w:szCs w:val="18"/>
              </w:rPr>
              <w:t xml:space="preserve">              53 </w:t>
            </w:r>
          </w:p>
        </w:tc>
        <w:tc>
          <w:tcPr>
            <w:tcW w:w="851" w:type="dxa"/>
            <w:tcBorders>
              <w:top w:val="nil"/>
              <w:left w:val="nil"/>
              <w:bottom w:val="single" w:sz="4" w:space="0" w:color="auto"/>
              <w:right w:val="single" w:sz="4" w:space="0" w:color="auto"/>
            </w:tcBorders>
            <w:shd w:val="clear" w:color="auto" w:fill="auto"/>
            <w:vAlign w:val="center"/>
          </w:tcPr>
          <w:p w14:paraId="6EBAE79F" w14:textId="77777777" w:rsidR="002038D2" w:rsidRPr="000C2861" w:rsidRDefault="002038D2" w:rsidP="00DE042C">
            <w:pPr>
              <w:jc w:val="right"/>
              <w:rPr>
                <w:rFonts w:ascii="Arial" w:hAnsi="Arial" w:cs="Arial"/>
                <w:color w:val="000000"/>
                <w:sz w:val="18"/>
                <w:szCs w:val="18"/>
              </w:rPr>
            </w:pPr>
            <w:r w:rsidRPr="000C2861">
              <w:rPr>
                <w:rFonts w:ascii="Arial" w:hAnsi="Arial" w:cs="Arial"/>
                <w:color w:val="000000"/>
                <w:sz w:val="18"/>
                <w:szCs w:val="18"/>
              </w:rPr>
              <w:t xml:space="preserve">              10 </w:t>
            </w:r>
          </w:p>
        </w:tc>
        <w:tc>
          <w:tcPr>
            <w:tcW w:w="1134" w:type="dxa"/>
            <w:tcBorders>
              <w:top w:val="nil"/>
              <w:left w:val="nil"/>
              <w:bottom w:val="single" w:sz="4" w:space="0" w:color="auto"/>
              <w:right w:val="single" w:sz="4" w:space="0" w:color="auto"/>
            </w:tcBorders>
            <w:shd w:val="clear" w:color="auto" w:fill="auto"/>
            <w:vAlign w:val="center"/>
          </w:tcPr>
          <w:p w14:paraId="1354B813" w14:textId="77777777" w:rsidR="002038D2" w:rsidRPr="000C2861" w:rsidRDefault="002038D2" w:rsidP="00DE042C">
            <w:pPr>
              <w:jc w:val="right"/>
              <w:rPr>
                <w:rFonts w:ascii="Arial" w:hAnsi="Arial" w:cs="Arial"/>
                <w:color w:val="000000"/>
                <w:sz w:val="18"/>
                <w:szCs w:val="18"/>
              </w:rPr>
            </w:pPr>
            <w:r w:rsidRPr="000C2861">
              <w:rPr>
                <w:rFonts w:ascii="Arial" w:hAnsi="Arial" w:cs="Arial"/>
                <w:color w:val="000000"/>
                <w:sz w:val="18"/>
                <w:szCs w:val="18"/>
              </w:rPr>
              <w:t xml:space="preserve">              49 </w:t>
            </w:r>
          </w:p>
        </w:tc>
        <w:tc>
          <w:tcPr>
            <w:tcW w:w="992" w:type="dxa"/>
            <w:tcBorders>
              <w:top w:val="nil"/>
              <w:left w:val="nil"/>
              <w:bottom w:val="single" w:sz="4" w:space="0" w:color="auto"/>
              <w:right w:val="single" w:sz="4" w:space="0" w:color="auto"/>
            </w:tcBorders>
            <w:shd w:val="clear" w:color="auto" w:fill="auto"/>
            <w:vAlign w:val="center"/>
          </w:tcPr>
          <w:p w14:paraId="34266760" w14:textId="77777777" w:rsidR="002038D2" w:rsidRPr="000C2861" w:rsidRDefault="002038D2" w:rsidP="00DE042C">
            <w:pPr>
              <w:jc w:val="right"/>
              <w:rPr>
                <w:rFonts w:ascii="Arial" w:hAnsi="Arial" w:cs="Arial"/>
                <w:color w:val="000000"/>
                <w:sz w:val="18"/>
                <w:szCs w:val="18"/>
              </w:rPr>
            </w:pPr>
            <w:r w:rsidRPr="000C2861">
              <w:rPr>
                <w:rFonts w:ascii="Arial" w:hAnsi="Arial" w:cs="Arial"/>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tcPr>
          <w:p w14:paraId="4058A9BD" w14:textId="77777777" w:rsidR="002038D2" w:rsidRPr="000C2861" w:rsidRDefault="002038D2" w:rsidP="00DE042C">
            <w:pPr>
              <w:jc w:val="right"/>
              <w:rPr>
                <w:rFonts w:ascii="Arial" w:hAnsi="Arial" w:cs="Arial"/>
                <w:color w:val="000000"/>
                <w:sz w:val="18"/>
                <w:szCs w:val="18"/>
              </w:rPr>
            </w:pPr>
            <w:r w:rsidRPr="000C2861">
              <w:rPr>
                <w:rFonts w:ascii="Arial" w:hAnsi="Arial" w:cs="Arial"/>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tcPr>
          <w:p w14:paraId="247485AA" w14:textId="77777777" w:rsidR="002038D2" w:rsidRPr="000C2861" w:rsidRDefault="002038D2" w:rsidP="00DE042C">
            <w:pPr>
              <w:jc w:val="right"/>
              <w:rPr>
                <w:rFonts w:ascii="Arial" w:hAnsi="Arial" w:cs="Arial"/>
                <w:color w:val="000000"/>
                <w:sz w:val="18"/>
                <w:szCs w:val="18"/>
              </w:rPr>
            </w:pPr>
            <w:r w:rsidRPr="000C2861">
              <w:rPr>
                <w:rFonts w:ascii="Arial" w:hAnsi="Arial" w:cs="Arial"/>
                <w:color w:val="000000"/>
                <w:sz w:val="18"/>
                <w:szCs w:val="18"/>
              </w:rPr>
              <w:t> </w:t>
            </w:r>
          </w:p>
        </w:tc>
        <w:tc>
          <w:tcPr>
            <w:tcW w:w="851" w:type="dxa"/>
            <w:tcBorders>
              <w:top w:val="nil"/>
              <w:left w:val="nil"/>
              <w:bottom w:val="single" w:sz="4" w:space="0" w:color="auto"/>
              <w:right w:val="single" w:sz="4" w:space="0" w:color="auto"/>
            </w:tcBorders>
            <w:shd w:val="clear" w:color="auto" w:fill="auto"/>
            <w:vAlign w:val="center"/>
          </w:tcPr>
          <w:p w14:paraId="2538819B" w14:textId="77777777" w:rsidR="002038D2" w:rsidRPr="000C2861" w:rsidRDefault="002038D2" w:rsidP="00DE042C">
            <w:pPr>
              <w:jc w:val="right"/>
              <w:rPr>
                <w:rFonts w:ascii="Arial" w:hAnsi="Arial" w:cs="Arial"/>
                <w:color w:val="000000"/>
                <w:sz w:val="18"/>
                <w:szCs w:val="18"/>
              </w:rPr>
            </w:pPr>
            <w:r w:rsidRPr="000C2861">
              <w:rPr>
                <w:rFonts w:ascii="Arial" w:hAnsi="Arial" w:cs="Arial"/>
                <w:color w:val="000000"/>
                <w:sz w:val="18"/>
                <w:szCs w:val="18"/>
              </w:rPr>
              <w:t> </w:t>
            </w:r>
          </w:p>
        </w:tc>
        <w:tc>
          <w:tcPr>
            <w:tcW w:w="888" w:type="dxa"/>
            <w:tcBorders>
              <w:top w:val="nil"/>
              <w:left w:val="nil"/>
              <w:bottom w:val="single" w:sz="4" w:space="0" w:color="auto"/>
              <w:right w:val="single" w:sz="4" w:space="0" w:color="auto"/>
            </w:tcBorders>
            <w:shd w:val="clear" w:color="auto" w:fill="auto"/>
            <w:vAlign w:val="center"/>
          </w:tcPr>
          <w:p w14:paraId="03D0EFA7" w14:textId="77777777" w:rsidR="002038D2" w:rsidRPr="000C2861" w:rsidRDefault="002038D2" w:rsidP="00DE042C">
            <w:pPr>
              <w:jc w:val="right"/>
              <w:rPr>
                <w:rFonts w:ascii="Arial" w:hAnsi="Arial" w:cs="Arial"/>
                <w:color w:val="000000"/>
                <w:sz w:val="18"/>
                <w:szCs w:val="18"/>
              </w:rPr>
            </w:pPr>
            <w:r w:rsidRPr="000C2861">
              <w:rPr>
                <w:rFonts w:ascii="Arial" w:hAnsi="Arial" w:cs="Arial"/>
                <w:color w:val="000000"/>
                <w:sz w:val="18"/>
                <w:szCs w:val="18"/>
              </w:rPr>
              <w:t> </w:t>
            </w:r>
          </w:p>
        </w:tc>
        <w:tc>
          <w:tcPr>
            <w:tcW w:w="828" w:type="dxa"/>
            <w:tcBorders>
              <w:top w:val="nil"/>
              <w:left w:val="nil"/>
              <w:bottom w:val="single" w:sz="4" w:space="0" w:color="auto"/>
              <w:right w:val="single" w:sz="4" w:space="0" w:color="auto"/>
            </w:tcBorders>
            <w:shd w:val="clear" w:color="auto" w:fill="auto"/>
            <w:vAlign w:val="center"/>
          </w:tcPr>
          <w:p w14:paraId="01869311" w14:textId="77777777" w:rsidR="002038D2" w:rsidRPr="000C2861" w:rsidRDefault="002038D2" w:rsidP="00DE042C">
            <w:pPr>
              <w:jc w:val="right"/>
              <w:rPr>
                <w:rFonts w:ascii="Arial" w:hAnsi="Arial" w:cs="Arial"/>
                <w:color w:val="000000"/>
                <w:sz w:val="18"/>
                <w:szCs w:val="18"/>
              </w:rPr>
            </w:pPr>
            <w:r w:rsidRPr="000C2861">
              <w:rPr>
                <w:rFonts w:ascii="Arial" w:hAnsi="Arial" w:cs="Arial"/>
                <w:color w:val="000000"/>
                <w:sz w:val="18"/>
                <w:szCs w:val="18"/>
              </w:rPr>
              <w:t> </w:t>
            </w:r>
          </w:p>
        </w:tc>
        <w:tc>
          <w:tcPr>
            <w:tcW w:w="792" w:type="dxa"/>
            <w:tcBorders>
              <w:top w:val="nil"/>
              <w:left w:val="nil"/>
              <w:bottom w:val="single" w:sz="4" w:space="0" w:color="auto"/>
              <w:right w:val="single" w:sz="4" w:space="0" w:color="auto"/>
            </w:tcBorders>
            <w:shd w:val="clear" w:color="auto" w:fill="auto"/>
            <w:vAlign w:val="center"/>
          </w:tcPr>
          <w:p w14:paraId="22C4ABE6" w14:textId="77777777" w:rsidR="002038D2" w:rsidRPr="000C2861" w:rsidRDefault="002038D2" w:rsidP="00DE042C">
            <w:pPr>
              <w:jc w:val="right"/>
              <w:rPr>
                <w:rFonts w:ascii="Arial" w:hAnsi="Arial" w:cs="Arial"/>
                <w:color w:val="000000"/>
                <w:sz w:val="18"/>
                <w:szCs w:val="18"/>
              </w:rPr>
            </w:pPr>
            <w:r w:rsidRPr="000C2861">
              <w:rPr>
                <w:rFonts w:ascii="Arial" w:hAnsi="Arial" w:cs="Arial"/>
                <w:color w:val="000000"/>
                <w:sz w:val="18"/>
                <w:szCs w:val="18"/>
              </w:rPr>
              <w:t xml:space="preserve">            162 </w:t>
            </w:r>
          </w:p>
        </w:tc>
      </w:tr>
      <w:tr w:rsidR="002038D2" w14:paraId="2F5F783E" w14:textId="77777777" w:rsidTr="00DE042C">
        <w:tc>
          <w:tcPr>
            <w:tcW w:w="2972" w:type="dxa"/>
            <w:tcBorders>
              <w:top w:val="nil"/>
              <w:left w:val="single" w:sz="4" w:space="0" w:color="auto"/>
              <w:bottom w:val="single" w:sz="4" w:space="0" w:color="auto"/>
              <w:right w:val="single" w:sz="4" w:space="0" w:color="auto"/>
            </w:tcBorders>
            <w:shd w:val="clear" w:color="auto" w:fill="auto"/>
            <w:vAlign w:val="center"/>
          </w:tcPr>
          <w:p w14:paraId="121EB0D9" w14:textId="77777777" w:rsidR="002038D2" w:rsidRPr="000C2861" w:rsidRDefault="002038D2" w:rsidP="00DE042C">
            <w:pPr>
              <w:ind w:firstLineChars="100" w:firstLine="180"/>
              <w:rPr>
                <w:rFonts w:ascii="Arial" w:hAnsi="Arial" w:cs="Arial"/>
                <w:i/>
                <w:iCs/>
                <w:color w:val="000000"/>
                <w:sz w:val="18"/>
                <w:szCs w:val="18"/>
              </w:rPr>
            </w:pPr>
            <w:r w:rsidRPr="000C2861">
              <w:rPr>
                <w:rFonts w:ascii="Arial" w:hAnsi="Arial" w:cs="Arial"/>
                <w:i/>
                <w:iCs/>
                <w:color w:val="000000"/>
                <w:sz w:val="18"/>
                <w:szCs w:val="18"/>
              </w:rPr>
              <w:t xml:space="preserve">% of the total of claims prescribed </w:t>
            </w:r>
            <w:proofErr w:type="gramStart"/>
            <w:r w:rsidRPr="000C2861">
              <w:rPr>
                <w:rFonts w:ascii="Arial" w:hAnsi="Arial" w:cs="Arial"/>
                <w:i/>
                <w:iCs/>
                <w:color w:val="000000"/>
                <w:sz w:val="18"/>
                <w:szCs w:val="18"/>
              </w:rPr>
              <w:t>during  the</w:t>
            </w:r>
            <w:proofErr w:type="gramEnd"/>
            <w:r w:rsidRPr="000C2861">
              <w:rPr>
                <w:rFonts w:ascii="Arial" w:hAnsi="Arial" w:cs="Arial"/>
                <w:i/>
                <w:iCs/>
                <w:color w:val="000000"/>
                <w:sz w:val="18"/>
                <w:szCs w:val="18"/>
              </w:rPr>
              <w:t xml:space="preserve"> period</w:t>
            </w:r>
          </w:p>
        </w:tc>
        <w:tc>
          <w:tcPr>
            <w:tcW w:w="992" w:type="dxa"/>
            <w:tcBorders>
              <w:top w:val="nil"/>
              <w:left w:val="nil"/>
              <w:bottom w:val="single" w:sz="4" w:space="0" w:color="auto"/>
              <w:right w:val="single" w:sz="4" w:space="0" w:color="auto"/>
            </w:tcBorders>
            <w:shd w:val="clear" w:color="auto" w:fill="auto"/>
            <w:vAlign w:val="center"/>
          </w:tcPr>
          <w:p w14:paraId="3E731F51" w14:textId="77777777" w:rsidR="002038D2" w:rsidRPr="000C2861" w:rsidRDefault="002038D2" w:rsidP="00DE042C">
            <w:pPr>
              <w:jc w:val="right"/>
              <w:rPr>
                <w:rFonts w:ascii="Arial" w:hAnsi="Arial" w:cs="Arial"/>
                <w:color w:val="000000"/>
                <w:sz w:val="18"/>
                <w:szCs w:val="18"/>
              </w:rPr>
            </w:pPr>
            <w:r w:rsidRPr="000C2861">
              <w:rPr>
                <w:rFonts w:ascii="Arial" w:hAnsi="Arial" w:cs="Arial"/>
                <w:color w:val="000000"/>
                <w:sz w:val="18"/>
                <w:szCs w:val="18"/>
              </w:rPr>
              <w:t>2%</w:t>
            </w:r>
          </w:p>
        </w:tc>
        <w:tc>
          <w:tcPr>
            <w:tcW w:w="851" w:type="dxa"/>
            <w:tcBorders>
              <w:top w:val="nil"/>
              <w:left w:val="nil"/>
              <w:bottom w:val="single" w:sz="4" w:space="0" w:color="auto"/>
              <w:right w:val="single" w:sz="4" w:space="0" w:color="auto"/>
            </w:tcBorders>
            <w:shd w:val="clear" w:color="auto" w:fill="auto"/>
            <w:vAlign w:val="center"/>
          </w:tcPr>
          <w:p w14:paraId="61853FE3" w14:textId="77777777" w:rsidR="002038D2" w:rsidRPr="000C2861" w:rsidRDefault="002038D2" w:rsidP="00DE042C">
            <w:pPr>
              <w:jc w:val="right"/>
              <w:rPr>
                <w:rFonts w:ascii="Arial" w:hAnsi="Arial" w:cs="Arial"/>
                <w:color w:val="000000"/>
                <w:sz w:val="18"/>
                <w:szCs w:val="18"/>
              </w:rPr>
            </w:pPr>
            <w:r w:rsidRPr="000C2861">
              <w:rPr>
                <w:rFonts w:ascii="Arial" w:hAnsi="Arial" w:cs="Arial"/>
                <w:color w:val="000000"/>
                <w:sz w:val="18"/>
                <w:szCs w:val="18"/>
              </w:rPr>
              <w:t>2%</w:t>
            </w:r>
          </w:p>
        </w:tc>
        <w:tc>
          <w:tcPr>
            <w:tcW w:w="850" w:type="dxa"/>
            <w:tcBorders>
              <w:top w:val="nil"/>
              <w:left w:val="nil"/>
              <w:bottom w:val="single" w:sz="4" w:space="0" w:color="auto"/>
              <w:right w:val="single" w:sz="4" w:space="0" w:color="auto"/>
            </w:tcBorders>
            <w:shd w:val="clear" w:color="auto" w:fill="auto"/>
            <w:vAlign w:val="center"/>
          </w:tcPr>
          <w:p w14:paraId="4FF0E305" w14:textId="77777777" w:rsidR="002038D2" w:rsidRPr="000C2861" w:rsidRDefault="002038D2" w:rsidP="00DE042C">
            <w:pPr>
              <w:jc w:val="right"/>
              <w:rPr>
                <w:rFonts w:ascii="Arial" w:hAnsi="Arial" w:cs="Arial"/>
                <w:color w:val="000000"/>
                <w:sz w:val="18"/>
                <w:szCs w:val="18"/>
              </w:rPr>
            </w:pPr>
            <w:r w:rsidRPr="000C2861">
              <w:rPr>
                <w:rFonts w:ascii="Arial" w:hAnsi="Arial" w:cs="Arial"/>
                <w:color w:val="000000"/>
                <w:sz w:val="18"/>
                <w:szCs w:val="18"/>
              </w:rPr>
              <w:t>27%</w:t>
            </w:r>
          </w:p>
        </w:tc>
        <w:tc>
          <w:tcPr>
            <w:tcW w:w="709" w:type="dxa"/>
            <w:tcBorders>
              <w:top w:val="nil"/>
              <w:left w:val="nil"/>
              <w:bottom w:val="single" w:sz="4" w:space="0" w:color="auto"/>
              <w:right w:val="single" w:sz="4" w:space="0" w:color="auto"/>
            </w:tcBorders>
            <w:shd w:val="clear" w:color="auto" w:fill="auto"/>
            <w:vAlign w:val="center"/>
          </w:tcPr>
          <w:p w14:paraId="674224CF" w14:textId="77777777" w:rsidR="002038D2" w:rsidRPr="000C2861" w:rsidRDefault="002038D2" w:rsidP="00DE042C">
            <w:pPr>
              <w:jc w:val="right"/>
              <w:rPr>
                <w:rFonts w:ascii="Arial" w:hAnsi="Arial" w:cs="Arial"/>
                <w:color w:val="000000"/>
                <w:sz w:val="18"/>
                <w:szCs w:val="18"/>
              </w:rPr>
            </w:pPr>
            <w:r w:rsidRPr="000C2861">
              <w:rPr>
                <w:rFonts w:ascii="Arial" w:hAnsi="Arial" w:cs="Arial"/>
                <w:color w:val="000000"/>
                <w:sz w:val="18"/>
                <w:szCs w:val="18"/>
              </w:rPr>
              <w:t>33%</w:t>
            </w:r>
          </w:p>
        </w:tc>
        <w:tc>
          <w:tcPr>
            <w:tcW w:w="851" w:type="dxa"/>
            <w:tcBorders>
              <w:top w:val="nil"/>
              <w:left w:val="nil"/>
              <w:bottom w:val="single" w:sz="4" w:space="0" w:color="auto"/>
              <w:right w:val="single" w:sz="4" w:space="0" w:color="auto"/>
            </w:tcBorders>
            <w:shd w:val="clear" w:color="auto" w:fill="auto"/>
            <w:vAlign w:val="center"/>
          </w:tcPr>
          <w:p w14:paraId="6F8B0BE9" w14:textId="77777777" w:rsidR="002038D2" w:rsidRPr="000C2861" w:rsidRDefault="002038D2" w:rsidP="00DE042C">
            <w:pPr>
              <w:jc w:val="right"/>
              <w:rPr>
                <w:rFonts w:ascii="Arial" w:hAnsi="Arial" w:cs="Arial"/>
                <w:color w:val="000000"/>
                <w:sz w:val="18"/>
                <w:szCs w:val="18"/>
              </w:rPr>
            </w:pPr>
            <w:r w:rsidRPr="000C2861">
              <w:rPr>
                <w:rFonts w:ascii="Arial" w:hAnsi="Arial" w:cs="Arial"/>
                <w:color w:val="000000"/>
                <w:sz w:val="18"/>
                <w:szCs w:val="18"/>
              </w:rPr>
              <w:t>6%</w:t>
            </w:r>
          </w:p>
        </w:tc>
        <w:tc>
          <w:tcPr>
            <w:tcW w:w="1134" w:type="dxa"/>
            <w:tcBorders>
              <w:top w:val="nil"/>
              <w:left w:val="nil"/>
              <w:bottom w:val="single" w:sz="4" w:space="0" w:color="auto"/>
              <w:right w:val="single" w:sz="4" w:space="0" w:color="auto"/>
            </w:tcBorders>
            <w:shd w:val="clear" w:color="auto" w:fill="auto"/>
            <w:vAlign w:val="center"/>
          </w:tcPr>
          <w:p w14:paraId="4454ED5E" w14:textId="77777777" w:rsidR="002038D2" w:rsidRPr="000C2861" w:rsidRDefault="002038D2" w:rsidP="00DE042C">
            <w:pPr>
              <w:jc w:val="right"/>
              <w:rPr>
                <w:rFonts w:ascii="Arial" w:hAnsi="Arial" w:cs="Arial"/>
                <w:color w:val="000000"/>
                <w:sz w:val="18"/>
                <w:szCs w:val="18"/>
              </w:rPr>
            </w:pPr>
            <w:r w:rsidRPr="000C2861">
              <w:rPr>
                <w:rFonts w:ascii="Arial" w:hAnsi="Arial" w:cs="Arial"/>
                <w:color w:val="000000"/>
                <w:sz w:val="18"/>
                <w:szCs w:val="18"/>
              </w:rPr>
              <w:t>30%</w:t>
            </w:r>
          </w:p>
        </w:tc>
        <w:tc>
          <w:tcPr>
            <w:tcW w:w="992" w:type="dxa"/>
            <w:tcBorders>
              <w:top w:val="nil"/>
              <w:left w:val="nil"/>
              <w:bottom w:val="single" w:sz="4" w:space="0" w:color="auto"/>
              <w:right w:val="single" w:sz="4" w:space="0" w:color="auto"/>
            </w:tcBorders>
            <w:shd w:val="clear" w:color="auto" w:fill="auto"/>
            <w:vAlign w:val="center"/>
          </w:tcPr>
          <w:p w14:paraId="09231594" w14:textId="77777777" w:rsidR="002038D2" w:rsidRPr="000C2861" w:rsidRDefault="002038D2" w:rsidP="00DE042C">
            <w:pPr>
              <w:jc w:val="right"/>
              <w:rPr>
                <w:rFonts w:ascii="Arial" w:hAnsi="Arial" w:cs="Arial"/>
                <w:color w:val="000000"/>
                <w:sz w:val="18"/>
                <w:szCs w:val="18"/>
              </w:rPr>
            </w:pPr>
            <w:r w:rsidRPr="000C2861">
              <w:rPr>
                <w:rFonts w:ascii="Arial" w:hAnsi="Arial" w:cs="Arial"/>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tcPr>
          <w:p w14:paraId="21FF8DDB" w14:textId="77777777" w:rsidR="002038D2" w:rsidRPr="000C2861" w:rsidRDefault="002038D2" w:rsidP="00DE042C">
            <w:pPr>
              <w:jc w:val="right"/>
              <w:rPr>
                <w:rFonts w:ascii="Arial" w:hAnsi="Arial" w:cs="Arial"/>
                <w:color w:val="000000"/>
                <w:sz w:val="18"/>
                <w:szCs w:val="18"/>
              </w:rPr>
            </w:pPr>
            <w:r w:rsidRPr="000C2861">
              <w:rPr>
                <w:rFonts w:ascii="Arial" w:hAnsi="Arial" w:cs="Arial"/>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tcPr>
          <w:p w14:paraId="63F1E226" w14:textId="77777777" w:rsidR="002038D2" w:rsidRPr="000C2861" w:rsidRDefault="002038D2" w:rsidP="00DE042C">
            <w:pPr>
              <w:jc w:val="right"/>
              <w:rPr>
                <w:rFonts w:ascii="Arial" w:hAnsi="Arial" w:cs="Arial"/>
                <w:color w:val="000000"/>
                <w:sz w:val="18"/>
                <w:szCs w:val="18"/>
              </w:rPr>
            </w:pPr>
            <w:r w:rsidRPr="000C2861">
              <w:rPr>
                <w:rFonts w:ascii="Arial" w:hAnsi="Arial" w:cs="Arial"/>
                <w:color w:val="000000"/>
                <w:sz w:val="18"/>
                <w:szCs w:val="18"/>
              </w:rPr>
              <w:t> </w:t>
            </w:r>
          </w:p>
        </w:tc>
        <w:tc>
          <w:tcPr>
            <w:tcW w:w="851" w:type="dxa"/>
            <w:tcBorders>
              <w:top w:val="nil"/>
              <w:left w:val="nil"/>
              <w:bottom w:val="single" w:sz="4" w:space="0" w:color="auto"/>
              <w:right w:val="single" w:sz="4" w:space="0" w:color="auto"/>
            </w:tcBorders>
            <w:shd w:val="clear" w:color="auto" w:fill="auto"/>
            <w:vAlign w:val="center"/>
          </w:tcPr>
          <w:p w14:paraId="517DB29B" w14:textId="77777777" w:rsidR="002038D2" w:rsidRPr="000C2861" w:rsidRDefault="002038D2" w:rsidP="00DE042C">
            <w:pPr>
              <w:jc w:val="right"/>
              <w:rPr>
                <w:rFonts w:ascii="Arial" w:hAnsi="Arial" w:cs="Arial"/>
                <w:color w:val="000000"/>
                <w:sz w:val="18"/>
                <w:szCs w:val="18"/>
              </w:rPr>
            </w:pPr>
            <w:r w:rsidRPr="000C2861">
              <w:rPr>
                <w:rFonts w:ascii="Arial" w:hAnsi="Arial" w:cs="Arial"/>
                <w:color w:val="000000"/>
                <w:sz w:val="18"/>
                <w:szCs w:val="18"/>
              </w:rPr>
              <w:t> </w:t>
            </w:r>
          </w:p>
        </w:tc>
        <w:tc>
          <w:tcPr>
            <w:tcW w:w="888" w:type="dxa"/>
            <w:tcBorders>
              <w:top w:val="nil"/>
              <w:left w:val="nil"/>
              <w:bottom w:val="single" w:sz="4" w:space="0" w:color="auto"/>
              <w:right w:val="single" w:sz="4" w:space="0" w:color="auto"/>
            </w:tcBorders>
            <w:shd w:val="clear" w:color="auto" w:fill="auto"/>
            <w:vAlign w:val="center"/>
          </w:tcPr>
          <w:p w14:paraId="5E39C63D" w14:textId="77777777" w:rsidR="002038D2" w:rsidRPr="000C2861" w:rsidRDefault="002038D2" w:rsidP="00DE042C">
            <w:pPr>
              <w:jc w:val="right"/>
              <w:rPr>
                <w:rFonts w:ascii="Arial" w:hAnsi="Arial" w:cs="Arial"/>
                <w:color w:val="000000"/>
                <w:sz w:val="18"/>
                <w:szCs w:val="18"/>
              </w:rPr>
            </w:pPr>
            <w:r w:rsidRPr="000C2861">
              <w:rPr>
                <w:rFonts w:ascii="Arial" w:hAnsi="Arial" w:cs="Arial"/>
                <w:color w:val="000000"/>
                <w:sz w:val="18"/>
                <w:szCs w:val="18"/>
              </w:rPr>
              <w:t> </w:t>
            </w:r>
          </w:p>
        </w:tc>
        <w:tc>
          <w:tcPr>
            <w:tcW w:w="828" w:type="dxa"/>
            <w:tcBorders>
              <w:top w:val="nil"/>
              <w:left w:val="nil"/>
              <w:bottom w:val="single" w:sz="4" w:space="0" w:color="auto"/>
              <w:right w:val="single" w:sz="4" w:space="0" w:color="auto"/>
            </w:tcBorders>
            <w:shd w:val="clear" w:color="auto" w:fill="auto"/>
            <w:vAlign w:val="center"/>
          </w:tcPr>
          <w:p w14:paraId="6976FB82" w14:textId="77777777" w:rsidR="002038D2" w:rsidRPr="000C2861" w:rsidRDefault="002038D2" w:rsidP="00DE042C">
            <w:pPr>
              <w:jc w:val="right"/>
              <w:rPr>
                <w:rFonts w:ascii="Arial" w:hAnsi="Arial" w:cs="Arial"/>
                <w:color w:val="000000"/>
                <w:sz w:val="18"/>
                <w:szCs w:val="18"/>
              </w:rPr>
            </w:pPr>
            <w:r w:rsidRPr="000C2861">
              <w:rPr>
                <w:rFonts w:ascii="Arial" w:hAnsi="Arial" w:cs="Arial"/>
                <w:color w:val="000000"/>
                <w:sz w:val="18"/>
                <w:szCs w:val="18"/>
              </w:rPr>
              <w:t> </w:t>
            </w:r>
          </w:p>
        </w:tc>
        <w:tc>
          <w:tcPr>
            <w:tcW w:w="792" w:type="dxa"/>
            <w:tcBorders>
              <w:top w:val="nil"/>
              <w:left w:val="nil"/>
              <w:bottom w:val="single" w:sz="4" w:space="0" w:color="auto"/>
              <w:right w:val="single" w:sz="4" w:space="0" w:color="auto"/>
            </w:tcBorders>
            <w:shd w:val="clear" w:color="auto" w:fill="auto"/>
            <w:vAlign w:val="center"/>
          </w:tcPr>
          <w:p w14:paraId="149B92E8" w14:textId="77777777" w:rsidR="002038D2" w:rsidRPr="000C2861" w:rsidRDefault="002038D2" w:rsidP="00DE042C">
            <w:pPr>
              <w:jc w:val="right"/>
              <w:rPr>
                <w:rFonts w:ascii="Arial" w:hAnsi="Arial" w:cs="Arial"/>
                <w:color w:val="000000"/>
                <w:sz w:val="18"/>
                <w:szCs w:val="18"/>
              </w:rPr>
            </w:pPr>
            <w:r w:rsidRPr="000C2861">
              <w:rPr>
                <w:rFonts w:ascii="Arial" w:hAnsi="Arial" w:cs="Arial"/>
                <w:color w:val="000000"/>
                <w:sz w:val="18"/>
                <w:szCs w:val="18"/>
              </w:rPr>
              <w:t>100%</w:t>
            </w:r>
          </w:p>
        </w:tc>
      </w:tr>
    </w:tbl>
    <w:p w14:paraId="7C94B192" w14:textId="77777777" w:rsidR="002038D2" w:rsidRDefault="002038D2" w:rsidP="002038D2">
      <w:pPr>
        <w:spacing w:before="100" w:beforeAutospacing="1" w:after="100" w:afterAutospacing="1" w:line="240" w:lineRule="auto"/>
        <w:jc w:val="both"/>
        <w:rPr>
          <w:rFonts w:ascii="Arial" w:eastAsia="Times New Roman" w:hAnsi="Arial" w:cs="Arial"/>
          <w:lang w:val="en-ZA"/>
        </w:rPr>
      </w:pPr>
    </w:p>
    <w:p w14:paraId="6F6D2014" w14:textId="77777777" w:rsidR="002038D2" w:rsidRDefault="002038D2" w:rsidP="002038D2">
      <w:pPr>
        <w:spacing w:before="100" w:beforeAutospacing="1" w:after="100" w:afterAutospacing="1" w:line="240" w:lineRule="auto"/>
        <w:jc w:val="both"/>
        <w:rPr>
          <w:rFonts w:ascii="Arial" w:eastAsia="Times New Roman" w:hAnsi="Arial" w:cs="Arial"/>
          <w:lang w:val="en-ZA"/>
        </w:rPr>
        <w:sectPr w:rsidR="002038D2" w:rsidSect="000C2861">
          <w:pgSz w:w="15840" w:h="12240" w:orient="landscape"/>
          <w:pgMar w:top="1440" w:right="568" w:bottom="758" w:left="568" w:header="720" w:footer="720" w:gutter="0"/>
          <w:cols w:space="720"/>
          <w:docGrid w:linePitch="360"/>
        </w:sectPr>
      </w:pPr>
    </w:p>
    <w:p w14:paraId="48748ACA" w14:textId="77777777" w:rsidR="002038D2" w:rsidRPr="00393554" w:rsidRDefault="002038D2" w:rsidP="002038D2">
      <w:pPr>
        <w:spacing w:before="100" w:beforeAutospacing="1" w:after="100" w:afterAutospacing="1" w:line="240" w:lineRule="auto"/>
        <w:jc w:val="both"/>
        <w:rPr>
          <w:rFonts w:ascii="Arial" w:eastAsia="Times New Roman" w:hAnsi="Arial" w:cs="Arial"/>
          <w:lang w:val="en-ZA"/>
        </w:rPr>
      </w:pPr>
    </w:p>
    <w:p w14:paraId="39FD3409" w14:textId="77777777" w:rsidR="002038D2" w:rsidRPr="007B4DD4" w:rsidRDefault="002038D2" w:rsidP="00A472A7">
      <w:pPr>
        <w:pStyle w:val="ListParagraph"/>
        <w:numPr>
          <w:ilvl w:val="0"/>
          <w:numId w:val="38"/>
        </w:numPr>
        <w:spacing w:before="100" w:beforeAutospacing="1" w:after="100" w:afterAutospacing="1" w:line="360" w:lineRule="auto"/>
        <w:ind w:left="709" w:hanging="709"/>
        <w:jc w:val="both"/>
        <w:rPr>
          <w:rFonts w:ascii="Arial" w:eastAsia="Times New Roman" w:hAnsi="Arial" w:cs="Arial"/>
          <w:lang w:val="en-ZA"/>
        </w:rPr>
      </w:pPr>
      <w:r w:rsidRPr="007B4DD4">
        <w:rPr>
          <w:rFonts w:ascii="Arial" w:eastAsia="Times New Roman" w:hAnsi="Arial" w:cs="Arial"/>
          <w:lang w:val="en"/>
        </w:rPr>
        <w:t>the overall reasons, amo</w:t>
      </w:r>
      <w:bookmarkStart w:id="0" w:name="_GoBack"/>
      <w:bookmarkEnd w:id="0"/>
      <w:r w:rsidRPr="007B4DD4">
        <w:rPr>
          <w:rFonts w:ascii="Arial" w:eastAsia="Times New Roman" w:hAnsi="Arial" w:cs="Arial"/>
          <w:lang w:val="en"/>
        </w:rPr>
        <w:t xml:space="preserve">ngst others, for the prescription of the claims in each month, are claims that prescribed in the following circumstances: while awaiting the judgment in the case of </w:t>
      </w:r>
      <w:proofErr w:type="spellStart"/>
      <w:r w:rsidRPr="007B4DD4">
        <w:rPr>
          <w:rFonts w:ascii="Arial" w:eastAsia="Times New Roman" w:hAnsi="Arial" w:cs="Arial"/>
          <w:lang w:val="en"/>
        </w:rPr>
        <w:t>Mvumvu</w:t>
      </w:r>
      <w:proofErr w:type="spellEnd"/>
      <w:r w:rsidRPr="007B4DD4">
        <w:rPr>
          <w:rFonts w:ascii="Arial" w:eastAsia="Times New Roman" w:hAnsi="Arial" w:cs="Arial"/>
          <w:lang w:val="en"/>
        </w:rPr>
        <w:t xml:space="preserve"> and Others v The Minister of Transport and the RAF (Case CCT 67/10); awaiting the completion of medico-legal reports by medical experts; delays in obtaining confirmation of appointments for assessments for medico-legal reports; delays in obtaining completed medical reports from hospitals; awaiting necessary information from claimants or service providers; files not sent to Regions by consultants prior to prescription of the claim; </w:t>
      </w:r>
      <w:r w:rsidRPr="007B4DD4">
        <w:rPr>
          <w:rFonts w:ascii="Arial" w:eastAsia="Times New Roman" w:hAnsi="Arial" w:cs="Arial"/>
          <w:lang w:val="en-ZA"/>
        </w:rPr>
        <w:t>administrative issues such as incorrect registration, miscommunication between the regions; where direct claimants have subsequently elected to instruct an attorney and summons is not issued before prescription and where claimants failed to provide correct contact information, or contact information subsequently changed and the claimant failed to inform the RAF;</w:t>
      </w:r>
    </w:p>
    <w:p w14:paraId="41C21024" w14:textId="77777777" w:rsidR="002038D2" w:rsidRPr="007B4DD4" w:rsidRDefault="002038D2" w:rsidP="00A472A7">
      <w:pPr>
        <w:pStyle w:val="ListParagraph"/>
        <w:spacing w:before="100" w:beforeAutospacing="1" w:after="100" w:afterAutospacing="1" w:line="360" w:lineRule="auto"/>
        <w:ind w:left="709"/>
        <w:jc w:val="both"/>
        <w:rPr>
          <w:rFonts w:ascii="Arial" w:eastAsia="Times New Roman" w:hAnsi="Arial" w:cs="Arial"/>
          <w:lang w:val="en-ZA"/>
        </w:rPr>
      </w:pPr>
    </w:p>
    <w:p w14:paraId="4CF20ADF" w14:textId="77777777" w:rsidR="002038D2" w:rsidRPr="007B4DD4" w:rsidRDefault="002038D2" w:rsidP="00A472A7">
      <w:pPr>
        <w:pStyle w:val="ListParagraph"/>
        <w:numPr>
          <w:ilvl w:val="0"/>
          <w:numId w:val="38"/>
        </w:numPr>
        <w:spacing w:before="100" w:beforeAutospacing="1" w:after="100" w:afterAutospacing="1" w:line="360" w:lineRule="auto"/>
        <w:ind w:left="709" w:hanging="709"/>
        <w:jc w:val="both"/>
        <w:rPr>
          <w:rFonts w:ascii="Arial" w:eastAsia="Times New Roman" w:hAnsi="Arial" w:cs="Arial"/>
        </w:rPr>
      </w:pPr>
      <w:r w:rsidRPr="007B4DD4">
        <w:rPr>
          <w:rFonts w:ascii="Arial" w:eastAsia="Times New Roman" w:hAnsi="Arial" w:cs="Arial"/>
          <w:lang w:val="en"/>
        </w:rPr>
        <w:t xml:space="preserve">The RAF has implemented a Direct Claims Policy with effect from 15 February 2016. The purpose of the Direct Claims Management Policy, amongst others, is </w:t>
      </w:r>
      <w:r w:rsidRPr="007B4DD4">
        <w:rPr>
          <w:rFonts w:ascii="Arial" w:eastAsia="Times New Roman" w:hAnsi="Arial" w:cs="Arial"/>
        </w:rPr>
        <w:t xml:space="preserve">to regulate the internal management of Direct Claims to ensure that the rights of Unrepresented Claimants are protected; to ensure that the risks </w:t>
      </w:r>
      <w:r w:rsidRPr="007B4DD4">
        <w:rPr>
          <w:rFonts w:ascii="Arial" w:eastAsia="Times New Roman" w:hAnsi="Arial" w:cs="Arial"/>
          <w:iCs/>
        </w:rPr>
        <w:t>to</w:t>
      </w:r>
      <w:r w:rsidRPr="007B4DD4">
        <w:rPr>
          <w:rFonts w:ascii="Arial" w:eastAsia="Times New Roman" w:hAnsi="Arial" w:cs="Arial"/>
          <w:i/>
          <w:iCs/>
        </w:rPr>
        <w:t xml:space="preserve"> </w:t>
      </w:r>
      <w:r w:rsidRPr="007B4DD4">
        <w:rPr>
          <w:rFonts w:ascii="Arial" w:eastAsia="Times New Roman" w:hAnsi="Arial" w:cs="Arial"/>
        </w:rPr>
        <w:t xml:space="preserve">the RAF are managed; and finally, to manage conflicts of interest that may arise. The </w:t>
      </w:r>
      <w:r w:rsidRPr="007B4DD4">
        <w:rPr>
          <w:rFonts w:ascii="Arial" w:eastAsia="Times New Roman" w:hAnsi="Arial" w:cs="Arial"/>
          <w:lang w:val="en"/>
        </w:rPr>
        <w:t xml:space="preserve">Direct Claims Policy provides for consequence management in the event of non-compliance. </w:t>
      </w:r>
    </w:p>
    <w:p w14:paraId="76C43CEC" w14:textId="0F3F8651" w:rsidR="001068D0" w:rsidRPr="00BC5D83" w:rsidRDefault="001068D0" w:rsidP="00826AF8">
      <w:pPr>
        <w:rPr>
          <w:rFonts w:ascii="Arial" w:hAnsi="Arial" w:cs="Arial"/>
        </w:rPr>
      </w:pPr>
    </w:p>
    <w:sectPr w:rsidR="001068D0" w:rsidRPr="00BC5D83" w:rsidSect="006E550E">
      <w:footerReference w:type="default" r:id="rId8"/>
      <w:pgSz w:w="12240" w:h="15840"/>
      <w:pgMar w:top="568" w:right="758" w:bottom="5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702ACD" w14:textId="77777777" w:rsidR="00223643" w:rsidRDefault="00223643" w:rsidP="00DB1508">
      <w:pPr>
        <w:spacing w:after="0" w:line="240" w:lineRule="auto"/>
      </w:pPr>
      <w:r>
        <w:separator/>
      </w:r>
    </w:p>
  </w:endnote>
  <w:endnote w:type="continuationSeparator" w:id="0">
    <w:p w14:paraId="69E2C74B" w14:textId="77777777" w:rsidR="00223643" w:rsidRDefault="00223643"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3860480"/>
      <w:docPartObj>
        <w:docPartGallery w:val="Page Numbers (Bottom of Page)"/>
        <w:docPartUnique/>
      </w:docPartObj>
    </w:sdtPr>
    <w:sdtEndPr>
      <w:rPr>
        <w:noProof/>
      </w:rPr>
    </w:sdtEndPr>
    <w:sdtContent>
      <w:p w14:paraId="767265BC" w14:textId="77777777" w:rsidR="00890920" w:rsidRDefault="00890920">
        <w:pPr>
          <w:pStyle w:val="Footer"/>
          <w:jc w:val="right"/>
        </w:pPr>
        <w:r>
          <w:fldChar w:fldCharType="begin"/>
        </w:r>
        <w:r>
          <w:instrText xml:space="preserve"> PAGE   \* MERGEFORMAT </w:instrText>
        </w:r>
        <w:r>
          <w:fldChar w:fldCharType="separate"/>
        </w:r>
        <w:r>
          <w:rPr>
            <w:noProof/>
          </w:rPr>
          <w:t>14</w:t>
        </w:r>
        <w:r>
          <w:rPr>
            <w:noProof/>
          </w:rPr>
          <w:fldChar w:fldCharType="end"/>
        </w:r>
      </w:p>
    </w:sdtContent>
  </w:sdt>
  <w:p w14:paraId="1DB5E418" w14:textId="77777777" w:rsidR="00890920" w:rsidRDefault="008909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548619" w14:textId="77777777" w:rsidR="00223643" w:rsidRDefault="00223643" w:rsidP="00DB1508">
      <w:pPr>
        <w:spacing w:after="0" w:line="240" w:lineRule="auto"/>
      </w:pPr>
      <w:r>
        <w:separator/>
      </w:r>
    </w:p>
  </w:footnote>
  <w:footnote w:type="continuationSeparator" w:id="0">
    <w:p w14:paraId="69A7EB2B" w14:textId="77777777" w:rsidR="00223643" w:rsidRDefault="00223643" w:rsidP="00DB1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D5A4E"/>
    <w:multiLevelType w:val="hybridMultilevel"/>
    <w:tmpl w:val="A4084872"/>
    <w:lvl w:ilvl="0" w:tplc="0FE293A4">
      <w:start w:val="1"/>
      <w:numFmt w:val="lowerLetter"/>
      <w:lvlText w:val="(%1)"/>
      <w:lvlJc w:val="left"/>
      <w:pPr>
        <w:ind w:left="3240" w:hanging="360"/>
      </w:pPr>
      <w:rPr>
        <w:rFonts w:hint="default"/>
      </w:rPr>
    </w:lvl>
    <w:lvl w:ilvl="1" w:tplc="1C090019">
      <w:start w:val="1"/>
      <w:numFmt w:val="lowerLetter"/>
      <w:lvlText w:val="%2."/>
      <w:lvlJc w:val="left"/>
      <w:pPr>
        <w:ind w:left="3960" w:hanging="360"/>
      </w:pPr>
    </w:lvl>
    <w:lvl w:ilvl="2" w:tplc="1C09001B" w:tentative="1">
      <w:start w:val="1"/>
      <w:numFmt w:val="lowerRoman"/>
      <w:lvlText w:val="%3."/>
      <w:lvlJc w:val="right"/>
      <w:pPr>
        <w:ind w:left="4680" w:hanging="180"/>
      </w:pPr>
    </w:lvl>
    <w:lvl w:ilvl="3" w:tplc="1C09000F" w:tentative="1">
      <w:start w:val="1"/>
      <w:numFmt w:val="decimal"/>
      <w:lvlText w:val="%4."/>
      <w:lvlJc w:val="left"/>
      <w:pPr>
        <w:ind w:left="5400" w:hanging="360"/>
      </w:pPr>
    </w:lvl>
    <w:lvl w:ilvl="4" w:tplc="1C090019" w:tentative="1">
      <w:start w:val="1"/>
      <w:numFmt w:val="lowerLetter"/>
      <w:lvlText w:val="%5."/>
      <w:lvlJc w:val="left"/>
      <w:pPr>
        <w:ind w:left="6120" w:hanging="360"/>
      </w:pPr>
    </w:lvl>
    <w:lvl w:ilvl="5" w:tplc="1C09001B" w:tentative="1">
      <w:start w:val="1"/>
      <w:numFmt w:val="lowerRoman"/>
      <w:lvlText w:val="%6."/>
      <w:lvlJc w:val="right"/>
      <w:pPr>
        <w:ind w:left="6840" w:hanging="180"/>
      </w:pPr>
    </w:lvl>
    <w:lvl w:ilvl="6" w:tplc="1C09000F" w:tentative="1">
      <w:start w:val="1"/>
      <w:numFmt w:val="decimal"/>
      <w:lvlText w:val="%7."/>
      <w:lvlJc w:val="left"/>
      <w:pPr>
        <w:ind w:left="7560" w:hanging="360"/>
      </w:pPr>
    </w:lvl>
    <w:lvl w:ilvl="7" w:tplc="1C090019" w:tentative="1">
      <w:start w:val="1"/>
      <w:numFmt w:val="lowerLetter"/>
      <w:lvlText w:val="%8."/>
      <w:lvlJc w:val="left"/>
      <w:pPr>
        <w:ind w:left="8280" w:hanging="360"/>
      </w:pPr>
    </w:lvl>
    <w:lvl w:ilvl="8" w:tplc="1C09001B" w:tentative="1">
      <w:start w:val="1"/>
      <w:numFmt w:val="lowerRoman"/>
      <w:lvlText w:val="%9."/>
      <w:lvlJc w:val="right"/>
      <w:pPr>
        <w:ind w:left="9000" w:hanging="180"/>
      </w:pPr>
    </w:lvl>
  </w:abstractNum>
  <w:abstractNum w:abstractNumId="1" w15:restartNumberingAfterBreak="0">
    <w:nsid w:val="076E4684"/>
    <w:multiLevelType w:val="hybridMultilevel"/>
    <w:tmpl w:val="F24AAA7C"/>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7C8321F"/>
    <w:multiLevelType w:val="hybridMultilevel"/>
    <w:tmpl w:val="A4F01402"/>
    <w:lvl w:ilvl="0" w:tplc="88F816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C6376CB"/>
    <w:multiLevelType w:val="hybridMultilevel"/>
    <w:tmpl w:val="2D1E4A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496EFF"/>
    <w:multiLevelType w:val="hybridMultilevel"/>
    <w:tmpl w:val="BA501270"/>
    <w:lvl w:ilvl="0" w:tplc="1C207924">
      <w:start w:val="1"/>
      <w:numFmt w:val="decimal"/>
      <w:lvlText w:val="%1"/>
      <w:lvlJc w:val="left"/>
      <w:pPr>
        <w:ind w:left="720" w:hanging="360"/>
      </w:pPr>
      <w:rPr>
        <w:rFonts w:eastAsiaTheme="minorEastAsia" w:hint="default"/>
        <w:color w:val="00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DA444A5"/>
    <w:multiLevelType w:val="hybridMultilevel"/>
    <w:tmpl w:val="DA905450"/>
    <w:lvl w:ilvl="0" w:tplc="9AD6815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DA864AC"/>
    <w:multiLevelType w:val="hybridMultilevel"/>
    <w:tmpl w:val="C8921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DB002E"/>
    <w:multiLevelType w:val="hybridMultilevel"/>
    <w:tmpl w:val="7AEE9290"/>
    <w:lvl w:ilvl="0" w:tplc="1C090019">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15:restartNumberingAfterBreak="0">
    <w:nsid w:val="204D6DE9"/>
    <w:multiLevelType w:val="hybridMultilevel"/>
    <w:tmpl w:val="E1F65D94"/>
    <w:lvl w:ilvl="0" w:tplc="569AAF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571542"/>
    <w:multiLevelType w:val="hybridMultilevel"/>
    <w:tmpl w:val="12DCEB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A6783E"/>
    <w:multiLevelType w:val="hybridMultilevel"/>
    <w:tmpl w:val="942278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DC18A3"/>
    <w:multiLevelType w:val="hybridMultilevel"/>
    <w:tmpl w:val="E3F4AE04"/>
    <w:lvl w:ilvl="0" w:tplc="990043A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BE07E19"/>
    <w:multiLevelType w:val="hybridMultilevel"/>
    <w:tmpl w:val="315C1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310153"/>
    <w:multiLevelType w:val="hybridMultilevel"/>
    <w:tmpl w:val="27C6531C"/>
    <w:lvl w:ilvl="0" w:tplc="66C8650E">
      <w:start w:val="1"/>
      <w:numFmt w:val="lowerLetter"/>
      <w:lvlText w:val="(%1)"/>
      <w:lvlJc w:val="left"/>
      <w:pPr>
        <w:ind w:left="1778" w:hanging="360"/>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14" w15:restartNumberingAfterBreak="0">
    <w:nsid w:val="2C3C40FD"/>
    <w:multiLevelType w:val="hybridMultilevel"/>
    <w:tmpl w:val="8FA08D88"/>
    <w:lvl w:ilvl="0" w:tplc="FF2E11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2D223AD2"/>
    <w:multiLevelType w:val="hybridMultilevel"/>
    <w:tmpl w:val="6016B2E4"/>
    <w:lvl w:ilvl="0" w:tplc="E64A496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15:restartNumberingAfterBreak="0">
    <w:nsid w:val="2D3E5946"/>
    <w:multiLevelType w:val="hybridMultilevel"/>
    <w:tmpl w:val="3F180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B053A3"/>
    <w:multiLevelType w:val="hybridMultilevel"/>
    <w:tmpl w:val="7F8A36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FD126E3"/>
    <w:multiLevelType w:val="hybridMultilevel"/>
    <w:tmpl w:val="ED902D32"/>
    <w:lvl w:ilvl="0" w:tplc="2C96EE78">
      <w:start w:val="1"/>
      <w:numFmt w:val="lowerLetter"/>
      <w:lvlText w:val="%1)"/>
      <w:lvlJc w:val="left"/>
      <w:pPr>
        <w:ind w:left="2160" w:hanging="360"/>
      </w:pPr>
      <w:rPr>
        <w:b w:val="0"/>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9" w15:restartNumberingAfterBreak="0">
    <w:nsid w:val="320B01A4"/>
    <w:multiLevelType w:val="hybridMultilevel"/>
    <w:tmpl w:val="4816E7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29118A2"/>
    <w:multiLevelType w:val="hybridMultilevel"/>
    <w:tmpl w:val="EFCE6596"/>
    <w:lvl w:ilvl="0" w:tplc="EB023B7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361A54E8"/>
    <w:multiLevelType w:val="hybridMultilevel"/>
    <w:tmpl w:val="5CDAA4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AD54052"/>
    <w:multiLevelType w:val="hybridMultilevel"/>
    <w:tmpl w:val="55E22AEE"/>
    <w:lvl w:ilvl="0" w:tplc="5DA26F8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3CC34203"/>
    <w:multiLevelType w:val="hybridMultilevel"/>
    <w:tmpl w:val="35EE3CF8"/>
    <w:lvl w:ilvl="0" w:tplc="75E8BD7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400A0A47"/>
    <w:multiLevelType w:val="hybridMultilevel"/>
    <w:tmpl w:val="042EB27E"/>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25" w15:restartNumberingAfterBreak="0">
    <w:nsid w:val="42156ED7"/>
    <w:multiLevelType w:val="hybridMultilevel"/>
    <w:tmpl w:val="EBBA0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E77317"/>
    <w:multiLevelType w:val="hybridMultilevel"/>
    <w:tmpl w:val="1F66DCD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4A1137FE"/>
    <w:multiLevelType w:val="hybridMultilevel"/>
    <w:tmpl w:val="1ED88CAC"/>
    <w:lvl w:ilvl="0" w:tplc="C6AAF92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4F84316D"/>
    <w:multiLevelType w:val="hybridMultilevel"/>
    <w:tmpl w:val="E846752C"/>
    <w:lvl w:ilvl="0" w:tplc="FF224DD2">
      <w:start w:val="2"/>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9" w15:restartNumberingAfterBreak="0">
    <w:nsid w:val="4FC56CB5"/>
    <w:multiLevelType w:val="hybridMultilevel"/>
    <w:tmpl w:val="0E66A7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2787A72"/>
    <w:multiLevelType w:val="hybridMultilevel"/>
    <w:tmpl w:val="5810B048"/>
    <w:lvl w:ilvl="0" w:tplc="94004D1A">
      <w:start w:val="1"/>
      <w:numFmt w:val="low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A719DC"/>
    <w:multiLevelType w:val="hybridMultilevel"/>
    <w:tmpl w:val="7602C48C"/>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5B7848E5"/>
    <w:multiLevelType w:val="hybridMultilevel"/>
    <w:tmpl w:val="4A2C08FC"/>
    <w:lvl w:ilvl="0" w:tplc="457875A2">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AF4445"/>
    <w:multiLevelType w:val="hybridMultilevel"/>
    <w:tmpl w:val="3D680FC2"/>
    <w:lvl w:ilvl="0" w:tplc="C58E8B7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5B93843"/>
    <w:multiLevelType w:val="hybridMultilevel"/>
    <w:tmpl w:val="3524EE3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6FCE0166"/>
    <w:multiLevelType w:val="hybridMultilevel"/>
    <w:tmpl w:val="DF0A1F5A"/>
    <w:lvl w:ilvl="0" w:tplc="05DAE266">
      <w:start w:val="1"/>
      <w:numFmt w:val="bullet"/>
      <w:lvlText w:val="–"/>
      <w:lvlJc w:val="left"/>
      <w:pPr>
        <w:ind w:left="720" w:hanging="360"/>
      </w:pPr>
      <w:rPr>
        <w:rFonts w:ascii="Arial" w:eastAsiaTheme="minorEastAsia"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15:restartNumberingAfterBreak="0">
    <w:nsid w:val="71BD37DF"/>
    <w:multiLevelType w:val="hybridMultilevel"/>
    <w:tmpl w:val="ADEE283E"/>
    <w:lvl w:ilvl="0" w:tplc="FBAEC96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77276AE0"/>
    <w:multiLevelType w:val="hybridMultilevel"/>
    <w:tmpl w:val="87EA8844"/>
    <w:lvl w:ilvl="0" w:tplc="876E099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11"/>
  </w:num>
  <w:num w:numId="2">
    <w:abstractNumId w:val="34"/>
  </w:num>
  <w:num w:numId="3">
    <w:abstractNumId w:val="1"/>
  </w:num>
  <w:num w:numId="4">
    <w:abstractNumId w:val="24"/>
  </w:num>
  <w:num w:numId="5">
    <w:abstractNumId w:val="23"/>
  </w:num>
  <w:num w:numId="6">
    <w:abstractNumId w:val="4"/>
  </w:num>
  <w:num w:numId="7">
    <w:abstractNumId w:val="0"/>
  </w:num>
  <w:num w:numId="8">
    <w:abstractNumId w:val="36"/>
  </w:num>
  <w:num w:numId="9">
    <w:abstractNumId w:val="26"/>
  </w:num>
  <w:num w:numId="10">
    <w:abstractNumId w:val="32"/>
  </w:num>
  <w:num w:numId="11">
    <w:abstractNumId w:val="21"/>
  </w:num>
  <w:num w:numId="12">
    <w:abstractNumId w:val="9"/>
  </w:num>
  <w:num w:numId="13">
    <w:abstractNumId w:val="3"/>
  </w:num>
  <w:num w:numId="14">
    <w:abstractNumId w:val="19"/>
  </w:num>
  <w:num w:numId="15">
    <w:abstractNumId w:val="29"/>
  </w:num>
  <w:num w:numId="16">
    <w:abstractNumId w:val="10"/>
  </w:num>
  <w:num w:numId="17">
    <w:abstractNumId w:val="17"/>
  </w:num>
  <w:num w:numId="18">
    <w:abstractNumId w:val="12"/>
  </w:num>
  <w:num w:numId="19">
    <w:abstractNumId w:val="37"/>
  </w:num>
  <w:num w:numId="20">
    <w:abstractNumId w:val="22"/>
  </w:num>
  <w:num w:numId="21">
    <w:abstractNumId w:val="20"/>
  </w:num>
  <w:num w:numId="22">
    <w:abstractNumId w:val="25"/>
  </w:num>
  <w:num w:numId="23">
    <w:abstractNumId w:val="16"/>
  </w:num>
  <w:num w:numId="24">
    <w:abstractNumId w:val="6"/>
  </w:num>
  <w:num w:numId="25">
    <w:abstractNumId w:val="33"/>
  </w:num>
  <w:num w:numId="26">
    <w:abstractNumId w:val="27"/>
  </w:num>
  <w:num w:numId="27">
    <w:abstractNumId w:val="35"/>
  </w:num>
  <w:num w:numId="28">
    <w:abstractNumId w:val="2"/>
  </w:num>
  <w:num w:numId="29">
    <w:abstractNumId w:val="30"/>
  </w:num>
  <w:num w:numId="30">
    <w:abstractNumId w:val="15"/>
  </w:num>
  <w:num w:numId="31">
    <w:abstractNumId w:val="13"/>
  </w:num>
  <w:num w:numId="32">
    <w:abstractNumId w:val="5"/>
  </w:num>
  <w:num w:numId="33">
    <w:abstractNumId w:val="7"/>
  </w:num>
  <w:num w:numId="34">
    <w:abstractNumId w:val="14"/>
  </w:num>
  <w:num w:numId="35">
    <w:abstractNumId w:val="31"/>
  </w:num>
  <w:num w:numId="36">
    <w:abstractNumId w:val="18"/>
  </w:num>
  <w:num w:numId="37">
    <w:abstractNumId w:val="28"/>
  </w:num>
  <w:num w:numId="38">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10F"/>
    <w:rsid w:val="000002D0"/>
    <w:rsid w:val="00003258"/>
    <w:rsid w:val="00005957"/>
    <w:rsid w:val="00011994"/>
    <w:rsid w:val="000226DD"/>
    <w:rsid w:val="00026012"/>
    <w:rsid w:val="00026FD9"/>
    <w:rsid w:val="00031989"/>
    <w:rsid w:val="000333D9"/>
    <w:rsid w:val="00041985"/>
    <w:rsid w:val="00044AC4"/>
    <w:rsid w:val="00046227"/>
    <w:rsid w:val="00050380"/>
    <w:rsid w:val="0005130F"/>
    <w:rsid w:val="00051C53"/>
    <w:rsid w:val="0005391D"/>
    <w:rsid w:val="00055222"/>
    <w:rsid w:val="00055A79"/>
    <w:rsid w:val="00062495"/>
    <w:rsid w:val="00064EEE"/>
    <w:rsid w:val="00065792"/>
    <w:rsid w:val="00066E6C"/>
    <w:rsid w:val="000773B2"/>
    <w:rsid w:val="00080CA6"/>
    <w:rsid w:val="00082A4E"/>
    <w:rsid w:val="0009500E"/>
    <w:rsid w:val="00095CFC"/>
    <w:rsid w:val="000A0DBF"/>
    <w:rsid w:val="000A2AA1"/>
    <w:rsid w:val="000B01FF"/>
    <w:rsid w:val="000B3631"/>
    <w:rsid w:val="000C3487"/>
    <w:rsid w:val="000C59FE"/>
    <w:rsid w:val="000E04E0"/>
    <w:rsid w:val="000E0CFE"/>
    <w:rsid w:val="000E1816"/>
    <w:rsid w:val="000E1907"/>
    <w:rsid w:val="000F14B7"/>
    <w:rsid w:val="000F15CB"/>
    <w:rsid w:val="000F183A"/>
    <w:rsid w:val="000F29A6"/>
    <w:rsid w:val="000F76BD"/>
    <w:rsid w:val="00100CF2"/>
    <w:rsid w:val="00103F9A"/>
    <w:rsid w:val="001068D0"/>
    <w:rsid w:val="00113B11"/>
    <w:rsid w:val="001208D2"/>
    <w:rsid w:val="001217AA"/>
    <w:rsid w:val="00122473"/>
    <w:rsid w:val="001273CA"/>
    <w:rsid w:val="001306CF"/>
    <w:rsid w:val="00130AB5"/>
    <w:rsid w:val="00131EBD"/>
    <w:rsid w:val="0013407E"/>
    <w:rsid w:val="00143B0B"/>
    <w:rsid w:val="001479DC"/>
    <w:rsid w:val="00151041"/>
    <w:rsid w:val="00151529"/>
    <w:rsid w:val="0015160D"/>
    <w:rsid w:val="00153AAD"/>
    <w:rsid w:val="00156DFD"/>
    <w:rsid w:val="00162ECA"/>
    <w:rsid w:val="00167E2B"/>
    <w:rsid w:val="001712B4"/>
    <w:rsid w:val="0017189F"/>
    <w:rsid w:val="00173751"/>
    <w:rsid w:val="001823DD"/>
    <w:rsid w:val="001828D3"/>
    <w:rsid w:val="001A41E7"/>
    <w:rsid w:val="001A7704"/>
    <w:rsid w:val="001B00F5"/>
    <w:rsid w:val="001B2869"/>
    <w:rsid w:val="001B2E53"/>
    <w:rsid w:val="001B4385"/>
    <w:rsid w:val="001B50E1"/>
    <w:rsid w:val="001C283E"/>
    <w:rsid w:val="001C323C"/>
    <w:rsid w:val="001C32E4"/>
    <w:rsid w:val="001C496C"/>
    <w:rsid w:val="001D07AB"/>
    <w:rsid w:val="001D5E1B"/>
    <w:rsid w:val="001D75C8"/>
    <w:rsid w:val="001E0388"/>
    <w:rsid w:val="001E1B86"/>
    <w:rsid w:val="001E284E"/>
    <w:rsid w:val="001E3894"/>
    <w:rsid w:val="001E45AD"/>
    <w:rsid w:val="001E6707"/>
    <w:rsid w:val="001F0CED"/>
    <w:rsid w:val="001F369F"/>
    <w:rsid w:val="001F466D"/>
    <w:rsid w:val="001F6AA8"/>
    <w:rsid w:val="00200744"/>
    <w:rsid w:val="00202511"/>
    <w:rsid w:val="002026BE"/>
    <w:rsid w:val="00202FB9"/>
    <w:rsid w:val="002038D2"/>
    <w:rsid w:val="00204538"/>
    <w:rsid w:val="00206B22"/>
    <w:rsid w:val="00211B11"/>
    <w:rsid w:val="00212C41"/>
    <w:rsid w:val="002136FC"/>
    <w:rsid w:val="00217746"/>
    <w:rsid w:val="00220C71"/>
    <w:rsid w:val="00223643"/>
    <w:rsid w:val="00230809"/>
    <w:rsid w:val="0023369C"/>
    <w:rsid w:val="00235DA0"/>
    <w:rsid w:val="002366A1"/>
    <w:rsid w:val="002422DA"/>
    <w:rsid w:val="00247ECC"/>
    <w:rsid w:val="00251BC9"/>
    <w:rsid w:val="0025261D"/>
    <w:rsid w:val="00253BA7"/>
    <w:rsid w:val="002604B2"/>
    <w:rsid w:val="002606E1"/>
    <w:rsid w:val="00261077"/>
    <w:rsid w:val="00261D30"/>
    <w:rsid w:val="00262AB3"/>
    <w:rsid w:val="00275EB5"/>
    <w:rsid w:val="002800B5"/>
    <w:rsid w:val="002835D1"/>
    <w:rsid w:val="002838E4"/>
    <w:rsid w:val="00286F8A"/>
    <w:rsid w:val="002872F5"/>
    <w:rsid w:val="0028789F"/>
    <w:rsid w:val="002956D0"/>
    <w:rsid w:val="00296510"/>
    <w:rsid w:val="002973E8"/>
    <w:rsid w:val="002A1F5E"/>
    <w:rsid w:val="002A3694"/>
    <w:rsid w:val="002A6B00"/>
    <w:rsid w:val="002B08E1"/>
    <w:rsid w:val="002B3082"/>
    <w:rsid w:val="002C441D"/>
    <w:rsid w:val="002C4526"/>
    <w:rsid w:val="002C5A62"/>
    <w:rsid w:val="002C5CB2"/>
    <w:rsid w:val="002D4348"/>
    <w:rsid w:val="002E0B34"/>
    <w:rsid w:val="002E13D5"/>
    <w:rsid w:val="002E14C5"/>
    <w:rsid w:val="002E1F7C"/>
    <w:rsid w:val="002E404E"/>
    <w:rsid w:val="002E4BF3"/>
    <w:rsid w:val="002E65D7"/>
    <w:rsid w:val="002F18C5"/>
    <w:rsid w:val="002F42B1"/>
    <w:rsid w:val="002F78CA"/>
    <w:rsid w:val="00300DB7"/>
    <w:rsid w:val="003013F3"/>
    <w:rsid w:val="0030388B"/>
    <w:rsid w:val="00303D85"/>
    <w:rsid w:val="00305323"/>
    <w:rsid w:val="0030626A"/>
    <w:rsid w:val="00310DE1"/>
    <w:rsid w:val="00311233"/>
    <w:rsid w:val="003130D1"/>
    <w:rsid w:val="00314530"/>
    <w:rsid w:val="00322191"/>
    <w:rsid w:val="003235D4"/>
    <w:rsid w:val="00323697"/>
    <w:rsid w:val="00336D6E"/>
    <w:rsid w:val="00340DED"/>
    <w:rsid w:val="0034464B"/>
    <w:rsid w:val="003450B0"/>
    <w:rsid w:val="00346C90"/>
    <w:rsid w:val="0034774F"/>
    <w:rsid w:val="003504F6"/>
    <w:rsid w:val="00350BE0"/>
    <w:rsid w:val="00350DCD"/>
    <w:rsid w:val="003510C2"/>
    <w:rsid w:val="0035134F"/>
    <w:rsid w:val="00352FA3"/>
    <w:rsid w:val="003541C5"/>
    <w:rsid w:val="003554D8"/>
    <w:rsid w:val="00362E8C"/>
    <w:rsid w:val="00366979"/>
    <w:rsid w:val="00373A84"/>
    <w:rsid w:val="00374B86"/>
    <w:rsid w:val="00383686"/>
    <w:rsid w:val="00384F0A"/>
    <w:rsid w:val="00391284"/>
    <w:rsid w:val="00392460"/>
    <w:rsid w:val="00393E6C"/>
    <w:rsid w:val="00396483"/>
    <w:rsid w:val="003A0196"/>
    <w:rsid w:val="003A196A"/>
    <w:rsid w:val="003A4A56"/>
    <w:rsid w:val="003A4F9D"/>
    <w:rsid w:val="003B125C"/>
    <w:rsid w:val="003B15B6"/>
    <w:rsid w:val="003B5402"/>
    <w:rsid w:val="003B7C35"/>
    <w:rsid w:val="003C2ADA"/>
    <w:rsid w:val="003C53EF"/>
    <w:rsid w:val="003C785A"/>
    <w:rsid w:val="003D7ABC"/>
    <w:rsid w:val="003E5612"/>
    <w:rsid w:val="003E6E9C"/>
    <w:rsid w:val="003E721F"/>
    <w:rsid w:val="003E7420"/>
    <w:rsid w:val="003F1D7B"/>
    <w:rsid w:val="003F6E43"/>
    <w:rsid w:val="003F7CE2"/>
    <w:rsid w:val="004016C1"/>
    <w:rsid w:val="0040578A"/>
    <w:rsid w:val="0040684E"/>
    <w:rsid w:val="0041625A"/>
    <w:rsid w:val="00417C43"/>
    <w:rsid w:val="00420BFA"/>
    <w:rsid w:val="00422CB0"/>
    <w:rsid w:val="0042351F"/>
    <w:rsid w:val="00423E34"/>
    <w:rsid w:val="00423E59"/>
    <w:rsid w:val="004253F6"/>
    <w:rsid w:val="00430277"/>
    <w:rsid w:val="00431A19"/>
    <w:rsid w:val="00437C38"/>
    <w:rsid w:val="00451494"/>
    <w:rsid w:val="00456491"/>
    <w:rsid w:val="00456C02"/>
    <w:rsid w:val="00460FD2"/>
    <w:rsid w:val="0046188E"/>
    <w:rsid w:val="0046227D"/>
    <w:rsid w:val="00466C07"/>
    <w:rsid w:val="004679CC"/>
    <w:rsid w:val="0047634E"/>
    <w:rsid w:val="004813B8"/>
    <w:rsid w:val="00484345"/>
    <w:rsid w:val="00491B48"/>
    <w:rsid w:val="00493015"/>
    <w:rsid w:val="00495833"/>
    <w:rsid w:val="004977A9"/>
    <w:rsid w:val="004A00D3"/>
    <w:rsid w:val="004A09AD"/>
    <w:rsid w:val="004A57A5"/>
    <w:rsid w:val="004A62DE"/>
    <w:rsid w:val="004A7FD9"/>
    <w:rsid w:val="004B44EF"/>
    <w:rsid w:val="004B6139"/>
    <w:rsid w:val="004B6F02"/>
    <w:rsid w:val="004C0992"/>
    <w:rsid w:val="004C44E1"/>
    <w:rsid w:val="004C5509"/>
    <w:rsid w:val="004C5AE9"/>
    <w:rsid w:val="004D17A6"/>
    <w:rsid w:val="004D18C0"/>
    <w:rsid w:val="004D3681"/>
    <w:rsid w:val="004D45EF"/>
    <w:rsid w:val="004E03F1"/>
    <w:rsid w:val="004E13FB"/>
    <w:rsid w:val="004E2149"/>
    <w:rsid w:val="004E2276"/>
    <w:rsid w:val="004E536A"/>
    <w:rsid w:val="004E67DE"/>
    <w:rsid w:val="004E75EB"/>
    <w:rsid w:val="004F5213"/>
    <w:rsid w:val="004F7B4C"/>
    <w:rsid w:val="00501C3F"/>
    <w:rsid w:val="00503B5E"/>
    <w:rsid w:val="00506A57"/>
    <w:rsid w:val="00513083"/>
    <w:rsid w:val="00515602"/>
    <w:rsid w:val="00521C71"/>
    <w:rsid w:val="005225EF"/>
    <w:rsid w:val="00525BB9"/>
    <w:rsid w:val="0052697F"/>
    <w:rsid w:val="005279C1"/>
    <w:rsid w:val="005318EE"/>
    <w:rsid w:val="00532531"/>
    <w:rsid w:val="0053349A"/>
    <w:rsid w:val="005346BD"/>
    <w:rsid w:val="005405F0"/>
    <w:rsid w:val="0054378D"/>
    <w:rsid w:val="00545688"/>
    <w:rsid w:val="00551ED3"/>
    <w:rsid w:val="005524DD"/>
    <w:rsid w:val="00555FE7"/>
    <w:rsid w:val="00562AC9"/>
    <w:rsid w:val="0056444A"/>
    <w:rsid w:val="00566CB8"/>
    <w:rsid w:val="00567B24"/>
    <w:rsid w:val="00572AAB"/>
    <w:rsid w:val="00574F3A"/>
    <w:rsid w:val="0057794C"/>
    <w:rsid w:val="00582974"/>
    <w:rsid w:val="00583FAC"/>
    <w:rsid w:val="005841AE"/>
    <w:rsid w:val="00584DA4"/>
    <w:rsid w:val="00591EAA"/>
    <w:rsid w:val="00592512"/>
    <w:rsid w:val="00593859"/>
    <w:rsid w:val="0059674B"/>
    <w:rsid w:val="005A0BF1"/>
    <w:rsid w:val="005A3668"/>
    <w:rsid w:val="005B2227"/>
    <w:rsid w:val="005C75F9"/>
    <w:rsid w:val="005D4ED3"/>
    <w:rsid w:val="005D5448"/>
    <w:rsid w:val="005E093E"/>
    <w:rsid w:val="005E123E"/>
    <w:rsid w:val="005E1D94"/>
    <w:rsid w:val="005E50A1"/>
    <w:rsid w:val="005E65C1"/>
    <w:rsid w:val="005F20B1"/>
    <w:rsid w:val="005F20BE"/>
    <w:rsid w:val="005F3F35"/>
    <w:rsid w:val="005F630B"/>
    <w:rsid w:val="006009A0"/>
    <w:rsid w:val="00604285"/>
    <w:rsid w:val="00610A40"/>
    <w:rsid w:val="006140CA"/>
    <w:rsid w:val="00617B5C"/>
    <w:rsid w:val="00621AAF"/>
    <w:rsid w:val="00634EBB"/>
    <w:rsid w:val="0063716B"/>
    <w:rsid w:val="00637B39"/>
    <w:rsid w:val="00640911"/>
    <w:rsid w:val="0064379D"/>
    <w:rsid w:val="00645226"/>
    <w:rsid w:val="00645623"/>
    <w:rsid w:val="00660126"/>
    <w:rsid w:val="006659D6"/>
    <w:rsid w:val="006715D6"/>
    <w:rsid w:val="006748E3"/>
    <w:rsid w:val="00674A48"/>
    <w:rsid w:val="006762C5"/>
    <w:rsid w:val="00677C72"/>
    <w:rsid w:val="00677D57"/>
    <w:rsid w:val="00680A9A"/>
    <w:rsid w:val="00682580"/>
    <w:rsid w:val="006842D9"/>
    <w:rsid w:val="006917CD"/>
    <w:rsid w:val="00691EDB"/>
    <w:rsid w:val="00691FC0"/>
    <w:rsid w:val="00695AF6"/>
    <w:rsid w:val="00697D7E"/>
    <w:rsid w:val="006B11A5"/>
    <w:rsid w:val="006B1CD3"/>
    <w:rsid w:val="006B3B97"/>
    <w:rsid w:val="006B4375"/>
    <w:rsid w:val="006C2FA7"/>
    <w:rsid w:val="006C6AC6"/>
    <w:rsid w:val="006D22A6"/>
    <w:rsid w:val="006D30EF"/>
    <w:rsid w:val="006D3425"/>
    <w:rsid w:val="006D5946"/>
    <w:rsid w:val="006E029D"/>
    <w:rsid w:val="006E0F31"/>
    <w:rsid w:val="006E2535"/>
    <w:rsid w:val="006E447C"/>
    <w:rsid w:val="006E550E"/>
    <w:rsid w:val="006E5815"/>
    <w:rsid w:val="006F06B9"/>
    <w:rsid w:val="006F0BDD"/>
    <w:rsid w:val="006F2053"/>
    <w:rsid w:val="006F2271"/>
    <w:rsid w:val="006F4245"/>
    <w:rsid w:val="00701C43"/>
    <w:rsid w:val="00701E46"/>
    <w:rsid w:val="00703B2E"/>
    <w:rsid w:val="00704FB1"/>
    <w:rsid w:val="00710D02"/>
    <w:rsid w:val="00711024"/>
    <w:rsid w:val="007118B7"/>
    <w:rsid w:val="00713E4B"/>
    <w:rsid w:val="00717E17"/>
    <w:rsid w:val="00721731"/>
    <w:rsid w:val="00723538"/>
    <w:rsid w:val="0072523F"/>
    <w:rsid w:val="00727B18"/>
    <w:rsid w:val="0073009D"/>
    <w:rsid w:val="00732AD7"/>
    <w:rsid w:val="00732F1A"/>
    <w:rsid w:val="00733692"/>
    <w:rsid w:val="00734353"/>
    <w:rsid w:val="00742235"/>
    <w:rsid w:val="0074678A"/>
    <w:rsid w:val="00752EAB"/>
    <w:rsid w:val="0075491A"/>
    <w:rsid w:val="007562EA"/>
    <w:rsid w:val="00756EB6"/>
    <w:rsid w:val="00764334"/>
    <w:rsid w:val="00766F7E"/>
    <w:rsid w:val="00783D94"/>
    <w:rsid w:val="00784077"/>
    <w:rsid w:val="00787784"/>
    <w:rsid w:val="007907EC"/>
    <w:rsid w:val="00790E74"/>
    <w:rsid w:val="00795444"/>
    <w:rsid w:val="00796863"/>
    <w:rsid w:val="007A22E6"/>
    <w:rsid w:val="007A26B2"/>
    <w:rsid w:val="007A5C12"/>
    <w:rsid w:val="007A6B70"/>
    <w:rsid w:val="007A702B"/>
    <w:rsid w:val="007B10A2"/>
    <w:rsid w:val="007C2860"/>
    <w:rsid w:val="007C7CC7"/>
    <w:rsid w:val="007D296B"/>
    <w:rsid w:val="007D3628"/>
    <w:rsid w:val="007D6C0A"/>
    <w:rsid w:val="007D71FC"/>
    <w:rsid w:val="007E3447"/>
    <w:rsid w:val="007F0FBD"/>
    <w:rsid w:val="007F24B0"/>
    <w:rsid w:val="007F5F7B"/>
    <w:rsid w:val="00802076"/>
    <w:rsid w:val="00802DCE"/>
    <w:rsid w:val="00803673"/>
    <w:rsid w:val="008046C7"/>
    <w:rsid w:val="00805E36"/>
    <w:rsid w:val="00806932"/>
    <w:rsid w:val="00810B14"/>
    <w:rsid w:val="00810C99"/>
    <w:rsid w:val="0081425D"/>
    <w:rsid w:val="0082214B"/>
    <w:rsid w:val="00826AF8"/>
    <w:rsid w:val="0082776A"/>
    <w:rsid w:val="008304EB"/>
    <w:rsid w:val="00833625"/>
    <w:rsid w:val="00834B88"/>
    <w:rsid w:val="00835573"/>
    <w:rsid w:val="0083742C"/>
    <w:rsid w:val="0083772C"/>
    <w:rsid w:val="008424B4"/>
    <w:rsid w:val="00843914"/>
    <w:rsid w:val="00844201"/>
    <w:rsid w:val="00845BE5"/>
    <w:rsid w:val="00847DF0"/>
    <w:rsid w:val="00850363"/>
    <w:rsid w:val="00850CC7"/>
    <w:rsid w:val="008513C3"/>
    <w:rsid w:val="00853649"/>
    <w:rsid w:val="00856F99"/>
    <w:rsid w:val="0086133C"/>
    <w:rsid w:val="00865501"/>
    <w:rsid w:val="00881598"/>
    <w:rsid w:val="008821AF"/>
    <w:rsid w:val="008833AC"/>
    <w:rsid w:val="00884F88"/>
    <w:rsid w:val="00890920"/>
    <w:rsid w:val="008A076F"/>
    <w:rsid w:val="008A14FA"/>
    <w:rsid w:val="008A3260"/>
    <w:rsid w:val="008A52D5"/>
    <w:rsid w:val="008B2E50"/>
    <w:rsid w:val="008B3451"/>
    <w:rsid w:val="008B4716"/>
    <w:rsid w:val="008B7B8C"/>
    <w:rsid w:val="008C0374"/>
    <w:rsid w:val="008C2F92"/>
    <w:rsid w:val="008C567F"/>
    <w:rsid w:val="008D27DB"/>
    <w:rsid w:val="008E0CE8"/>
    <w:rsid w:val="008E13A6"/>
    <w:rsid w:val="008E1AAE"/>
    <w:rsid w:val="008E6818"/>
    <w:rsid w:val="008F0979"/>
    <w:rsid w:val="008F2384"/>
    <w:rsid w:val="008F5C5A"/>
    <w:rsid w:val="00905034"/>
    <w:rsid w:val="00905917"/>
    <w:rsid w:val="00906702"/>
    <w:rsid w:val="00912613"/>
    <w:rsid w:val="00913EED"/>
    <w:rsid w:val="00914008"/>
    <w:rsid w:val="00916A9F"/>
    <w:rsid w:val="00916CE7"/>
    <w:rsid w:val="0091751E"/>
    <w:rsid w:val="009222A7"/>
    <w:rsid w:val="009231D3"/>
    <w:rsid w:val="00926370"/>
    <w:rsid w:val="00926938"/>
    <w:rsid w:val="0092795A"/>
    <w:rsid w:val="00930948"/>
    <w:rsid w:val="00935382"/>
    <w:rsid w:val="0093674F"/>
    <w:rsid w:val="009405C3"/>
    <w:rsid w:val="009409B9"/>
    <w:rsid w:val="00940BB7"/>
    <w:rsid w:val="00941DB4"/>
    <w:rsid w:val="00942F9D"/>
    <w:rsid w:val="00945835"/>
    <w:rsid w:val="009539AF"/>
    <w:rsid w:val="00957D66"/>
    <w:rsid w:val="00961E2F"/>
    <w:rsid w:val="00967259"/>
    <w:rsid w:val="009705C6"/>
    <w:rsid w:val="009763BA"/>
    <w:rsid w:val="0097652F"/>
    <w:rsid w:val="009815A6"/>
    <w:rsid w:val="009818CC"/>
    <w:rsid w:val="00983EC7"/>
    <w:rsid w:val="00990CE2"/>
    <w:rsid w:val="00990F14"/>
    <w:rsid w:val="0099227D"/>
    <w:rsid w:val="00992AA4"/>
    <w:rsid w:val="00993310"/>
    <w:rsid w:val="00995499"/>
    <w:rsid w:val="009968D3"/>
    <w:rsid w:val="009A0286"/>
    <w:rsid w:val="009A4739"/>
    <w:rsid w:val="009B0431"/>
    <w:rsid w:val="009C0DE1"/>
    <w:rsid w:val="009C268C"/>
    <w:rsid w:val="009C4E79"/>
    <w:rsid w:val="009C7CE1"/>
    <w:rsid w:val="009D2402"/>
    <w:rsid w:val="009E0A62"/>
    <w:rsid w:val="009E1F6A"/>
    <w:rsid w:val="009E339F"/>
    <w:rsid w:val="009E3F8B"/>
    <w:rsid w:val="009E5942"/>
    <w:rsid w:val="009F3B4B"/>
    <w:rsid w:val="009F7581"/>
    <w:rsid w:val="00A00E4A"/>
    <w:rsid w:val="00A01414"/>
    <w:rsid w:val="00A055D9"/>
    <w:rsid w:val="00A15C63"/>
    <w:rsid w:val="00A20540"/>
    <w:rsid w:val="00A20CFB"/>
    <w:rsid w:val="00A21F7F"/>
    <w:rsid w:val="00A22ECB"/>
    <w:rsid w:val="00A2310B"/>
    <w:rsid w:val="00A27DF4"/>
    <w:rsid w:val="00A30756"/>
    <w:rsid w:val="00A33285"/>
    <w:rsid w:val="00A343ED"/>
    <w:rsid w:val="00A36DA6"/>
    <w:rsid w:val="00A40246"/>
    <w:rsid w:val="00A4192C"/>
    <w:rsid w:val="00A44B9A"/>
    <w:rsid w:val="00A46B71"/>
    <w:rsid w:val="00A46CC2"/>
    <w:rsid w:val="00A472A7"/>
    <w:rsid w:val="00A51004"/>
    <w:rsid w:val="00A54865"/>
    <w:rsid w:val="00A551B4"/>
    <w:rsid w:val="00A55457"/>
    <w:rsid w:val="00A60D33"/>
    <w:rsid w:val="00A66AA8"/>
    <w:rsid w:val="00A66D53"/>
    <w:rsid w:val="00A750D6"/>
    <w:rsid w:val="00A756F5"/>
    <w:rsid w:val="00A75AE8"/>
    <w:rsid w:val="00A841FF"/>
    <w:rsid w:val="00A87430"/>
    <w:rsid w:val="00A90242"/>
    <w:rsid w:val="00A90517"/>
    <w:rsid w:val="00A910A7"/>
    <w:rsid w:val="00A94824"/>
    <w:rsid w:val="00A96DC3"/>
    <w:rsid w:val="00AA4667"/>
    <w:rsid w:val="00AB2A22"/>
    <w:rsid w:val="00AB3558"/>
    <w:rsid w:val="00AB5375"/>
    <w:rsid w:val="00AC398E"/>
    <w:rsid w:val="00AC67FD"/>
    <w:rsid w:val="00AD4B8F"/>
    <w:rsid w:val="00AD61C7"/>
    <w:rsid w:val="00AD6B5D"/>
    <w:rsid w:val="00AE290B"/>
    <w:rsid w:val="00AE4D2A"/>
    <w:rsid w:val="00AE521B"/>
    <w:rsid w:val="00AF387B"/>
    <w:rsid w:val="00AF6FE8"/>
    <w:rsid w:val="00B00C2E"/>
    <w:rsid w:val="00B05CA7"/>
    <w:rsid w:val="00B07D55"/>
    <w:rsid w:val="00B1547F"/>
    <w:rsid w:val="00B177F2"/>
    <w:rsid w:val="00B205F4"/>
    <w:rsid w:val="00B21162"/>
    <w:rsid w:val="00B21C1C"/>
    <w:rsid w:val="00B246E9"/>
    <w:rsid w:val="00B31016"/>
    <w:rsid w:val="00B319B6"/>
    <w:rsid w:val="00B32459"/>
    <w:rsid w:val="00B36653"/>
    <w:rsid w:val="00B37E26"/>
    <w:rsid w:val="00B40FCE"/>
    <w:rsid w:val="00B433E2"/>
    <w:rsid w:val="00B46353"/>
    <w:rsid w:val="00B47C13"/>
    <w:rsid w:val="00B56227"/>
    <w:rsid w:val="00B60B8E"/>
    <w:rsid w:val="00B621B1"/>
    <w:rsid w:val="00B64DF4"/>
    <w:rsid w:val="00B667DE"/>
    <w:rsid w:val="00B66DDB"/>
    <w:rsid w:val="00B74DFE"/>
    <w:rsid w:val="00B75F59"/>
    <w:rsid w:val="00B826D0"/>
    <w:rsid w:val="00B85208"/>
    <w:rsid w:val="00B872D1"/>
    <w:rsid w:val="00B904EE"/>
    <w:rsid w:val="00B90502"/>
    <w:rsid w:val="00B93309"/>
    <w:rsid w:val="00B95F63"/>
    <w:rsid w:val="00B97530"/>
    <w:rsid w:val="00BA0E64"/>
    <w:rsid w:val="00BA3834"/>
    <w:rsid w:val="00BA4847"/>
    <w:rsid w:val="00BA7CE2"/>
    <w:rsid w:val="00BB0FB5"/>
    <w:rsid w:val="00BB15C2"/>
    <w:rsid w:val="00BB5EA4"/>
    <w:rsid w:val="00BC06BD"/>
    <w:rsid w:val="00BC2F3F"/>
    <w:rsid w:val="00BC38A0"/>
    <w:rsid w:val="00BC47EE"/>
    <w:rsid w:val="00BC5D83"/>
    <w:rsid w:val="00BC7A99"/>
    <w:rsid w:val="00BD1231"/>
    <w:rsid w:val="00BD65B7"/>
    <w:rsid w:val="00BD6D71"/>
    <w:rsid w:val="00BD7E73"/>
    <w:rsid w:val="00BE0C5A"/>
    <w:rsid w:val="00BE2DC5"/>
    <w:rsid w:val="00BE38F9"/>
    <w:rsid w:val="00BE4A13"/>
    <w:rsid w:val="00BF349B"/>
    <w:rsid w:val="00BF68B6"/>
    <w:rsid w:val="00BF69C4"/>
    <w:rsid w:val="00BF7535"/>
    <w:rsid w:val="00C01BD0"/>
    <w:rsid w:val="00C02D0F"/>
    <w:rsid w:val="00C02DEB"/>
    <w:rsid w:val="00C0405D"/>
    <w:rsid w:val="00C13733"/>
    <w:rsid w:val="00C202CB"/>
    <w:rsid w:val="00C221EA"/>
    <w:rsid w:val="00C33C1E"/>
    <w:rsid w:val="00C41242"/>
    <w:rsid w:val="00C456F7"/>
    <w:rsid w:val="00C50D10"/>
    <w:rsid w:val="00C528C8"/>
    <w:rsid w:val="00C53DE6"/>
    <w:rsid w:val="00C602C7"/>
    <w:rsid w:val="00C6207A"/>
    <w:rsid w:val="00C62268"/>
    <w:rsid w:val="00C637C7"/>
    <w:rsid w:val="00C64770"/>
    <w:rsid w:val="00C731ED"/>
    <w:rsid w:val="00C81DAE"/>
    <w:rsid w:val="00C92817"/>
    <w:rsid w:val="00CA3593"/>
    <w:rsid w:val="00CB3BEA"/>
    <w:rsid w:val="00CB640B"/>
    <w:rsid w:val="00CC164A"/>
    <w:rsid w:val="00CC327C"/>
    <w:rsid w:val="00CD45DE"/>
    <w:rsid w:val="00CE1573"/>
    <w:rsid w:val="00CE54D8"/>
    <w:rsid w:val="00CE568A"/>
    <w:rsid w:val="00CE56E9"/>
    <w:rsid w:val="00CE7A26"/>
    <w:rsid w:val="00CF4661"/>
    <w:rsid w:val="00CF5BC7"/>
    <w:rsid w:val="00CF7DE5"/>
    <w:rsid w:val="00D02BE4"/>
    <w:rsid w:val="00D12E4F"/>
    <w:rsid w:val="00D17AFC"/>
    <w:rsid w:val="00D2095E"/>
    <w:rsid w:val="00D222DF"/>
    <w:rsid w:val="00D236B7"/>
    <w:rsid w:val="00D2430C"/>
    <w:rsid w:val="00D35686"/>
    <w:rsid w:val="00D444E5"/>
    <w:rsid w:val="00D477D9"/>
    <w:rsid w:val="00D547D6"/>
    <w:rsid w:val="00D66BBB"/>
    <w:rsid w:val="00D74AD1"/>
    <w:rsid w:val="00D74D3D"/>
    <w:rsid w:val="00D74FD2"/>
    <w:rsid w:val="00D82AB0"/>
    <w:rsid w:val="00D84122"/>
    <w:rsid w:val="00D91442"/>
    <w:rsid w:val="00D92CFD"/>
    <w:rsid w:val="00D92F30"/>
    <w:rsid w:val="00D94B31"/>
    <w:rsid w:val="00DA0998"/>
    <w:rsid w:val="00DA1E37"/>
    <w:rsid w:val="00DA440E"/>
    <w:rsid w:val="00DB1508"/>
    <w:rsid w:val="00DB21E7"/>
    <w:rsid w:val="00DC68E2"/>
    <w:rsid w:val="00DD143A"/>
    <w:rsid w:val="00DD2A9D"/>
    <w:rsid w:val="00DD3A8F"/>
    <w:rsid w:val="00DD4D78"/>
    <w:rsid w:val="00DD54BB"/>
    <w:rsid w:val="00DE5D58"/>
    <w:rsid w:val="00DF32BB"/>
    <w:rsid w:val="00DF3C4B"/>
    <w:rsid w:val="00DF6F27"/>
    <w:rsid w:val="00E00BA3"/>
    <w:rsid w:val="00E112D1"/>
    <w:rsid w:val="00E16032"/>
    <w:rsid w:val="00E1610F"/>
    <w:rsid w:val="00E16B9F"/>
    <w:rsid w:val="00E24CB8"/>
    <w:rsid w:val="00E26225"/>
    <w:rsid w:val="00E276D5"/>
    <w:rsid w:val="00E30D7E"/>
    <w:rsid w:val="00E31670"/>
    <w:rsid w:val="00E31BF8"/>
    <w:rsid w:val="00E37C58"/>
    <w:rsid w:val="00E41111"/>
    <w:rsid w:val="00E42375"/>
    <w:rsid w:val="00E4370C"/>
    <w:rsid w:val="00E44027"/>
    <w:rsid w:val="00E458BE"/>
    <w:rsid w:val="00E53BF6"/>
    <w:rsid w:val="00E55892"/>
    <w:rsid w:val="00E566D8"/>
    <w:rsid w:val="00E57A4E"/>
    <w:rsid w:val="00E57DBE"/>
    <w:rsid w:val="00E6154F"/>
    <w:rsid w:val="00E635CC"/>
    <w:rsid w:val="00E676A3"/>
    <w:rsid w:val="00E71E7D"/>
    <w:rsid w:val="00E74107"/>
    <w:rsid w:val="00E74736"/>
    <w:rsid w:val="00E7732B"/>
    <w:rsid w:val="00E80B27"/>
    <w:rsid w:val="00E81167"/>
    <w:rsid w:val="00E8305A"/>
    <w:rsid w:val="00E83B34"/>
    <w:rsid w:val="00E91A0D"/>
    <w:rsid w:val="00E942E9"/>
    <w:rsid w:val="00E96DB8"/>
    <w:rsid w:val="00E9759B"/>
    <w:rsid w:val="00EA1C21"/>
    <w:rsid w:val="00EA5A80"/>
    <w:rsid w:val="00EB1C6C"/>
    <w:rsid w:val="00EB1E93"/>
    <w:rsid w:val="00EB53F1"/>
    <w:rsid w:val="00EB58BB"/>
    <w:rsid w:val="00EC4D69"/>
    <w:rsid w:val="00EC68CF"/>
    <w:rsid w:val="00EC7D66"/>
    <w:rsid w:val="00ED3E50"/>
    <w:rsid w:val="00ED4839"/>
    <w:rsid w:val="00EE1DEB"/>
    <w:rsid w:val="00EE7D51"/>
    <w:rsid w:val="00EF0938"/>
    <w:rsid w:val="00EF3B09"/>
    <w:rsid w:val="00EF5FED"/>
    <w:rsid w:val="00EF7862"/>
    <w:rsid w:val="00F00B6B"/>
    <w:rsid w:val="00F03617"/>
    <w:rsid w:val="00F07C2C"/>
    <w:rsid w:val="00F10540"/>
    <w:rsid w:val="00F11950"/>
    <w:rsid w:val="00F131D6"/>
    <w:rsid w:val="00F13E46"/>
    <w:rsid w:val="00F176CD"/>
    <w:rsid w:val="00F25A2B"/>
    <w:rsid w:val="00F30EBA"/>
    <w:rsid w:val="00F315E2"/>
    <w:rsid w:val="00F33DA9"/>
    <w:rsid w:val="00F401E2"/>
    <w:rsid w:val="00F4106F"/>
    <w:rsid w:val="00F41319"/>
    <w:rsid w:val="00F41F74"/>
    <w:rsid w:val="00F44996"/>
    <w:rsid w:val="00F47756"/>
    <w:rsid w:val="00F477AC"/>
    <w:rsid w:val="00F50026"/>
    <w:rsid w:val="00F52590"/>
    <w:rsid w:val="00F526AD"/>
    <w:rsid w:val="00F5345C"/>
    <w:rsid w:val="00F53E05"/>
    <w:rsid w:val="00F54D10"/>
    <w:rsid w:val="00F5526F"/>
    <w:rsid w:val="00F65142"/>
    <w:rsid w:val="00F66AA5"/>
    <w:rsid w:val="00F712CD"/>
    <w:rsid w:val="00F77ABE"/>
    <w:rsid w:val="00F806FE"/>
    <w:rsid w:val="00F80B01"/>
    <w:rsid w:val="00F83B37"/>
    <w:rsid w:val="00F83C35"/>
    <w:rsid w:val="00F85D1A"/>
    <w:rsid w:val="00F86A5F"/>
    <w:rsid w:val="00F91072"/>
    <w:rsid w:val="00F920A1"/>
    <w:rsid w:val="00F922B2"/>
    <w:rsid w:val="00F923FF"/>
    <w:rsid w:val="00FA3CC6"/>
    <w:rsid w:val="00FA6022"/>
    <w:rsid w:val="00FA643F"/>
    <w:rsid w:val="00FB4378"/>
    <w:rsid w:val="00FD3185"/>
    <w:rsid w:val="00FD4C2F"/>
    <w:rsid w:val="00FD52DB"/>
    <w:rsid w:val="00FD6A97"/>
    <w:rsid w:val="00FD7E9F"/>
    <w:rsid w:val="00FE1757"/>
    <w:rsid w:val="00FE376C"/>
    <w:rsid w:val="00FE5840"/>
    <w:rsid w:val="00FE6A58"/>
    <w:rsid w:val="00FF01E9"/>
    <w:rsid w:val="00FF40A4"/>
    <w:rsid w:val="00FF5961"/>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47A972"/>
  <w15:docId w15:val="{1B7C8CBE-FEC2-4D3E-AAD5-982FC28CE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ListParagraph">
    <w:name w:val="List Paragraph"/>
    <w:basedOn w:val="Normal"/>
    <w:link w:val="ListParagraphChar"/>
    <w:uiPriority w:val="34"/>
    <w:qFormat/>
    <w:rsid w:val="00E1610F"/>
    <w:pPr>
      <w:ind w:left="720"/>
      <w:contextualSpacing/>
    </w:pPr>
  </w:style>
  <w:style w:type="character" w:customStyle="1" w:styleId="ListParagraphChar">
    <w:name w:val="List Paragraph Char"/>
    <w:link w:val="ListParagraph"/>
    <w:uiPriority w:val="34"/>
    <w:locked/>
    <w:rsid w:val="001F0CED"/>
    <w:rPr>
      <w:rFonts w:eastAsiaTheme="minorEastAsia"/>
    </w:rPr>
  </w:style>
  <w:style w:type="table" w:styleId="TableGrid">
    <w:name w:val="Table Grid"/>
    <w:basedOn w:val="TableNormal"/>
    <w:uiPriority w:val="3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46188E"/>
    <w:pPr>
      <w:spacing w:before="100" w:beforeAutospacing="1" w:after="100" w:afterAutospacing="1" w:line="240" w:lineRule="auto"/>
    </w:pPr>
    <w:rPr>
      <w:rFonts w:ascii="Arial" w:eastAsia="Times New Roman" w:hAnsi="Arial" w:cs="Arial"/>
      <w:sz w:val="16"/>
      <w:szCs w:val="16"/>
      <w:lang w:val="en-ZA" w:eastAsia="en-ZA"/>
    </w:rPr>
  </w:style>
  <w:style w:type="paragraph" w:customStyle="1" w:styleId="xl66">
    <w:name w:val="xl66"/>
    <w:basedOn w:val="Normal"/>
    <w:rsid w:val="0046188E"/>
    <w:pPr>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67">
    <w:name w:val="xl67"/>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n-ZA" w:eastAsia="en-ZA"/>
    </w:rPr>
  </w:style>
  <w:style w:type="paragraph" w:customStyle="1" w:styleId="xl68">
    <w:name w:val="xl68"/>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454545"/>
      <w:sz w:val="16"/>
      <w:szCs w:val="16"/>
      <w:lang w:val="en-ZA" w:eastAsia="en-ZA"/>
    </w:rPr>
  </w:style>
  <w:style w:type="paragraph" w:customStyle="1" w:styleId="xl69">
    <w:name w:val="xl69"/>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454545"/>
      <w:sz w:val="16"/>
      <w:szCs w:val="16"/>
      <w:lang w:val="en-ZA" w:eastAsia="en-ZA"/>
    </w:rPr>
  </w:style>
  <w:style w:type="paragraph" w:customStyle="1" w:styleId="xl70">
    <w:name w:val="xl70"/>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454545"/>
      <w:sz w:val="16"/>
      <w:szCs w:val="16"/>
      <w:lang w:val="en-ZA" w:eastAsia="en-ZA"/>
    </w:rPr>
  </w:style>
  <w:style w:type="paragraph" w:customStyle="1" w:styleId="xl71">
    <w:name w:val="xl71"/>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2">
    <w:name w:val="xl72"/>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3">
    <w:name w:val="xl73"/>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4">
    <w:name w:val="xl74"/>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454545"/>
      <w:sz w:val="16"/>
      <w:szCs w:val="16"/>
      <w:lang w:val="en-ZA" w:eastAsia="en-ZA"/>
    </w:rPr>
  </w:style>
  <w:style w:type="paragraph" w:customStyle="1" w:styleId="xl75">
    <w:name w:val="xl75"/>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454545"/>
      <w:sz w:val="16"/>
      <w:szCs w:val="16"/>
      <w:lang w:val="en-ZA" w:eastAsia="en-ZA"/>
    </w:rPr>
  </w:style>
  <w:style w:type="paragraph" w:customStyle="1" w:styleId="xl76">
    <w:name w:val="xl76"/>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454545"/>
      <w:sz w:val="16"/>
      <w:szCs w:val="16"/>
      <w:lang w:val="en-ZA" w:eastAsia="en-ZA"/>
    </w:rPr>
  </w:style>
  <w:style w:type="paragraph" w:customStyle="1" w:styleId="xl77">
    <w:name w:val="xl77"/>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78">
    <w:name w:val="xl78"/>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79">
    <w:name w:val="xl79"/>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80">
    <w:name w:val="xl80"/>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81">
    <w:name w:val="xl81"/>
    <w:basedOn w:val="Normal"/>
    <w:rsid w:val="0046188E"/>
    <w:pPr>
      <w:pBdr>
        <w:top w:val="single" w:sz="4" w:space="0" w:color="auto"/>
        <w:left w:val="single" w:sz="4" w:space="0" w:color="auto"/>
        <w:bottom w:val="single" w:sz="4" w:space="0" w:color="auto"/>
        <w:right w:val="single" w:sz="4" w:space="0" w:color="auto"/>
      </w:pBdr>
      <w:shd w:val="clear" w:color="000000" w:fill="0000FF"/>
      <w:spacing w:before="100" w:beforeAutospacing="1" w:after="100" w:afterAutospacing="1" w:line="240" w:lineRule="auto"/>
      <w:jc w:val="center"/>
      <w:textAlignment w:val="center"/>
    </w:pPr>
    <w:rPr>
      <w:rFonts w:ascii="Arial" w:eastAsia="Times New Roman" w:hAnsi="Arial" w:cs="Arial"/>
      <w:b/>
      <w:bCs/>
      <w:color w:val="FFFFFF"/>
      <w:sz w:val="16"/>
      <w:szCs w:val="16"/>
      <w:lang w:val="en-ZA" w:eastAsia="en-ZA"/>
    </w:rPr>
  </w:style>
  <w:style w:type="paragraph" w:customStyle="1" w:styleId="xl82">
    <w:name w:val="xl82"/>
    <w:basedOn w:val="Normal"/>
    <w:rsid w:val="0046188E"/>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color w:val="FFFFFF"/>
      <w:sz w:val="16"/>
      <w:szCs w:val="16"/>
      <w:lang w:val="en-ZA" w:eastAsia="en-ZA"/>
    </w:rPr>
  </w:style>
  <w:style w:type="paragraph" w:customStyle="1" w:styleId="xl83">
    <w:name w:val="xl83"/>
    <w:basedOn w:val="Normal"/>
    <w:rsid w:val="0046188E"/>
    <w:pPr>
      <w:pBdr>
        <w:top w:val="single" w:sz="4" w:space="0" w:color="auto"/>
        <w:left w:val="single" w:sz="4" w:space="0" w:color="auto"/>
        <w:bottom w:val="single" w:sz="4" w:space="0" w:color="auto"/>
        <w:right w:val="single" w:sz="4" w:space="0" w:color="auto"/>
      </w:pBdr>
      <w:shd w:val="clear" w:color="000000" w:fill="E7E5E5"/>
      <w:spacing w:before="100" w:beforeAutospacing="1" w:after="100" w:afterAutospacing="1" w:line="240" w:lineRule="auto"/>
      <w:jc w:val="center"/>
      <w:textAlignment w:val="center"/>
    </w:pPr>
    <w:rPr>
      <w:rFonts w:ascii="Arial" w:eastAsia="Times New Roman" w:hAnsi="Arial" w:cs="Arial"/>
      <w:b/>
      <w:bCs/>
      <w:color w:val="333333"/>
      <w:sz w:val="16"/>
      <w:szCs w:val="16"/>
      <w:lang w:val="en-ZA" w:eastAsia="en-ZA"/>
    </w:rPr>
  </w:style>
  <w:style w:type="paragraph" w:customStyle="1" w:styleId="xl84">
    <w:name w:val="xl84"/>
    <w:basedOn w:val="Normal"/>
    <w:rsid w:val="0046188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85">
    <w:name w:val="xl85"/>
    <w:basedOn w:val="Normal"/>
    <w:rsid w:val="0046188E"/>
    <w:pPr>
      <w:spacing w:before="100" w:beforeAutospacing="1" w:after="100" w:afterAutospacing="1" w:line="240" w:lineRule="auto"/>
    </w:pPr>
    <w:rPr>
      <w:rFonts w:ascii="Arial" w:eastAsia="Times New Roman" w:hAnsi="Arial" w:cs="Arial"/>
      <w:b/>
      <w:bCs/>
      <w:sz w:val="16"/>
      <w:szCs w:val="16"/>
      <w:lang w:val="en-ZA" w:eastAsia="en-ZA"/>
    </w:rPr>
  </w:style>
  <w:style w:type="table" w:styleId="LightList-Accent1">
    <w:name w:val="Light List Accent 1"/>
    <w:basedOn w:val="TableNormal"/>
    <w:uiPriority w:val="61"/>
    <w:rsid w:val="00503B5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customStyle="1" w:styleId="NoList1">
    <w:name w:val="No List1"/>
    <w:next w:val="NoList"/>
    <w:uiPriority w:val="99"/>
    <w:semiHidden/>
    <w:unhideWhenUsed/>
    <w:rsid w:val="001068D0"/>
  </w:style>
  <w:style w:type="table" w:customStyle="1" w:styleId="TableGrid2">
    <w:name w:val="Table Grid2"/>
    <w:basedOn w:val="TableNormal"/>
    <w:next w:val="TableGrid"/>
    <w:uiPriority w:val="5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111">
    <w:name w:val="Grid Table 2 - Accent 111"/>
    <w:basedOn w:val="TableNormal"/>
    <w:uiPriority w:val="47"/>
    <w:rsid w:val="001068D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11">
    <w:name w:val="Table Grid11"/>
    <w:basedOn w:val="TableNormal"/>
    <w:next w:val="TableGrid"/>
    <w:uiPriority w:val="3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068D0"/>
    <w:rPr>
      <w:sz w:val="16"/>
      <w:szCs w:val="16"/>
    </w:rPr>
  </w:style>
  <w:style w:type="paragraph" w:styleId="CommentText">
    <w:name w:val="annotation text"/>
    <w:basedOn w:val="Normal"/>
    <w:link w:val="CommentTextChar"/>
    <w:uiPriority w:val="99"/>
    <w:semiHidden/>
    <w:unhideWhenUsed/>
    <w:rsid w:val="001068D0"/>
    <w:pPr>
      <w:spacing w:line="240" w:lineRule="auto"/>
    </w:pPr>
    <w:rPr>
      <w:sz w:val="20"/>
      <w:szCs w:val="20"/>
    </w:rPr>
  </w:style>
  <w:style w:type="character" w:customStyle="1" w:styleId="CommentTextChar">
    <w:name w:val="Comment Text Char"/>
    <w:basedOn w:val="DefaultParagraphFont"/>
    <w:link w:val="CommentText"/>
    <w:uiPriority w:val="99"/>
    <w:semiHidden/>
    <w:rsid w:val="001068D0"/>
    <w:rPr>
      <w:rFonts w:eastAsiaTheme="minorEastAsia"/>
      <w:sz w:val="20"/>
      <w:szCs w:val="20"/>
    </w:rPr>
  </w:style>
  <w:style w:type="character" w:styleId="PageNumber">
    <w:name w:val="page number"/>
    <w:basedOn w:val="DefaultParagraphFont"/>
    <w:uiPriority w:val="99"/>
    <w:semiHidden/>
    <w:unhideWhenUsed/>
    <w:rsid w:val="001068D0"/>
  </w:style>
  <w:style w:type="paragraph" w:styleId="CommentSubject">
    <w:name w:val="annotation subject"/>
    <w:basedOn w:val="CommentText"/>
    <w:next w:val="CommentText"/>
    <w:link w:val="CommentSubjectChar"/>
    <w:uiPriority w:val="99"/>
    <w:semiHidden/>
    <w:unhideWhenUsed/>
    <w:rsid w:val="001068D0"/>
    <w:rPr>
      <w:b/>
      <w:bCs/>
    </w:rPr>
  </w:style>
  <w:style w:type="character" w:customStyle="1" w:styleId="CommentSubjectChar">
    <w:name w:val="Comment Subject Char"/>
    <w:basedOn w:val="CommentTextChar"/>
    <w:link w:val="CommentSubject"/>
    <w:uiPriority w:val="99"/>
    <w:semiHidden/>
    <w:rsid w:val="001068D0"/>
    <w:rPr>
      <w:rFonts w:eastAsiaTheme="minorEastAsia"/>
      <w:b/>
      <w:bCs/>
      <w:sz w:val="20"/>
      <w:szCs w:val="20"/>
    </w:rPr>
  </w:style>
  <w:style w:type="table" w:customStyle="1" w:styleId="TableGrid3">
    <w:name w:val="Table Grid3"/>
    <w:basedOn w:val="TableNormal"/>
    <w:next w:val="TableGrid"/>
    <w:uiPriority w:val="3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FF40A4"/>
    <w:pPr>
      <w:autoSpaceDE w:val="0"/>
      <w:autoSpaceDN w:val="0"/>
      <w:spacing w:after="0" w:line="240" w:lineRule="auto"/>
    </w:pPr>
    <w:rPr>
      <w:rFonts w:ascii="Arial" w:eastAsiaTheme="minorHAnsi" w:hAnsi="Arial" w:cs="Arial"/>
      <w:color w:val="000000"/>
      <w:sz w:val="24"/>
      <w:szCs w:val="24"/>
      <w:lang w:val="en-ZA" w:eastAsia="en-ZA"/>
    </w:rPr>
  </w:style>
  <w:style w:type="table" w:styleId="LightShading-Accent1">
    <w:name w:val="Light Shading Accent 1"/>
    <w:basedOn w:val="TableNormal"/>
    <w:uiPriority w:val="60"/>
    <w:rsid w:val="0066012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Strong">
    <w:name w:val="Strong"/>
    <w:basedOn w:val="DefaultParagraphFont"/>
    <w:uiPriority w:val="22"/>
    <w:qFormat/>
    <w:rsid w:val="00E566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30504732">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463501977">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5EE6EC-E5C8-4634-A0F1-E5F42B5E2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807</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Babulele Bingwa</cp:lastModifiedBy>
  <cp:revision>3</cp:revision>
  <cp:lastPrinted>2018-03-19T09:22:00Z</cp:lastPrinted>
  <dcterms:created xsi:type="dcterms:W3CDTF">2018-11-08T09:57:00Z</dcterms:created>
  <dcterms:modified xsi:type="dcterms:W3CDTF">2018-11-08T09:59:00Z</dcterms:modified>
</cp:coreProperties>
</file>