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F45314">
        <w:rPr>
          <w:rFonts w:ascii="Arial" w:hAnsi="Arial" w:cs="Arial"/>
          <w:b/>
          <w:sz w:val="24"/>
          <w:szCs w:val="24"/>
        </w:rPr>
        <w:t>3</w:t>
      </w:r>
      <w:r w:rsidR="0086345E">
        <w:rPr>
          <w:rFonts w:ascii="Arial" w:hAnsi="Arial" w:cs="Arial"/>
          <w:b/>
          <w:sz w:val="24"/>
          <w:szCs w:val="24"/>
        </w:rPr>
        <w:t>0</w:t>
      </w:r>
      <w:r w:rsidR="005F2DB0">
        <w:rPr>
          <w:rFonts w:ascii="Arial" w:hAnsi="Arial" w:cs="Arial"/>
          <w:b/>
          <w:sz w:val="24"/>
          <w:szCs w:val="24"/>
        </w:rPr>
        <w:t>4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</w:p>
    <w:p w:rsidR="0036215C" w:rsidRDefault="006C090A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314" w:rsidRPr="00F45314" w:rsidRDefault="0086345E" w:rsidP="00F4531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Mr C MacKenzie</w:t>
      </w:r>
      <w:r w:rsidR="00F45314"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(DA) to ask the Minister of Communications: </w:t>
      </w:r>
    </w:p>
    <w:p w:rsidR="00F45314" w:rsidRPr="00F45314" w:rsidRDefault="00F45314" w:rsidP="00F45314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E34441" w:rsidRPr="004A737B" w:rsidRDefault="00167266" w:rsidP="0058258E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4A737B">
        <w:rPr>
          <w:rFonts w:ascii="Arial" w:eastAsia="Calibri" w:hAnsi="Arial" w:cs="Arial"/>
          <w:sz w:val="24"/>
          <w:szCs w:val="24"/>
          <w:lang w:val="en-ZA"/>
        </w:rPr>
        <w:t>Why has SA Post Office in Bluff Towers in Durban been closed to the public,</w:t>
      </w:r>
    </w:p>
    <w:p w:rsidR="00167266" w:rsidRPr="004A737B" w:rsidRDefault="00167266" w:rsidP="0058258E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4A737B">
        <w:rPr>
          <w:rFonts w:ascii="Arial" w:eastAsia="Calibri" w:hAnsi="Arial" w:cs="Arial"/>
          <w:sz w:val="24"/>
          <w:szCs w:val="24"/>
          <w:lang w:val="en-ZA"/>
        </w:rPr>
        <w:t xml:space="preserve">By which date is the specified post office likely to reopen to the public and </w:t>
      </w:r>
    </w:p>
    <w:p w:rsidR="00167266" w:rsidRPr="0044679A" w:rsidRDefault="00167266" w:rsidP="0058258E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hanging="720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4A737B">
        <w:rPr>
          <w:rFonts w:ascii="Arial" w:eastAsia="Calibri" w:hAnsi="Arial" w:cs="Arial"/>
          <w:sz w:val="24"/>
          <w:szCs w:val="24"/>
          <w:lang w:val="en-ZA"/>
        </w:rPr>
        <w:t>What has she found happene</w:t>
      </w:r>
      <w:r w:rsidR="004A737B" w:rsidRPr="004A737B">
        <w:rPr>
          <w:rFonts w:ascii="Arial" w:eastAsia="Calibri" w:hAnsi="Arial" w:cs="Arial"/>
          <w:sz w:val="24"/>
          <w:szCs w:val="24"/>
          <w:lang w:val="en-ZA"/>
        </w:rPr>
        <w:t xml:space="preserve">d to the (i) mail and (ii) parcels awaiting collection at the Post Office? </w:t>
      </w:r>
      <w:r w:rsidR="004A737B" w:rsidRPr="0044679A">
        <w:rPr>
          <w:rFonts w:ascii="Arial" w:eastAsia="Calibri" w:hAnsi="Arial" w:cs="Arial"/>
          <w:b/>
          <w:sz w:val="24"/>
          <w:szCs w:val="24"/>
          <w:lang w:val="en-ZA"/>
        </w:rPr>
        <w:t>NW1270E</w:t>
      </w:r>
    </w:p>
    <w:p w:rsidR="004A737B" w:rsidRDefault="004A737B" w:rsidP="004A737B">
      <w:pPr>
        <w:shd w:val="clear" w:color="auto" w:fill="FFFFFF"/>
        <w:tabs>
          <w:tab w:val="left" w:pos="709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 w:rsidR="00E34441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F45314" w:rsidRPr="0044679A" w:rsidRDefault="00656E98" w:rsidP="0058258E">
      <w:pPr>
        <w:numPr>
          <w:ilvl w:val="0"/>
          <w:numId w:val="2"/>
        </w:numPr>
        <w:spacing w:line="360" w:lineRule="auto"/>
        <w:ind w:hanging="720"/>
        <w:jc w:val="both"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The Post Office in Bluff Towers in Durban was closed because the landlord</w:t>
      </w:r>
      <w:r w:rsidR="0044679A">
        <w:rPr>
          <w:rFonts w:ascii="Arial" w:eastAsia="Calibri" w:hAnsi="Arial" w:cs="Arial"/>
          <w:sz w:val="24"/>
          <w:szCs w:val="24"/>
          <w:lang w:val="en-ZA"/>
        </w:rPr>
        <w:t xml:space="preserve"> wanted a 6 months advanced rental and utility services payments before entering into an agreement. SAPO could not make the payments due to PFMA rules.</w:t>
      </w:r>
    </w:p>
    <w:p w:rsidR="0044679A" w:rsidRPr="0044679A" w:rsidRDefault="0044679A" w:rsidP="0058258E">
      <w:pPr>
        <w:numPr>
          <w:ilvl w:val="0"/>
          <w:numId w:val="2"/>
        </w:numPr>
        <w:spacing w:line="360" w:lineRule="auto"/>
        <w:ind w:hanging="720"/>
        <w:jc w:val="both"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The intention is to reopen the outlet as soon as a suitable site can be found in the vicinity of the old Bluff Post Office.</w:t>
      </w:r>
    </w:p>
    <w:p w:rsidR="0044679A" w:rsidRPr="0044679A" w:rsidRDefault="0044679A" w:rsidP="0058258E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44679A">
        <w:rPr>
          <w:rFonts w:ascii="Arial" w:eastAsia="Calibri" w:hAnsi="Arial" w:cs="Arial"/>
          <w:sz w:val="24"/>
          <w:szCs w:val="24"/>
          <w:lang w:val="en-ZA"/>
        </w:rPr>
        <w:t xml:space="preserve">(i)(ii) All 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mail items and parcels are delivered from the Jacobs Post Office which </w:t>
      </w:r>
      <w:proofErr w:type="gramStart"/>
      <w:r>
        <w:rPr>
          <w:rFonts w:ascii="Arial" w:eastAsia="Calibri" w:hAnsi="Arial" w:cs="Arial"/>
          <w:sz w:val="24"/>
          <w:szCs w:val="24"/>
          <w:lang w:val="en-ZA"/>
        </w:rPr>
        <w:t>is</w:t>
      </w:r>
      <w:proofErr w:type="gramEnd"/>
      <w:r>
        <w:rPr>
          <w:rFonts w:ascii="Arial" w:eastAsia="Calibri" w:hAnsi="Arial" w:cs="Arial"/>
          <w:sz w:val="24"/>
          <w:szCs w:val="24"/>
          <w:lang w:val="en-ZA"/>
        </w:rPr>
        <w:t xml:space="preserve"> approximately 3km away from the old site (Bluff Towers).</w:t>
      </w:r>
    </w:p>
    <w:p w:rsidR="00656E98" w:rsidRDefault="00656E98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5265" w:rsidRDefault="008E5265" w:rsidP="008E5265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E5265" w:rsidRPr="00331394" w:rsidRDefault="008E5265" w:rsidP="00F713F3">
      <w:pPr>
        <w:tabs>
          <w:tab w:val="left" w:pos="180"/>
          <w:tab w:val="left" w:pos="3516"/>
        </w:tabs>
        <w:rPr>
          <w:rFonts w:ascii="Arial" w:hAnsi="Arial" w:cs="Arial"/>
          <w:b/>
          <w:sz w:val="24"/>
          <w:szCs w:val="24"/>
        </w:rPr>
      </w:pPr>
      <w:r w:rsidRPr="00331394">
        <w:rPr>
          <w:rFonts w:ascii="Arial" w:hAnsi="Arial" w:cs="Arial"/>
          <w:b/>
          <w:sz w:val="24"/>
          <w:szCs w:val="24"/>
        </w:rPr>
        <w:t xml:space="preserve">        </w:t>
      </w:r>
    </w:p>
    <w:p w:rsidR="008E5265" w:rsidRPr="00331394" w:rsidRDefault="00AF2C01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STELLA NDABENI-ABRAHAMS</w:t>
      </w:r>
    </w:p>
    <w:p w:rsidR="008E5265" w:rsidRPr="00331394" w:rsidRDefault="00AF2C01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</w:t>
      </w: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BD" w:rsidRDefault="007607BD">
      <w:r>
        <w:separator/>
      </w:r>
    </w:p>
  </w:endnote>
  <w:endnote w:type="continuationSeparator" w:id="0">
    <w:p w:rsidR="007607BD" w:rsidRDefault="0076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BD" w:rsidRDefault="007607BD">
      <w:r>
        <w:separator/>
      </w:r>
    </w:p>
  </w:footnote>
  <w:footnote w:type="continuationSeparator" w:id="0">
    <w:p w:rsidR="007607BD" w:rsidRDefault="00760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67266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4679A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A737B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258E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D3411"/>
    <w:rsid w:val="005E38EA"/>
    <w:rsid w:val="005E4B32"/>
    <w:rsid w:val="005F1B60"/>
    <w:rsid w:val="005F2DB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4D08"/>
    <w:rsid w:val="00645988"/>
    <w:rsid w:val="00650667"/>
    <w:rsid w:val="00656E98"/>
    <w:rsid w:val="00662F7C"/>
    <w:rsid w:val="0066619F"/>
    <w:rsid w:val="00667DA9"/>
    <w:rsid w:val="0067179D"/>
    <w:rsid w:val="00676B18"/>
    <w:rsid w:val="006830A0"/>
    <w:rsid w:val="006A0B01"/>
    <w:rsid w:val="006A4958"/>
    <w:rsid w:val="006A4D0B"/>
    <w:rsid w:val="006B02A5"/>
    <w:rsid w:val="006B2EF6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07BD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763"/>
    <w:rsid w:val="00822FA5"/>
    <w:rsid w:val="0083450B"/>
    <w:rsid w:val="00836E2C"/>
    <w:rsid w:val="008467E6"/>
    <w:rsid w:val="00846861"/>
    <w:rsid w:val="0085168E"/>
    <w:rsid w:val="0086345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5E8C"/>
    <w:rsid w:val="00A3686A"/>
    <w:rsid w:val="00A40C84"/>
    <w:rsid w:val="00A42190"/>
    <w:rsid w:val="00A438B1"/>
    <w:rsid w:val="00A44383"/>
    <w:rsid w:val="00A45629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F2C01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6725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26FB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4F63"/>
    <w:rsid w:val="00E30EC1"/>
    <w:rsid w:val="00E310D7"/>
    <w:rsid w:val="00E34441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13F3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2019-08-14T10:07:00Z</cp:lastPrinted>
  <dcterms:created xsi:type="dcterms:W3CDTF">2019-11-15T10:06:00Z</dcterms:created>
  <dcterms:modified xsi:type="dcterms:W3CDTF">2019-11-15T10:06:00Z</dcterms:modified>
</cp:coreProperties>
</file>