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770F3C"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483797">
        <w:rPr>
          <w:rFonts w:ascii="Arial" w:eastAsia="Arial Unicode MS" w:hAnsi="Arial" w:cs="Arial"/>
          <w:b/>
          <w:bCs/>
          <w:bdr w:val="nil"/>
          <w:lang w:val="en-US"/>
        </w:rPr>
        <w:t>3026</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483797">
        <w:rPr>
          <w:rFonts w:ascii="Arial" w:eastAsia="Arial Unicode MS" w:hAnsi="Arial" w:cs="Arial"/>
          <w:b/>
          <w:bCs/>
          <w:bdr w:val="nil"/>
          <w:lang w:val="en-US"/>
        </w:rPr>
        <w:t>9</w:t>
      </w:r>
      <w:r w:rsidR="007C3F4D">
        <w:rPr>
          <w:rFonts w:ascii="Arial" w:eastAsia="Arial Unicode MS" w:hAnsi="Arial" w:cs="Arial"/>
          <w:b/>
          <w:bCs/>
          <w:bdr w:val="nil"/>
          <w:lang w:val="en-US"/>
        </w:rPr>
        <w:t xml:space="preserve"> September</w:t>
      </w:r>
      <w:r w:rsidR="005F1119">
        <w:rPr>
          <w:rFonts w:ascii="Arial" w:eastAsia="Arial Unicode MS" w:hAnsi="Arial" w:cs="Arial"/>
          <w:b/>
          <w:bCs/>
          <w:bdr w:val="nil"/>
          <w:lang w:val="en-US"/>
        </w:rPr>
        <w:t xml:space="preserve"> 2022</w:t>
      </w:r>
    </w:p>
    <w:p w:rsidR="00DB6BD3" w:rsidRPr="00DB6BD3" w:rsidRDefault="00D2403D" w:rsidP="00DB177D">
      <w:pPr>
        <w:pBdr>
          <w:top w:val="nil"/>
          <w:left w:val="nil"/>
          <w:bottom w:val="nil"/>
          <w:right w:val="nil"/>
          <w:between w:val="nil"/>
          <w:bar w:val="nil"/>
        </w:pBdr>
        <w:tabs>
          <w:tab w:val="left" w:pos="720"/>
          <w:tab w:val="left" w:pos="1440"/>
          <w:tab w:val="left" w:pos="2160"/>
          <w:tab w:val="left" w:pos="2880"/>
          <w:tab w:val="left" w:pos="5994"/>
        </w:tabs>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r>
      <w:r w:rsidR="00483797">
        <w:rPr>
          <w:rFonts w:ascii="Arial" w:eastAsia="Arial Unicode MS" w:hAnsi="Arial" w:cs="Arial"/>
          <w:b/>
          <w:bCs/>
          <w:bdr w:val="nil"/>
          <w:lang w:val="en-US"/>
        </w:rPr>
        <w:t>31</w:t>
      </w:r>
      <w:r w:rsidR="00DB177D">
        <w:rPr>
          <w:rFonts w:ascii="Arial" w:eastAsia="Arial Unicode MS" w:hAnsi="Arial" w:cs="Arial"/>
          <w:b/>
          <w:bCs/>
          <w:bdr w:val="nil"/>
          <w:lang w:val="en-US"/>
        </w:rPr>
        <w:tab/>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B72513">
        <w:rPr>
          <w:rFonts w:ascii="Arial" w:eastAsia="Arial Unicode MS" w:hAnsi="Arial" w:cs="Arial"/>
          <w:b/>
          <w:bCs/>
          <w:bdr w:val="nil"/>
          <w:lang w:val="en-US"/>
        </w:rPr>
        <w:tab/>
        <w:t>26 October 2022</w:t>
      </w:r>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7C3F4D" w:rsidP="00DB6BD3">
      <w:pPr>
        <w:spacing w:before="100" w:beforeAutospacing="1" w:after="100" w:afterAutospacing="1" w:line="240" w:lineRule="auto"/>
        <w:jc w:val="both"/>
        <w:outlineLvl w:val="0"/>
        <w:rPr>
          <w:rFonts w:ascii="Arial" w:eastAsia="Calibri" w:hAnsi="Arial" w:cs="Arial"/>
          <w:b/>
          <w:lang w:val="af-ZA"/>
        </w:rPr>
      </w:pPr>
      <w:r w:rsidRPr="007C3F4D">
        <w:rPr>
          <w:rFonts w:ascii="Arial" w:eastAsia="Calibri" w:hAnsi="Arial" w:cs="Arial"/>
          <w:b/>
          <w:lang w:val="af-ZA"/>
        </w:rPr>
        <w:t>Mr K P Sithole (IFP)</w:t>
      </w:r>
      <w:r w:rsidR="00B61129">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3D4147" w:rsidRPr="003D4147" w:rsidRDefault="00483797" w:rsidP="00950663">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483797">
        <w:rPr>
          <w:rFonts w:ascii="Arial" w:eastAsia="Calibri" w:hAnsi="Arial" w:cs="Arial"/>
        </w:rPr>
        <w:t xml:space="preserve">With the reported merger of </w:t>
      </w:r>
      <w:proofErr w:type="spellStart"/>
      <w:r w:rsidRPr="00483797">
        <w:rPr>
          <w:rFonts w:ascii="Arial" w:eastAsia="Calibri" w:hAnsi="Arial" w:cs="Arial"/>
        </w:rPr>
        <w:t>BrandSA</w:t>
      </w:r>
      <w:proofErr w:type="spellEnd"/>
      <w:r w:rsidRPr="00483797">
        <w:rPr>
          <w:rFonts w:ascii="Arial" w:eastAsia="Calibri" w:hAnsi="Arial" w:cs="Arial"/>
        </w:rPr>
        <w:t xml:space="preserve"> and SA Tourism, what steps are being taken to (a) introduce a smooth transition for employees of the specified entities and (b) prevent having an </w:t>
      </w:r>
      <w:proofErr w:type="spellStart"/>
      <w:r w:rsidRPr="00483797">
        <w:rPr>
          <w:rFonts w:ascii="Arial" w:eastAsia="Calibri" w:hAnsi="Arial" w:cs="Arial"/>
        </w:rPr>
        <w:t>overbloated</w:t>
      </w:r>
      <w:proofErr w:type="spellEnd"/>
      <w:r w:rsidRPr="00483797">
        <w:rPr>
          <w:rFonts w:ascii="Arial" w:eastAsia="Calibri" w:hAnsi="Arial" w:cs="Arial"/>
        </w:rPr>
        <w:t xml:space="preserve"> staff structure?</w:t>
      </w:r>
      <w:r w:rsidRPr="00483797">
        <w:rPr>
          <w:rFonts w:ascii="Arial" w:eastAsia="Calibri" w:hAnsi="Arial" w:cs="Arial"/>
        </w:rPr>
        <w:tab/>
      </w:r>
      <w:r w:rsidRPr="00483797">
        <w:rPr>
          <w:rFonts w:ascii="Arial" w:eastAsia="Calibri" w:hAnsi="Arial" w:cs="Arial"/>
        </w:rPr>
        <w:tab/>
      </w:r>
      <w:r w:rsidRPr="00483797">
        <w:rPr>
          <w:rFonts w:ascii="Arial" w:eastAsia="Calibri" w:hAnsi="Arial" w:cs="Arial"/>
        </w:rPr>
        <w:tab/>
      </w:r>
      <w:r w:rsidRPr="00483797">
        <w:rPr>
          <w:rFonts w:ascii="Arial" w:eastAsia="Calibri" w:hAnsi="Arial" w:cs="Arial"/>
        </w:rPr>
        <w:tab/>
      </w:r>
      <w:r w:rsidRPr="00483797">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483797">
        <w:rPr>
          <w:rFonts w:ascii="Arial" w:eastAsia="Calibri" w:hAnsi="Arial" w:cs="Arial"/>
        </w:rPr>
        <w:t>NW3664E</w:t>
      </w:r>
      <w:r w:rsidR="003D4147" w:rsidRPr="003D4147">
        <w:rPr>
          <w:rFonts w:ascii="Arial" w:eastAsia="Calibri" w:hAnsi="Arial" w:cs="Arial"/>
        </w:rPr>
        <w:tab/>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DB4704" w:rsidRDefault="00DB4704" w:rsidP="00DB4704">
      <w:pPr>
        <w:pBdr>
          <w:top w:val="nil"/>
          <w:left w:val="nil"/>
          <w:bottom w:val="nil"/>
          <w:right w:val="nil"/>
          <w:between w:val="nil"/>
          <w:bar w:val="nil"/>
        </w:pBdr>
        <w:spacing w:after="0" w:line="360" w:lineRule="auto"/>
        <w:rPr>
          <w:rFonts w:ascii="Arial" w:eastAsia="Calibri" w:hAnsi="Arial" w:cs="Arial"/>
          <w:lang w:val="en-GB"/>
        </w:rPr>
      </w:pPr>
    </w:p>
    <w:p w:rsidR="00CF0CA0" w:rsidRPr="00C5374E" w:rsidRDefault="00DA7F81" w:rsidP="00C5374E">
      <w:pPr>
        <w:pStyle w:val="ListParagraph"/>
        <w:numPr>
          <w:ilvl w:val="0"/>
          <w:numId w:val="23"/>
        </w:numPr>
        <w:spacing w:line="276" w:lineRule="auto"/>
        <w:ind w:hanging="294"/>
        <w:jc w:val="both"/>
        <w:rPr>
          <w:rFonts w:ascii="Arial" w:hAnsi="Arial" w:cs="Arial"/>
        </w:rPr>
      </w:pPr>
      <w:r>
        <w:rPr>
          <w:rFonts w:ascii="Arial" w:hAnsi="Arial" w:cs="Times New Roman"/>
          <w:sz w:val="24"/>
          <w:szCs w:val="20"/>
        </w:rPr>
        <w:t xml:space="preserve"> </w:t>
      </w:r>
      <w:proofErr w:type="gramStart"/>
      <w:r w:rsidR="00EC5F3B" w:rsidRPr="00C5374E">
        <w:rPr>
          <w:rFonts w:ascii="Arial" w:hAnsi="Arial" w:cs="Times New Roman"/>
          <w:sz w:val="24"/>
          <w:szCs w:val="20"/>
        </w:rPr>
        <w:t>and</w:t>
      </w:r>
      <w:proofErr w:type="gramEnd"/>
      <w:r w:rsidR="00EC5F3B" w:rsidRPr="00C5374E">
        <w:rPr>
          <w:rFonts w:ascii="Arial" w:hAnsi="Arial" w:cs="Times New Roman"/>
          <w:sz w:val="24"/>
          <w:szCs w:val="20"/>
        </w:rPr>
        <w:t xml:space="preserve"> (b</w:t>
      </w:r>
      <w:r w:rsidR="00EC5F3B" w:rsidRPr="00C5374E">
        <w:rPr>
          <w:rFonts w:ascii="Arial" w:hAnsi="Arial" w:cs="Times New Roman"/>
        </w:rPr>
        <w:t>)</w:t>
      </w:r>
      <w:r w:rsidR="00CF0CA0" w:rsidRPr="00C5374E">
        <w:rPr>
          <w:rFonts w:ascii="Arial" w:hAnsi="Arial" w:cs="Times New Roman"/>
        </w:rPr>
        <w:t xml:space="preserve">  </w:t>
      </w:r>
      <w:r w:rsidR="00CF0CA0" w:rsidRPr="00C5374E">
        <w:rPr>
          <w:rFonts w:ascii="Arial" w:hAnsi="Arial" w:cs="Arial"/>
        </w:rPr>
        <w:t xml:space="preserve">In light of the fact that such a process </w:t>
      </w:r>
      <w:r w:rsidR="0027445B">
        <w:rPr>
          <w:rFonts w:ascii="Arial" w:hAnsi="Arial" w:cs="Arial"/>
        </w:rPr>
        <w:t xml:space="preserve">will </w:t>
      </w:r>
      <w:r w:rsidR="00CF0CA0" w:rsidRPr="00C5374E">
        <w:rPr>
          <w:rFonts w:ascii="Arial" w:hAnsi="Arial" w:cs="Arial"/>
        </w:rPr>
        <w:t xml:space="preserve">have implications for affected parties, e.g. </w:t>
      </w:r>
    </w:p>
    <w:p w:rsidR="00CF0CA0" w:rsidRPr="00CF0CA0" w:rsidRDefault="00CF0CA0" w:rsidP="00C5374E">
      <w:pPr>
        <w:spacing w:line="276" w:lineRule="auto"/>
        <w:jc w:val="both"/>
        <w:rPr>
          <w:rFonts w:ascii="Arial" w:eastAsia="Times New Roman" w:hAnsi="Arial" w:cs="Arial"/>
          <w:color w:val="000000"/>
          <w:lang w:eastAsia="en-ZA"/>
        </w:rPr>
      </w:pPr>
      <w:r w:rsidRPr="00CF0CA0">
        <w:rPr>
          <w:rFonts w:ascii="Arial" w:hAnsi="Arial" w:cs="Arial"/>
        </w:rPr>
        <w:t xml:space="preserve">             </w:t>
      </w:r>
      <w:r w:rsidR="00C5374E">
        <w:rPr>
          <w:rFonts w:ascii="Arial" w:hAnsi="Arial" w:cs="Arial"/>
        </w:rPr>
        <w:t xml:space="preserve">      </w:t>
      </w:r>
      <w:r w:rsidRPr="00CF0CA0">
        <w:rPr>
          <w:rFonts w:ascii="Arial" w:hAnsi="Arial" w:cs="Arial"/>
        </w:rPr>
        <w:t xml:space="preserve">employees it is prudent that </w:t>
      </w:r>
      <w:r w:rsidRPr="00CF0CA0">
        <w:rPr>
          <w:rFonts w:ascii="Arial" w:eastAsia="Times New Roman" w:hAnsi="Arial" w:cs="Arial"/>
          <w:color w:val="000000"/>
          <w:lang w:eastAsia="en-ZA"/>
        </w:rPr>
        <w:t>the relevant information will be made available upon conclusion</w:t>
      </w:r>
    </w:p>
    <w:p w:rsidR="0027445B" w:rsidRDefault="00CF0CA0" w:rsidP="0027445B">
      <w:pPr>
        <w:spacing w:line="276" w:lineRule="auto"/>
        <w:jc w:val="both"/>
        <w:rPr>
          <w:rFonts w:ascii="Arial" w:eastAsia="Times New Roman" w:hAnsi="Arial" w:cs="Arial"/>
          <w:color w:val="000000"/>
          <w:lang w:eastAsia="en-ZA"/>
        </w:rPr>
      </w:pPr>
      <w:r w:rsidRPr="00CF0CA0">
        <w:rPr>
          <w:rFonts w:ascii="Arial" w:eastAsia="Times New Roman" w:hAnsi="Arial" w:cs="Arial"/>
          <w:color w:val="000000"/>
          <w:lang w:eastAsia="en-ZA"/>
        </w:rPr>
        <w:t xml:space="preserve">                </w:t>
      </w:r>
      <w:r w:rsidR="00C5374E">
        <w:rPr>
          <w:rFonts w:ascii="Arial" w:eastAsia="Times New Roman" w:hAnsi="Arial" w:cs="Arial"/>
          <w:color w:val="000000"/>
          <w:lang w:eastAsia="en-ZA"/>
        </w:rPr>
        <w:t xml:space="preserve">   </w:t>
      </w:r>
      <w:proofErr w:type="gramStart"/>
      <w:r w:rsidRPr="00CF0CA0">
        <w:rPr>
          <w:rFonts w:ascii="Arial" w:eastAsia="Times New Roman" w:hAnsi="Arial" w:cs="Arial"/>
          <w:color w:val="000000"/>
          <w:lang w:eastAsia="en-ZA"/>
        </w:rPr>
        <w:t>of</w:t>
      </w:r>
      <w:proofErr w:type="gramEnd"/>
      <w:r w:rsidRPr="00CF0CA0">
        <w:rPr>
          <w:rFonts w:ascii="Arial" w:eastAsia="Times New Roman" w:hAnsi="Arial" w:cs="Arial"/>
          <w:color w:val="000000"/>
          <w:lang w:eastAsia="en-ZA"/>
        </w:rPr>
        <w:t xml:space="preserve"> the whole process.</w:t>
      </w:r>
      <w:r w:rsidR="0027445B">
        <w:rPr>
          <w:rFonts w:ascii="Arial" w:eastAsia="Times New Roman" w:hAnsi="Arial" w:cs="Arial"/>
          <w:color w:val="000000"/>
          <w:lang w:eastAsia="en-ZA"/>
        </w:rPr>
        <w:t xml:space="preserve"> </w:t>
      </w:r>
    </w:p>
    <w:p w:rsidR="0027445B" w:rsidRDefault="0027445B" w:rsidP="0027445B">
      <w:pPr>
        <w:spacing w:line="276" w:lineRule="auto"/>
        <w:jc w:val="both"/>
        <w:rPr>
          <w:rFonts w:ascii="Arial" w:eastAsia="Times New Roman" w:hAnsi="Arial" w:cs="Arial"/>
          <w:color w:val="000000"/>
          <w:lang w:eastAsia="en-ZA"/>
        </w:rPr>
      </w:pPr>
    </w:p>
    <w:p w:rsidR="00CF0CA0" w:rsidRPr="00CF0CA0" w:rsidRDefault="0027445B" w:rsidP="0027445B">
      <w:pPr>
        <w:spacing w:after="0" w:line="360" w:lineRule="auto"/>
        <w:jc w:val="both"/>
        <w:rPr>
          <w:rFonts w:ascii="Arial" w:eastAsia="Times New Roman" w:hAnsi="Arial" w:cs="Arial"/>
          <w:color w:val="000000"/>
          <w:lang w:eastAsia="en-ZA"/>
        </w:rPr>
      </w:pPr>
      <w:r>
        <w:rPr>
          <w:rFonts w:ascii="Arial" w:eastAsia="Times New Roman" w:hAnsi="Arial" w:cs="Arial"/>
          <w:color w:val="000000"/>
          <w:lang w:eastAsia="en-ZA"/>
        </w:rPr>
        <w:t>These are some of the issues that will be considered in the merger.  It is not at this stage the intention nor the indication that jobs will be lost.  The purpose of the merger is a decision taken in the Cabinet meeting of 9 June 2021 that there should be a cut down on the number of entities so that there is a consolidation of purpose.  The intention was never about cutting off of jobs.</w:t>
      </w:r>
    </w:p>
    <w:p w:rsidR="00CF0CA0" w:rsidRPr="00C5374E" w:rsidRDefault="00CF0CA0" w:rsidP="00C5374E">
      <w:pPr>
        <w:pBdr>
          <w:top w:val="nil"/>
          <w:left w:val="nil"/>
          <w:bottom w:val="nil"/>
          <w:right w:val="nil"/>
          <w:between w:val="nil"/>
          <w:bar w:val="nil"/>
        </w:pBdr>
        <w:tabs>
          <w:tab w:val="left" w:pos="1276"/>
        </w:tabs>
        <w:spacing w:after="0" w:line="360" w:lineRule="auto"/>
        <w:rPr>
          <w:rFonts w:ascii="Arial" w:eastAsia="Calibri" w:hAnsi="Arial" w:cs="Arial"/>
          <w:lang w:val="en-GB"/>
        </w:rPr>
      </w:pPr>
    </w:p>
    <w:p w:rsidR="00CF0CA0" w:rsidRPr="00CF0CA0" w:rsidRDefault="00CF0CA0" w:rsidP="00CF0CA0">
      <w:pPr>
        <w:pStyle w:val="ListParagraph"/>
        <w:pBdr>
          <w:top w:val="nil"/>
          <w:left w:val="nil"/>
          <w:bottom w:val="nil"/>
          <w:right w:val="nil"/>
          <w:between w:val="nil"/>
          <w:bar w:val="nil"/>
        </w:pBdr>
        <w:tabs>
          <w:tab w:val="left" w:pos="1276"/>
        </w:tabs>
        <w:spacing w:after="0" w:line="360" w:lineRule="auto"/>
        <w:ind w:left="426"/>
        <w:rPr>
          <w:rFonts w:ascii="Arial" w:eastAsia="Calibri" w:hAnsi="Arial" w:cs="Arial"/>
          <w:lang w:val="en-GB"/>
        </w:rPr>
      </w:pPr>
    </w:p>
    <w:p w:rsidR="00CF0CA0" w:rsidRPr="00CF0CA0" w:rsidRDefault="00CF0CA0" w:rsidP="00CF0CA0">
      <w:pPr>
        <w:pStyle w:val="ListParagraph"/>
        <w:pBdr>
          <w:top w:val="nil"/>
          <w:left w:val="nil"/>
          <w:bottom w:val="nil"/>
          <w:right w:val="nil"/>
          <w:between w:val="nil"/>
          <w:bar w:val="nil"/>
        </w:pBdr>
        <w:tabs>
          <w:tab w:val="left" w:pos="1276"/>
        </w:tabs>
        <w:spacing w:after="0" w:line="360" w:lineRule="auto"/>
        <w:ind w:left="426"/>
        <w:rPr>
          <w:rFonts w:ascii="Arial" w:eastAsia="Calibri" w:hAnsi="Arial" w:cs="Arial"/>
          <w:lang w:val="en-GB"/>
        </w:rPr>
      </w:pPr>
    </w:p>
    <w:p w:rsidR="007C3F4D" w:rsidRDefault="007C3F4D" w:rsidP="00BA6741">
      <w:pPr>
        <w:pBdr>
          <w:top w:val="nil"/>
          <w:left w:val="nil"/>
          <w:bottom w:val="nil"/>
          <w:right w:val="nil"/>
          <w:between w:val="nil"/>
          <w:bar w:val="nil"/>
        </w:pBdr>
        <w:spacing w:after="0" w:line="360" w:lineRule="auto"/>
        <w:rPr>
          <w:rFonts w:ascii="Arial" w:eastAsia="Calibri" w:hAnsi="Arial" w:cs="Arial"/>
          <w:lang w:val="en-GB"/>
        </w:rPr>
      </w:pPr>
    </w:p>
    <w:p w:rsidR="00BA6741" w:rsidRPr="00BA6741" w:rsidRDefault="00BA6741" w:rsidP="00BA6741">
      <w:pPr>
        <w:pBdr>
          <w:top w:val="nil"/>
          <w:left w:val="nil"/>
          <w:bottom w:val="nil"/>
          <w:right w:val="nil"/>
          <w:between w:val="nil"/>
          <w:bar w:val="nil"/>
        </w:pBdr>
        <w:spacing w:after="0" w:line="360" w:lineRule="auto"/>
        <w:rPr>
          <w:rFonts w:ascii="Arial" w:eastAsia="Calibri" w:hAnsi="Arial" w:cs="Arial"/>
          <w:lang w:val="en-GB"/>
        </w:rPr>
      </w:pPr>
    </w:p>
    <w:p w:rsidR="00950663" w:rsidRPr="00770F3C" w:rsidRDefault="00950663" w:rsidP="00770F3C">
      <w:pPr>
        <w:pBdr>
          <w:top w:val="nil"/>
          <w:left w:val="nil"/>
          <w:bottom w:val="nil"/>
          <w:right w:val="nil"/>
          <w:between w:val="nil"/>
          <w:bar w:val="nil"/>
        </w:pBdr>
        <w:spacing w:after="0" w:line="360" w:lineRule="auto"/>
        <w:rPr>
          <w:rFonts w:ascii="Arial" w:eastAsia="Calibri" w:hAnsi="Arial" w:cs="Arial"/>
          <w:lang w:val="en-GB"/>
        </w:rPr>
      </w:pPr>
    </w:p>
    <w:p w:rsidR="00B432FC" w:rsidRDefault="00B432FC" w:rsidP="00B432FC">
      <w:pPr>
        <w:pBdr>
          <w:top w:val="nil"/>
          <w:left w:val="nil"/>
          <w:bottom w:val="nil"/>
          <w:right w:val="nil"/>
          <w:between w:val="nil"/>
          <w:bar w:val="nil"/>
        </w:pBdr>
        <w:spacing w:after="0" w:line="360" w:lineRule="auto"/>
        <w:rPr>
          <w:rFonts w:ascii="Arial" w:eastAsia="Calibri" w:hAnsi="Arial" w:cs="Arial"/>
          <w:lang w:val="en-GB"/>
        </w:rPr>
      </w:pPr>
    </w:p>
    <w:sectPr w:rsidR="00B432FC" w:rsidSect="00BA6741">
      <w:footerReference w:type="default" r:id="rId7"/>
      <w:headerReference w:type="first" r:id="rId8"/>
      <w:footerReference w:type="first" r:id="rId9"/>
      <w:pgSz w:w="11900" w:h="16840"/>
      <w:pgMar w:top="1134" w:right="843" w:bottom="1134" w:left="851"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B72" w:rsidRDefault="00436B72">
      <w:pPr>
        <w:spacing w:after="0" w:line="240" w:lineRule="auto"/>
      </w:pPr>
      <w:r>
        <w:separator/>
      </w:r>
    </w:p>
  </w:endnote>
  <w:endnote w:type="continuationSeparator" w:id="0">
    <w:p w:rsidR="00436B72" w:rsidRDefault="00436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483797">
          <w:rPr>
            <w:rFonts w:ascii="Arial Narrow" w:hAnsi="Arial Narrow"/>
            <w:sz w:val="18"/>
            <w:szCs w:val="18"/>
          </w:rPr>
          <w:t>3026</w:t>
        </w:r>
        <w:r w:rsidRPr="00504917">
          <w:rPr>
            <w:rFonts w:ascii="Arial Narrow" w:hAnsi="Arial Narrow"/>
            <w:sz w:val="18"/>
            <w:szCs w:val="18"/>
          </w:rPr>
          <w:t xml:space="preserve"> (NW</w:t>
        </w:r>
        <w:r w:rsidR="00483797">
          <w:rPr>
            <w:rFonts w:ascii="Arial Narrow" w:hAnsi="Arial Narrow"/>
            <w:sz w:val="18"/>
            <w:szCs w:val="18"/>
          </w:rPr>
          <w:t>3664</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C3473B" w:rsidRPr="00013AC6">
          <w:rPr>
            <w:rFonts w:ascii="Arial Narrow" w:hAnsi="Arial Narrow"/>
          </w:rPr>
          <w:fldChar w:fldCharType="begin"/>
        </w:r>
        <w:r w:rsidRPr="00013AC6">
          <w:rPr>
            <w:rFonts w:ascii="Arial Narrow" w:hAnsi="Arial Narrow"/>
          </w:rPr>
          <w:instrText xml:space="preserve"> PAGE   \* MERGEFORMAT </w:instrText>
        </w:r>
        <w:r w:rsidR="00C3473B" w:rsidRPr="00013AC6">
          <w:rPr>
            <w:rFonts w:ascii="Arial Narrow" w:hAnsi="Arial Narrow"/>
          </w:rPr>
          <w:fldChar w:fldCharType="separate"/>
        </w:r>
        <w:r w:rsidR="00140C1D">
          <w:rPr>
            <w:rFonts w:ascii="Arial Narrow" w:hAnsi="Arial Narrow"/>
            <w:noProof/>
          </w:rPr>
          <w:t>2</w:t>
        </w:r>
        <w:r w:rsidR="00C3473B"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436B72"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436B72">
    <w:pPr>
      <w:pStyle w:val="Footer1"/>
      <w:jc w:val="right"/>
    </w:pPr>
  </w:p>
  <w:p w:rsidR="001656DE" w:rsidRPr="006016C0" w:rsidRDefault="00483797" w:rsidP="006016C0">
    <w:pPr>
      <w:pStyle w:val="HeaderFooter"/>
      <w:jc w:val="center"/>
      <w:rPr>
        <w:rFonts w:ascii="Arial Narrow" w:hAnsi="Arial Narrow"/>
        <w:sz w:val="18"/>
        <w:szCs w:val="18"/>
      </w:rPr>
    </w:pPr>
    <w:r>
      <w:rPr>
        <w:rFonts w:ascii="Arial Narrow" w:hAnsi="Arial Narrow"/>
        <w:sz w:val="18"/>
        <w:szCs w:val="18"/>
      </w:rPr>
      <w:t>3026 (NW3664</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B72" w:rsidRDefault="00436B72">
      <w:pPr>
        <w:spacing w:after="0" w:line="240" w:lineRule="auto"/>
      </w:pPr>
      <w:r>
        <w:separator/>
      </w:r>
    </w:p>
  </w:footnote>
  <w:footnote w:type="continuationSeparator" w:id="0">
    <w:p w:rsidR="00436B72" w:rsidRDefault="00436B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813244"/>
    <w:multiLevelType w:val="hybridMultilevel"/>
    <w:tmpl w:val="97A8B28A"/>
    <w:lvl w:ilvl="0" w:tplc="660C44E6">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DA17F96"/>
    <w:multiLevelType w:val="hybridMultilevel"/>
    <w:tmpl w:val="C2B6577A"/>
    <w:lvl w:ilvl="0" w:tplc="DFD8FDF2">
      <w:start w:val="1"/>
      <w:numFmt w:val="lowerLetter"/>
      <w:lvlText w:val="(%1)"/>
      <w:lvlJc w:val="left"/>
      <w:pPr>
        <w:ind w:left="2880" w:hanging="360"/>
      </w:pPr>
      <w:rPr>
        <w:rFonts w:eastAsiaTheme="minorHAnsi" w:cs="Times New Roman" w:hint="default"/>
        <w:sz w:val="24"/>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
    <w:nsid w:val="0DAB0649"/>
    <w:multiLevelType w:val="hybridMultilevel"/>
    <w:tmpl w:val="70420124"/>
    <w:lvl w:ilvl="0" w:tplc="613CCD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635480"/>
    <w:multiLevelType w:val="hybridMultilevel"/>
    <w:tmpl w:val="8A4C1630"/>
    <w:lvl w:ilvl="0" w:tplc="B204D73A">
      <w:start w:val="1"/>
      <w:numFmt w:val="lowerLetter"/>
      <w:lvlText w:val="(%1)"/>
      <w:lvlJc w:val="left"/>
      <w:pPr>
        <w:ind w:left="2880" w:hanging="360"/>
      </w:pPr>
      <w:rPr>
        <w:rFonts w:eastAsiaTheme="minorHAnsi" w:cs="Times New Roman" w:hint="default"/>
        <w:sz w:val="24"/>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6">
    <w:nsid w:val="25404E75"/>
    <w:multiLevelType w:val="hybridMultilevel"/>
    <w:tmpl w:val="922E6EA4"/>
    <w:lvl w:ilvl="0" w:tplc="E37A42B6">
      <w:start w:val="1"/>
      <w:numFmt w:val="lowerLetter"/>
      <w:lvlText w:val="(%1)"/>
      <w:lvlJc w:val="left"/>
      <w:pPr>
        <w:ind w:left="294" w:hanging="360"/>
      </w:pPr>
      <w:rPr>
        <w:rFonts w:cs="Times New Roman" w:hint="default"/>
        <w:sz w:val="24"/>
      </w:rPr>
    </w:lvl>
    <w:lvl w:ilvl="1" w:tplc="1C090019" w:tentative="1">
      <w:start w:val="1"/>
      <w:numFmt w:val="lowerLetter"/>
      <w:lvlText w:val="%2."/>
      <w:lvlJc w:val="left"/>
      <w:pPr>
        <w:ind w:left="1014" w:hanging="360"/>
      </w:pPr>
    </w:lvl>
    <w:lvl w:ilvl="2" w:tplc="1C09001B" w:tentative="1">
      <w:start w:val="1"/>
      <w:numFmt w:val="lowerRoman"/>
      <w:lvlText w:val="%3."/>
      <w:lvlJc w:val="right"/>
      <w:pPr>
        <w:ind w:left="1734" w:hanging="180"/>
      </w:pPr>
    </w:lvl>
    <w:lvl w:ilvl="3" w:tplc="1C09000F" w:tentative="1">
      <w:start w:val="1"/>
      <w:numFmt w:val="decimal"/>
      <w:lvlText w:val="%4."/>
      <w:lvlJc w:val="left"/>
      <w:pPr>
        <w:ind w:left="2454" w:hanging="360"/>
      </w:pPr>
    </w:lvl>
    <w:lvl w:ilvl="4" w:tplc="1C090019" w:tentative="1">
      <w:start w:val="1"/>
      <w:numFmt w:val="lowerLetter"/>
      <w:lvlText w:val="%5."/>
      <w:lvlJc w:val="left"/>
      <w:pPr>
        <w:ind w:left="3174" w:hanging="360"/>
      </w:pPr>
    </w:lvl>
    <w:lvl w:ilvl="5" w:tplc="1C09001B" w:tentative="1">
      <w:start w:val="1"/>
      <w:numFmt w:val="lowerRoman"/>
      <w:lvlText w:val="%6."/>
      <w:lvlJc w:val="right"/>
      <w:pPr>
        <w:ind w:left="3894" w:hanging="180"/>
      </w:pPr>
    </w:lvl>
    <w:lvl w:ilvl="6" w:tplc="1C09000F" w:tentative="1">
      <w:start w:val="1"/>
      <w:numFmt w:val="decimal"/>
      <w:lvlText w:val="%7."/>
      <w:lvlJc w:val="left"/>
      <w:pPr>
        <w:ind w:left="4614" w:hanging="360"/>
      </w:pPr>
    </w:lvl>
    <w:lvl w:ilvl="7" w:tplc="1C090019" w:tentative="1">
      <w:start w:val="1"/>
      <w:numFmt w:val="lowerLetter"/>
      <w:lvlText w:val="%8."/>
      <w:lvlJc w:val="left"/>
      <w:pPr>
        <w:ind w:left="5334" w:hanging="360"/>
      </w:pPr>
    </w:lvl>
    <w:lvl w:ilvl="8" w:tplc="1C09001B" w:tentative="1">
      <w:start w:val="1"/>
      <w:numFmt w:val="lowerRoman"/>
      <w:lvlText w:val="%9."/>
      <w:lvlJc w:val="right"/>
      <w:pPr>
        <w:ind w:left="6054" w:hanging="180"/>
      </w:pPr>
    </w:lvl>
  </w:abstractNum>
  <w:abstractNum w:abstractNumId="7">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2B63EDB"/>
    <w:multiLevelType w:val="hybridMultilevel"/>
    <w:tmpl w:val="6DDE46BC"/>
    <w:lvl w:ilvl="0" w:tplc="88661A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6">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70E4AB4"/>
    <w:multiLevelType w:val="hybridMultilevel"/>
    <w:tmpl w:val="3D541A52"/>
    <w:lvl w:ilvl="0" w:tplc="1BFE45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8205156"/>
    <w:multiLevelType w:val="hybridMultilevel"/>
    <w:tmpl w:val="39D87648"/>
    <w:lvl w:ilvl="0" w:tplc="52C270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D146316"/>
    <w:multiLevelType w:val="hybridMultilevel"/>
    <w:tmpl w:val="F03E1EA0"/>
    <w:lvl w:ilvl="0" w:tplc="7C5A19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7"/>
  </w:num>
  <w:num w:numId="3">
    <w:abstractNumId w:val="20"/>
  </w:num>
  <w:num w:numId="4">
    <w:abstractNumId w:val="12"/>
  </w:num>
  <w:num w:numId="5">
    <w:abstractNumId w:val="14"/>
  </w:num>
  <w:num w:numId="6">
    <w:abstractNumId w:val="10"/>
  </w:num>
  <w:num w:numId="7">
    <w:abstractNumId w:val="15"/>
  </w:num>
  <w:num w:numId="8">
    <w:abstractNumId w:val="11"/>
  </w:num>
  <w:num w:numId="9">
    <w:abstractNumId w:val="13"/>
  </w:num>
  <w:num w:numId="10">
    <w:abstractNumId w:val="17"/>
  </w:num>
  <w:num w:numId="11">
    <w:abstractNumId w:val="4"/>
  </w:num>
  <w:num w:numId="12">
    <w:abstractNumId w:val="22"/>
  </w:num>
  <w:num w:numId="13">
    <w:abstractNumId w:val="8"/>
  </w:num>
  <w:num w:numId="14">
    <w:abstractNumId w:val="0"/>
  </w:num>
  <w:num w:numId="15">
    <w:abstractNumId w:val="21"/>
  </w:num>
  <w:num w:numId="16">
    <w:abstractNumId w:val="18"/>
  </w:num>
  <w:num w:numId="17">
    <w:abstractNumId w:val="3"/>
  </w:num>
  <w:num w:numId="18">
    <w:abstractNumId w:val="1"/>
  </w:num>
  <w:num w:numId="19">
    <w:abstractNumId w:val="19"/>
  </w:num>
  <w:num w:numId="20">
    <w:abstractNumId w:val="9"/>
  </w:num>
  <w:num w:numId="21">
    <w:abstractNumId w:val="5"/>
  </w:num>
  <w:num w:numId="22">
    <w:abstractNumId w:val="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47D27"/>
    <w:rsid w:val="00073CF3"/>
    <w:rsid w:val="00076CE0"/>
    <w:rsid w:val="000774FA"/>
    <w:rsid w:val="000857D8"/>
    <w:rsid w:val="000E3E94"/>
    <w:rsid w:val="000F1151"/>
    <w:rsid w:val="00102624"/>
    <w:rsid w:val="001059FF"/>
    <w:rsid w:val="00140C1D"/>
    <w:rsid w:val="00141A6F"/>
    <w:rsid w:val="00151D19"/>
    <w:rsid w:val="00193F9C"/>
    <w:rsid w:val="001B2BE2"/>
    <w:rsid w:val="001C7E21"/>
    <w:rsid w:val="002245E3"/>
    <w:rsid w:val="00245A1A"/>
    <w:rsid w:val="0027445B"/>
    <w:rsid w:val="002C461C"/>
    <w:rsid w:val="002D3423"/>
    <w:rsid w:val="002F3BB8"/>
    <w:rsid w:val="003032AF"/>
    <w:rsid w:val="00303808"/>
    <w:rsid w:val="0035411E"/>
    <w:rsid w:val="00362A11"/>
    <w:rsid w:val="003B3F96"/>
    <w:rsid w:val="003D4147"/>
    <w:rsid w:val="003D7F28"/>
    <w:rsid w:val="00436B72"/>
    <w:rsid w:val="00450E7B"/>
    <w:rsid w:val="00483797"/>
    <w:rsid w:val="00490A93"/>
    <w:rsid w:val="004A5358"/>
    <w:rsid w:val="004C4166"/>
    <w:rsid w:val="004F2C4A"/>
    <w:rsid w:val="004F54C9"/>
    <w:rsid w:val="00542931"/>
    <w:rsid w:val="005D1DA3"/>
    <w:rsid w:val="005F1119"/>
    <w:rsid w:val="006010A3"/>
    <w:rsid w:val="006137E3"/>
    <w:rsid w:val="00615126"/>
    <w:rsid w:val="0061799C"/>
    <w:rsid w:val="006335F8"/>
    <w:rsid w:val="006A6231"/>
    <w:rsid w:val="006B20E2"/>
    <w:rsid w:val="007345DF"/>
    <w:rsid w:val="00765093"/>
    <w:rsid w:val="00770F3C"/>
    <w:rsid w:val="00777955"/>
    <w:rsid w:val="007A257C"/>
    <w:rsid w:val="007C3F4D"/>
    <w:rsid w:val="00807DBA"/>
    <w:rsid w:val="00810D60"/>
    <w:rsid w:val="008137D4"/>
    <w:rsid w:val="00857718"/>
    <w:rsid w:val="008A1044"/>
    <w:rsid w:val="008C442B"/>
    <w:rsid w:val="009413A3"/>
    <w:rsid w:val="00950663"/>
    <w:rsid w:val="00955AB7"/>
    <w:rsid w:val="00977B49"/>
    <w:rsid w:val="009849DC"/>
    <w:rsid w:val="009863F2"/>
    <w:rsid w:val="009945BD"/>
    <w:rsid w:val="00994CCF"/>
    <w:rsid w:val="00A96F2D"/>
    <w:rsid w:val="00AA5F57"/>
    <w:rsid w:val="00AC0683"/>
    <w:rsid w:val="00B10248"/>
    <w:rsid w:val="00B24E20"/>
    <w:rsid w:val="00B432FC"/>
    <w:rsid w:val="00B61129"/>
    <w:rsid w:val="00B72513"/>
    <w:rsid w:val="00BA6741"/>
    <w:rsid w:val="00BA7422"/>
    <w:rsid w:val="00BE11D3"/>
    <w:rsid w:val="00C03FFF"/>
    <w:rsid w:val="00C22B43"/>
    <w:rsid w:val="00C3473B"/>
    <w:rsid w:val="00C5374E"/>
    <w:rsid w:val="00C809F5"/>
    <w:rsid w:val="00CB2C98"/>
    <w:rsid w:val="00CB391F"/>
    <w:rsid w:val="00CE0094"/>
    <w:rsid w:val="00CE1CD0"/>
    <w:rsid w:val="00CE637C"/>
    <w:rsid w:val="00CF0CA0"/>
    <w:rsid w:val="00D2403D"/>
    <w:rsid w:val="00D319C1"/>
    <w:rsid w:val="00D350AE"/>
    <w:rsid w:val="00D44311"/>
    <w:rsid w:val="00D47B6A"/>
    <w:rsid w:val="00D87EF1"/>
    <w:rsid w:val="00D9442B"/>
    <w:rsid w:val="00D97EF1"/>
    <w:rsid w:val="00DA6EE7"/>
    <w:rsid w:val="00DA7F81"/>
    <w:rsid w:val="00DB177D"/>
    <w:rsid w:val="00DB4704"/>
    <w:rsid w:val="00DB6BD3"/>
    <w:rsid w:val="00DC1973"/>
    <w:rsid w:val="00DD3F26"/>
    <w:rsid w:val="00DE4655"/>
    <w:rsid w:val="00DF7570"/>
    <w:rsid w:val="00E03CDF"/>
    <w:rsid w:val="00E57333"/>
    <w:rsid w:val="00E665D2"/>
    <w:rsid w:val="00EC5F3B"/>
    <w:rsid w:val="00F37A82"/>
    <w:rsid w:val="00F51F48"/>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5768351">
      <w:bodyDiv w:val="1"/>
      <w:marLeft w:val="0"/>
      <w:marRight w:val="0"/>
      <w:marTop w:val="0"/>
      <w:marBottom w:val="0"/>
      <w:divBdr>
        <w:top w:val="none" w:sz="0" w:space="0" w:color="auto"/>
        <w:left w:val="none" w:sz="0" w:space="0" w:color="auto"/>
        <w:bottom w:val="none" w:sz="0" w:space="0" w:color="auto"/>
        <w:right w:val="none" w:sz="0" w:space="0" w:color="auto"/>
      </w:divBdr>
    </w:div>
    <w:div w:id="2017688848">
      <w:bodyDiv w:val="1"/>
      <w:marLeft w:val="0"/>
      <w:marRight w:val="0"/>
      <w:marTop w:val="0"/>
      <w:marBottom w:val="0"/>
      <w:divBdr>
        <w:top w:val="none" w:sz="0" w:space="0" w:color="auto"/>
        <w:left w:val="none" w:sz="0" w:space="0" w:color="auto"/>
        <w:bottom w:val="none" w:sz="0" w:space="0" w:color="auto"/>
        <w:right w:val="none" w:sz="0" w:space="0" w:color="auto"/>
      </w:divBdr>
      <w:divsChild>
        <w:div w:id="166685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010552">
              <w:marLeft w:val="0"/>
              <w:marRight w:val="0"/>
              <w:marTop w:val="0"/>
              <w:marBottom w:val="0"/>
              <w:divBdr>
                <w:top w:val="none" w:sz="0" w:space="0" w:color="auto"/>
                <w:left w:val="none" w:sz="0" w:space="0" w:color="auto"/>
                <w:bottom w:val="none" w:sz="0" w:space="0" w:color="auto"/>
                <w:right w:val="none" w:sz="0" w:space="0" w:color="auto"/>
              </w:divBdr>
              <w:divsChild>
                <w:div w:id="1465851125">
                  <w:marLeft w:val="0"/>
                  <w:marRight w:val="0"/>
                  <w:marTop w:val="0"/>
                  <w:marBottom w:val="0"/>
                  <w:divBdr>
                    <w:top w:val="none" w:sz="0" w:space="0" w:color="auto"/>
                    <w:left w:val="none" w:sz="0" w:space="0" w:color="auto"/>
                    <w:bottom w:val="none" w:sz="0" w:space="0" w:color="auto"/>
                    <w:right w:val="none" w:sz="0" w:space="0" w:color="auto"/>
                  </w:divBdr>
                  <w:divsChild>
                    <w:div w:id="2871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K P Sithole (IFP) to ask the Minister of Tourism:  </vt:lpstr>
    </vt:vector>
  </TitlesOfParts>
  <Company>Toshiba</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2022-10-12T12:39:00Z</cp:lastPrinted>
  <dcterms:created xsi:type="dcterms:W3CDTF">2022-10-27T09:04:00Z</dcterms:created>
  <dcterms:modified xsi:type="dcterms:W3CDTF">2022-10-27T09:04:00Z</dcterms:modified>
</cp:coreProperties>
</file>