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A8" w:rsidRPr="00096841" w:rsidRDefault="00D704A8" w:rsidP="00D704A8">
      <w:pPr>
        <w:tabs>
          <w:tab w:val="left" w:pos="576"/>
          <w:tab w:val="left" w:pos="1296"/>
          <w:tab w:val="left" w:pos="6336"/>
        </w:tabs>
        <w:jc w:val="center"/>
        <w:rPr>
          <w:rFonts w:cs="Arial"/>
          <w:b/>
          <w:bCs/>
          <w:sz w:val="32"/>
          <w:szCs w:val="32"/>
        </w:rPr>
      </w:pPr>
      <w:r w:rsidRPr="00096841">
        <w:rPr>
          <w:rFonts w:cs="Arial"/>
          <w:b/>
          <w:bCs/>
          <w:sz w:val="32"/>
          <w:szCs w:val="32"/>
        </w:rPr>
        <w:t>NATIONAL ASSEMBLY</w:t>
      </w:r>
    </w:p>
    <w:p w:rsidR="00D704A8" w:rsidRPr="00096841" w:rsidRDefault="00D704A8" w:rsidP="00D704A8">
      <w:pPr>
        <w:spacing w:after="0"/>
        <w:jc w:val="both"/>
        <w:rPr>
          <w:rFonts w:cs="Arial"/>
          <w:b/>
          <w:bCs/>
          <w:sz w:val="32"/>
          <w:szCs w:val="32"/>
          <w:u w:val="single"/>
        </w:rPr>
      </w:pPr>
      <w:r w:rsidRPr="00096841">
        <w:rPr>
          <w:rFonts w:cs="Arial"/>
          <w:b/>
          <w:bCs/>
          <w:sz w:val="32"/>
          <w:szCs w:val="32"/>
          <w:u w:val="single"/>
        </w:rPr>
        <w:t>QUESTION NO</w:t>
      </w:r>
      <w:r w:rsidRPr="00096841">
        <w:rPr>
          <w:rFonts w:cs="Arial"/>
          <w:b/>
          <w:bCs/>
          <w:color w:val="000000" w:themeColor="text1"/>
          <w:sz w:val="32"/>
          <w:szCs w:val="32"/>
          <w:u w:val="single"/>
        </w:rPr>
        <w:t>. 3011-2022</w:t>
      </w:r>
    </w:p>
    <w:p w:rsidR="00D704A8" w:rsidRPr="00096841" w:rsidRDefault="00D704A8" w:rsidP="00D704A8">
      <w:pPr>
        <w:pStyle w:val="DACBODYTEXT"/>
        <w:spacing w:after="0"/>
        <w:ind w:left="0"/>
        <w:rPr>
          <w:rFonts w:cs="Arial"/>
          <w:b/>
          <w:sz w:val="32"/>
          <w:szCs w:val="32"/>
          <w:u w:val="single"/>
        </w:rPr>
      </w:pPr>
      <w:r w:rsidRPr="00096841">
        <w:rPr>
          <w:rFonts w:cs="Arial"/>
          <w:b/>
          <w:sz w:val="32"/>
          <w:szCs w:val="32"/>
          <w:u w:val="single"/>
        </w:rPr>
        <w:t>FOR WRITTEN REPLY</w:t>
      </w:r>
    </w:p>
    <w:p w:rsidR="00D704A8" w:rsidRPr="00096841" w:rsidRDefault="00D704A8" w:rsidP="00D704A8">
      <w:pPr>
        <w:pStyle w:val="DACBODYTEXT"/>
        <w:spacing w:after="0"/>
        <w:ind w:left="0"/>
        <w:rPr>
          <w:rFonts w:cs="Arial"/>
          <w:b/>
          <w:sz w:val="32"/>
          <w:szCs w:val="32"/>
        </w:rPr>
      </w:pPr>
      <w:r w:rsidRPr="00096841">
        <w:rPr>
          <w:rFonts w:cs="Arial"/>
          <w:b/>
          <w:bCs/>
          <w:sz w:val="32"/>
          <w:szCs w:val="32"/>
        </w:rPr>
        <w:t>INTERNAL QUESTION PAPER NO.31–</w:t>
      </w:r>
      <w:r w:rsidRPr="00096841">
        <w:rPr>
          <w:rFonts w:cs="Arial"/>
          <w:b/>
          <w:sz w:val="32"/>
          <w:szCs w:val="32"/>
        </w:rPr>
        <w:t xml:space="preserve">2022, DATED 9 SEPTEMBER 2022 </w:t>
      </w:r>
    </w:p>
    <w:p w:rsidR="00D704A8" w:rsidRPr="00096841" w:rsidRDefault="00D704A8" w:rsidP="00D704A8">
      <w:pPr>
        <w:spacing w:after="0"/>
        <w:rPr>
          <w:rFonts w:eastAsia="Calibri" w:cs="Arial"/>
          <w:b/>
          <w:bCs/>
          <w:sz w:val="32"/>
          <w:szCs w:val="32"/>
        </w:rPr>
      </w:pPr>
      <w:r w:rsidRPr="00096841">
        <w:rPr>
          <w:rFonts w:eastAsia="Calibri" w:cs="Arial"/>
          <w:b/>
          <w:sz w:val="32"/>
          <w:szCs w:val="32"/>
        </w:rPr>
        <w:t xml:space="preserve">“Mrs. N I </w:t>
      </w:r>
      <w:proofErr w:type="spellStart"/>
      <w:r w:rsidRPr="00096841">
        <w:rPr>
          <w:rFonts w:eastAsia="Calibri" w:cs="Arial"/>
          <w:b/>
          <w:sz w:val="32"/>
          <w:szCs w:val="32"/>
        </w:rPr>
        <w:t>Tarabella</w:t>
      </w:r>
      <w:proofErr w:type="spellEnd"/>
      <w:r w:rsidRPr="00096841">
        <w:rPr>
          <w:rFonts w:eastAsia="Calibri" w:cs="Arial"/>
          <w:b/>
          <w:sz w:val="32"/>
          <w:szCs w:val="32"/>
        </w:rPr>
        <w:t xml:space="preserve"> </w:t>
      </w:r>
      <w:proofErr w:type="spellStart"/>
      <w:r w:rsidRPr="00096841">
        <w:rPr>
          <w:rFonts w:eastAsia="Calibri" w:cs="Arial"/>
          <w:b/>
          <w:sz w:val="32"/>
          <w:szCs w:val="32"/>
        </w:rPr>
        <w:t>Marchesi</w:t>
      </w:r>
      <w:proofErr w:type="spellEnd"/>
      <w:r w:rsidRPr="00096841">
        <w:rPr>
          <w:rFonts w:eastAsia="Calibri" w:cs="Arial"/>
          <w:b/>
          <w:sz w:val="32"/>
          <w:szCs w:val="32"/>
        </w:rPr>
        <w:t xml:space="preserve"> DA) to ask the Minister of Sport, Arts and Culture</w:t>
      </w:r>
      <w:r w:rsidRPr="00096841">
        <w:rPr>
          <w:rFonts w:eastAsia="Calibri" w:cs="Arial"/>
          <w:b/>
          <w:bCs/>
          <w:sz w:val="32"/>
          <w:szCs w:val="32"/>
        </w:rPr>
        <w:t>:</w:t>
      </w:r>
    </w:p>
    <w:p w:rsidR="00D704A8" w:rsidRPr="00096841" w:rsidRDefault="00D704A8" w:rsidP="00D704A8">
      <w:pPr>
        <w:spacing w:after="160"/>
        <w:jc w:val="both"/>
        <w:rPr>
          <w:rFonts w:eastAsia="Calibri" w:cs="Arial"/>
          <w:b/>
          <w:bCs/>
          <w:sz w:val="32"/>
          <w:szCs w:val="32"/>
        </w:rPr>
      </w:pPr>
      <w:r w:rsidRPr="00096841">
        <w:rPr>
          <w:rFonts w:eastAsia="Calibri" w:cs="Arial"/>
          <w:sz w:val="32"/>
          <w:szCs w:val="32"/>
        </w:rPr>
        <w:t xml:space="preserve">Whether he and/or his department submitted a policy review document and/or any other government policy document to structures outside of the Government, either to private and/or external structures or structures of any political affiliation during the past five years; if not, what is the position in this regard; if so, (a) will he furnish Mrs. N I </w:t>
      </w:r>
      <w:proofErr w:type="spellStart"/>
      <w:r w:rsidRPr="00096841">
        <w:rPr>
          <w:rFonts w:eastAsia="Calibri" w:cs="Arial"/>
          <w:sz w:val="32"/>
          <w:szCs w:val="32"/>
        </w:rPr>
        <w:t>Tarabella</w:t>
      </w:r>
      <w:proofErr w:type="spellEnd"/>
      <w:r w:rsidRPr="00096841">
        <w:rPr>
          <w:rFonts w:eastAsia="Calibri" w:cs="Arial"/>
          <w:sz w:val="32"/>
          <w:szCs w:val="32"/>
        </w:rPr>
        <w:t xml:space="preserve"> </w:t>
      </w:r>
      <w:proofErr w:type="spellStart"/>
      <w:r w:rsidRPr="00096841">
        <w:rPr>
          <w:rFonts w:eastAsia="Calibri" w:cs="Arial"/>
          <w:sz w:val="32"/>
          <w:szCs w:val="32"/>
        </w:rPr>
        <w:t>Marchesi</w:t>
      </w:r>
      <w:proofErr w:type="spellEnd"/>
      <w:r w:rsidRPr="00096841">
        <w:rPr>
          <w:rFonts w:eastAsia="Calibri" w:cs="Arial"/>
          <w:sz w:val="32"/>
          <w:szCs w:val="32"/>
        </w:rPr>
        <w:t xml:space="preserve"> with copies of all such documents and (b) what are the reasons that the Government documents were provided to each structure?”                                                 </w:t>
      </w:r>
      <w:r w:rsidRPr="00096841">
        <w:rPr>
          <w:rFonts w:eastAsia="Calibri" w:cs="Arial"/>
          <w:b/>
          <w:bCs/>
          <w:sz w:val="32"/>
          <w:szCs w:val="32"/>
        </w:rPr>
        <w:t>NW3648E</w:t>
      </w:r>
    </w:p>
    <w:p w:rsidR="00D704A8" w:rsidRDefault="00D704A8" w:rsidP="00D704A8">
      <w:pPr>
        <w:pStyle w:val="BodyText"/>
        <w:rPr>
          <w:rFonts w:cs="Arial"/>
          <w:b/>
          <w:sz w:val="32"/>
          <w:szCs w:val="32"/>
        </w:rPr>
      </w:pPr>
      <w:r w:rsidRPr="00096841">
        <w:rPr>
          <w:rFonts w:cs="Arial"/>
          <w:b/>
          <w:sz w:val="32"/>
          <w:szCs w:val="32"/>
        </w:rPr>
        <w:t>REPLY</w:t>
      </w:r>
    </w:p>
    <w:p w:rsidR="00D704A8" w:rsidRPr="00096841" w:rsidRDefault="00D704A8" w:rsidP="00D704A8">
      <w:pPr>
        <w:pStyle w:val="BodyText"/>
        <w:rPr>
          <w:rFonts w:eastAsia="Calibri" w:cs="Arial"/>
          <w:sz w:val="32"/>
          <w:szCs w:val="32"/>
        </w:rPr>
      </w:pPr>
      <w:r w:rsidRPr="00D704A8">
        <w:rPr>
          <w:rFonts w:cs="Arial"/>
          <w:sz w:val="32"/>
          <w:szCs w:val="32"/>
        </w:rPr>
        <w:t>Government consult with all stakeholders</w:t>
      </w:r>
      <w:r>
        <w:rPr>
          <w:rFonts w:cs="Arial"/>
          <w:b/>
          <w:sz w:val="32"/>
          <w:szCs w:val="32"/>
        </w:rPr>
        <w:t xml:space="preserve">. </w:t>
      </w:r>
      <w:bookmarkStart w:id="0" w:name="_GoBack"/>
      <w:bookmarkEnd w:id="0"/>
    </w:p>
    <w:p w:rsidR="00D704A8" w:rsidRPr="00096841" w:rsidRDefault="00D704A8" w:rsidP="00D704A8">
      <w:pPr>
        <w:pStyle w:val="DACBODYTEXT"/>
        <w:ind w:left="0"/>
        <w:rPr>
          <w:rFonts w:eastAsia="Calibri" w:cs="Arial"/>
          <w:sz w:val="32"/>
          <w:szCs w:val="32"/>
        </w:rPr>
      </w:pPr>
    </w:p>
    <w:p w:rsidR="00D704A8" w:rsidRPr="00096841" w:rsidRDefault="00D704A8" w:rsidP="00D704A8">
      <w:pPr>
        <w:pStyle w:val="DACBODYTEXT"/>
        <w:ind w:left="0"/>
        <w:rPr>
          <w:rFonts w:eastAsia="Calibri" w:cs="Arial"/>
          <w:sz w:val="32"/>
          <w:szCs w:val="32"/>
        </w:rPr>
      </w:pPr>
    </w:p>
    <w:p w:rsidR="00D704A8" w:rsidRPr="00096841" w:rsidRDefault="00D704A8" w:rsidP="00D704A8">
      <w:pPr>
        <w:pStyle w:val="DACBODYTEXT"/>
        <w:ind w:left="0"/>
        <w:rPr>
          <w:rFonts w:eastAsia="Calibri" w:cs="Arial"/>
          <w:sz w:val="32"/>
          <w:szCs w:val="32"/>
        </w:rPr>
      </w:pPr>
    </w:p>
    <w:p w:rsidR="00D704A8" w:rsidRDefault="00D704A8" w:rsidP="00D704A8">
      <w:pPr>
        <w:pStyle w:val="DACBODYTEXT"/>
        <w:ind w:left="0"/>
        <w:rPr>
          <w:rFonts w:eastAsia="Calibri" w:cs="Arial"/>
          <w:sz w:val="32"/>
          <w:szCs w:val="32"/>
        </w:rPr>
      </w:pPr>
    </w:p>
    <w:p w:rsidR="00D704A8" w:rsidRPr="00096841" w:rsidRDefault="00D704A8" w:rsidP="00D704A8">
      <w:pPr>
        <w:pStyle w:val="DACBODYTEXT"/>
        <w:ind w:left="0"/>
        <w:rPr>
          <w:rFonts w:eastAsia="Calibri" w:cs="Arial"/>
          <w:sz w:val="32"/>
          <w:szCs w:val="32"/>
        </w:rPr>
      </w:pPr>
    </w:p>
    <w:p w:rsidR="006A33F5" w:rsidRDefault="006F450B"/>
    <w:sectPr w:rsidR="006A33F5" w:rsidSect="00E12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704A8"/>
    <w:rsid w:val="006F450B"/>
    <w:rsid w:val="00BE5DFB"/>
    <w:rsid w:val="00D704A8"/>
    <w:rsid w:val="00E12207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D704A8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D704A8"/>
    <w:pPr>
      <w:ind w:left="993"/>
    </w:pPr>
    <w:rPr>
      <w:szCs w:val="18"/>
    </w:rPr>
  </w:style>
  <w:style w:type="paragraph" w:styleId="BodyText">
    <w:name w:val="Body Text"/>
    <w:basedOn w:val="Normal"/>
    <w:link w:val="BodyTextChar"/>
    <w:rsid w:val="00D704A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704A8"/>
    <w:rPr>
      <w:rFonts w:ascii="Arial" w:hAnsi="Arial"/>
      <w:sz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2022-09-16T06:21:00Z</dcterms:created>
  <dcterms:modified xsi:type="dcterms:W3CDTF">2022-09-16T06:21:00Z</dcterms:modified>
</cp:coreProperties>
</file>