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D60E0F" w:rsidRDefault="00401574" w:rsidP="00401574">
      <w:pPr>
        <w:spacing w:after="0" w:line="320" w:lineRule="exact"/>
        <w:jc w:val="both"/>
        <w:rPr>
          <w:rFonts w:ascii="Arial" w:eastAsia="Times New Roman" w:hAnsi="Arial" w:cs="Arial"/>
          <w:b/>
          <w:bCs/>
          <w:sz w:val="24"/>
          <w:szCs w:val="24"/>
          <w:lang w:val="en-GB"/>
        </w:rPr>
      </w:pPr>
      <w:r w:rsidRPr="00D60E0F">
        <w:rPr>
          <w:rFonts w:ascii="Arial" w:eastAsia="Times New Roman" w:hAnsi="Arial" w:cs="Arial"/>
          <w:b/>
          <w:bCs/>
          <w:sz w:val="24"/>
          <w:szCs w:val="24"/>
          <w:lang w:val="en-GB"/>
        </w:rPr>
        <w:t xml:space="preserve">NATIONAL ASSEMBLY </w:t>
      </w:r>
    </w:p>
    <w:p w:rsidR="00401574" w:rsidRPr="00D60E0F" w:rsidRDefault="00401574" w:rsidP="00401574">
      <w:pPr>
        <w:spacing w:after="0" w:line="320" w:lineRule="exact"/>
        <w:jc w:val="both"/>
        <w:rPr>
          <w:rFonts w:ascii="Arial" w:eastAsia="Times New Roman" w:hAnsi="Arial" w:cs="Arial"/>
          <w:b/>
          <w:bCs/>
          <w:sz w:val="24"/>
          <w:szCs w:val="24"/>
          <w:lang w:val="en-GB"/>
        </w:rPr>
      </w:pPr>
      <w:r w:rsidRPr="00D60E0F">
        <w:rPr>
          <w:rFonts w:ascii="Arial" w:eastAsia="Times New Roman" w:hAnsi="Arial" w:cs="Arial"/>
          <w:b/>
          <w:bCs/>
          <w:sz w:val="24"/>
          <w:szCs w:val="24"/>
          <w:lang w:val="en-GB"/>
        </w:rPr>
        <w:t xml:space="preserve"> </w:t>
      </w:r>
    </w:p>
    <w:p w:rsidR="00F87478" w:rsidRPr="00D60E0F" w:rsidRDefault="00F87478" w:rsidP="00F87478">
      <w:pPr>
        <w:spacing w:after="0" w:line="320" w:lineRule="exact"/>
        <w:jc w:val="both"/>
        <w:rPr>
          <w:rFonts w:ascii="Arial" w:eastAsia="Times New Roman" w:hAnsi="Arial" w:cs="Arial"/>
          <w:b/>
          <w:bCs/>
          <w:sz w:val="24"/>
          <w:szCs w:val="24"/>
          <w:lang w:val="en-GB"/>
        </w:rPr>
      </w:pPr>
      <w:r w:rsidRPr="00D60E0F">
        <w:rPr>
          <w:rFonts w:ascii="Arial" w:eastAsia="Times New Roman" w:hAnsi="Arial" w:cs="Arial"/>
          <w:b/>
          <w:bCs/>
          <w:sz w:val="24"/>
          <w:szCs w:val="24"/>
          <w:lang w:val="en-GB"/>
        </w:rPr>
        <w:t>QUESTION FOR WRITTEN REPLY</w:t>
      </w:r>
    </w:p>
    <w:p w:rsidR="00F87478" w:rsidRPr="00D60E0F" w:rsidRDefault="00F87478" w:rsidP="00F87478">
      <w:pPr>
        <w:spacing w:after="0" w:line="320" w:lineRule="exact"/>
        <w:jc w:val="both"/>
        <w:rPr>
          <w:rFonts w:ascii="Arial" w:eastAsia="Times New Roman" w:hAnsi="Arial" w:cs="Arial"/>
          <w:b/>
          <w:bCs/>
          <w:sz w:val="24"/>
          <w:szCs w:val="24"/>
          <w:lang w:val="en-GB"/>
        </w:rPr>
      </w:pPr>
    </w:p>
    <w:p w:rsidR="00F87478" w:rsidRPr="00D60E0F" w:rsidRDefault="00F87478" w:rsidP="00F87478">
      <w:pPr>
        <w:keepNext/>
        <w:spacing w:after="0" w:line="320" w:lineRule="exact"/>
        <w:jc w:val="both"/>
        <w:outlineLvl w:val="0"/>
        <w:rPr>
          <w:rFonts w:ascii="Arial" w:eastAsia="Times New Roman" w:hAnsi="Arial" w:cs="Arial"/>
          <w:b/>
          <w:bCs/>
          <w:sz w:val="24"/>
          <w:szCs w:val="24"/>
          <w:lang w:val="en-GB"/>
        </w:rPr>
      </w:pPr>
      <w:r w:rsidRPr="00D60E0F">
        <w:rPr>
          <w:rFonts w:ascii="Arial" w:eastAsia="Times New Roman" w:hAnsi="Arial" w:cs="Arial"/>
          <w:b/>
          <w:bCs/>
          <w:sz w:val="24"/>
          <w:szCs w:val="24"/>
          <w:lang w:val="en-GB"/>
        </w:rPr>
        <w:t>QUESTION NO. 3011</w:t>
      </w:r>
    </w:p>
    <w:p w:rsidR="00F87478" w:rsidRPr="00D60E0F" w:rsidRDefault="00F87478" w:rsidP="00F87478">
      <w:pPr>
        <w:keepNext/>
        <w:spacing w:after="0" w:line="320" w:lineRule="exact"/>
        <w:jc w:val="both"/>
        <w:outlineLvl w:val="0"/>
        <w:rPr>
          <w:rFonts w:ascii="Arial" w:eastAsia="Times New Roman" w:hAnsi="Arial" w:cs="Arial"/>
          <w:sz w:val="24"/>
          <w:szCs w:val="24"/>
          <w:lang w:val="en-GB"/>
        </w:rPr>
      </w:pPr>
    </w:p>
    <w:p w:rsidR="00F87478" w:rsidRPr="00D60E0F" w:rsidRDefault="00F87478" w:rsidP="00F87478">
      <w:pPr>
        <w:spacing w:after="0" w:line="320" w:lineRule="exact"/>
        <w:jc w:val="both"/>
        <w:rPr>
          <w:rFonts w:ascii="Arial" w:eastAsia="Times New Roman" w:hAnsi="Arial" w:cs="Arial"/>
          <w:b/>
          <w:bCs/>
          <w:sz w:val="24"/>
          <w:szCs w:val="24"/>
          <w:lang w:val="en-GB"/>
        </w:rPr>
      </w:pPr>
      <w:r w:rsidRPr="00D60E0F">
        <w:rPr>
          <w:rFonts w:ascii="Arial" w:eastAsia="Times New Roman" w:hAnsi="Arial" w:cs="Arial"/>
          <w:b/>
          <w:bCs/>
          <w:sz w:val="24"/>
          <w:szCs w:val="24"/>
          <w:lang w:val="en-GB"/>
        </w:rPr>
        <w:t xml:space="preserve">DATE OF PUBLICATION: FRIDAY, 4 December 2020 </w:t>
      </w:r>
    </w:p>
    <w:p w:rsidR="00F87478" w:rsidRPr="00D60E0F" w:rsidRDefault="00F87478" w:rsidP="00F87478">
      <w:pPr>
        <w:spacing w:after="0" w:line="320" w:lineRule="exact"/>
        <w:jc w:val="both"/>
        <w:rPr>
          <w:rFonts w:ascii="Arial" w:eastAsia="Times New Roman" w:hAnsi="Arial" w:cs="Arial"/>
          <w:b/>
          <w:bCs/>
          <w:sz w:val="24"/>
          <w:szCs w:val="24"/>
          <w:lang w:val="en-GB"/>
        </w:rPr>
      </w:pPr>
    </w:p>
    <w:p w:rsidR="00F87478" w:rsidRPr="00D60E0F" w:rsidRDefault="00F87478" w:rsidP="00F87478">
      <w:pPr>
        <w:keepNext/>
        <w:spacing w:after="0" w:line="320" w:lineRule="exact"/>
        <w:jc w:val="both"/>
        <w:outlineLvl w:val="1"/>
        <w:rPr>
          <w:rFonts w:ascii="Arial" w:eastAsia="Times New Roman" w:hAnsi="Arial" w:cs="Arial"/>
          <w:b/>
          <w:bCs/>
          <w:sz w:val="24"/>
          <w:szCs w:val="24"/>
          <w:lang w:val="en-GB"/>
        </w:rPr>
      </w:pPr>
      <w:r w:rsidRPr="00D60E0F">
        <w:rPr>
          <w:rFonts w:ascii="Arial" w:eastAsia="Times New Roman" w:hAnsi="Arial" w:cs="Arial"/>
          <w:b/>
          <w:bCs/>
          <w:sz w:val="24"/>
          <w:szCs w:val="24"/>
          <w:lang w:val="en-GB"/>
        </w:rPr>
        <w:t>INTERNAL QUESTION PAPER 51 – 2020</w:t>
      </w:r>
    </w:p>
    <w:p w:rsidR="00F87478" w:rsidRPr="00D60E0F" w:rsidRDefault="00F87478" w:rsidP="00F87478">
      <w:pPr>
        <w:keepNext/>
        <w:spacing w:after="0" w:line="320" w:lineRule="exact"/>
        <w:jc w:val="both"/>
        <w:outlineLvl w:val="1"/>
        <w:rPr>
          <w:rFonts w:ascii="Arial" w:eastAsia="Times New Roman" w:hAnsi="Arial" w:cs="Arial"/>
          <w:b/>
          <w:bCs/>
          <w:sz w:val="24"/>
          <w:szCs w:val="24"/>
          <w:lang w:val="en-GB"/>
        </w:rPr>
      </w:pPr>
    </w:p>
    <w:p w:rsidR="00F87478" w:rsidRPr="00D60E0F" w:rsidRDefault="00F87478" w:rsidP="00F87478">
      <w:pPr>
        <w:keepNext/>
        <w:spacing w:after="120" w:line="320" w:lineRule="exact"/>
        <w:jc w:val="both"/>
        <w:outlineLvl w:val="1"/>
        <w:rPr>
          <w:rFonts w:ascii="Arial" w:hAnsi="Arial" w:cs="Arial"/>
          <w:b/>
          <w:sz w:val="24"/>
          <w:szCs w:val="24"/>
        </w:rPr>
      </w:pPr>
    </w:p>
    <w:p w:rsidR="00F87478" w:rsidRPr="00D60E0F" w:rsidRDefault="00F87478" w:rsidP="00F87478">
      <w:pPr>
        <w:keepNext/>
        <w:spacing w:after="120" w:line="320" w:lineRule="exact"/>
        <w:jc w:val="both"/>
        <w:outlineLvl w:val="1"/>
        <w:rPr>
          <w:rFonts w:ascii="Arial" w:eastAsia="Times New Roman" w:hAnsi="Arial" w:cs="Arial"/>
          <w:b/>
          <w:bCs/>
          <w:sz w:val="24"/>
          <w:szCs w:val="24"/>
          <w:lang w:val="en-GB"/>
        </w:rPr>
      </w:pPr>
      <w:r w:rsidRPr="00D60E0F">
        <w:rPr>
          <w:rFonts w:ascii="Arial" w:hAnsi="Arial" w:cs="Arial"/>
          <w:b/>
          <w:sz w:val="24"/>
          <w:szCs w:val="24"/>
        </w:rPr>
        <w:t>3011.</w:t>
      </w:r>
      <w:r w:rsidRPr="00D60E0F">
        <w:rPr>
          <w:rFonts w:ascii="Arial" w:hAnsi="Arial" w:cs="Arial"/>
          <w:b/>
          <w:sz w:val="24"/>
          <w:szCs w:val="24"/>
        </w:rPr>
        <w:tab/>
        <w:t xml:space="preserve">Mr A C </w:t>
      </w:r>
      <w:proofErr w:type="gramStart"/>
      <w:r w:rsidRPr="00D60E0F">
        <w:rPr>
          <w:rFonts w:ascii="Arial" w:hAnsi="Arial" w:cs="Arial"/>
          <w:b/>
          <w:sz w:val="24"/>
          <w:szCs w:val="24"/>
        </w:rPr>
        <w:t>Roos  (</w:t>
      </w:r>
      <w:proofErr w:type="gramEnd"/>
      <w:r w:rsidRPr="00D60E0F">
        <w:rPr>
          <w:rFonts w:ascii="Arial" w:hAnsi="Arial" w:cs="Arial"/>
          <w:b/>
          <w:sz w:val="24"/>
          <w:szCs w:val="24"/>
        </w:rPr>
        <w:t>DA) to ask the Minister of Home Affairs:</w:t>
      </w:r>
    </w:p>
    <w:p w:rsidR="00F87478" w:rsidRPr="00D60E0F" w:rsidRDefault="00F87478" w:rsidP="00F87478">
      <w:pPr>
        <w:spacing w:after="120" w:line="320" w:lineRule="exact"/>
        <w:ind w:left="708" w:hanging="992"/>
        <w:jc w:val="both"/>
        <w:outlineLvl w:val="0"/>
        <w:rPr>
          <w:rFonts w:ascii="Arial" w:hAnsi="Arial" w:cs="Arial"/>
          <w:sz w:val="24"/>
          <w:szCs w:val="24"/>
        </w:rPr>
      </w:pPr>
      <w:r w:rsidRPr="00D60E0F">
        <w:rPr>
          <w:rFonts w:ascii="Arial" w:hAnsi="Arial" w:cs="Arial"/>
          <w:sz w:val="24"/>
          <w:szCs w:val="24"/>
        </w:rPr>
        <w:t>(1)</w:t>
      </w:r>
      <w:r w:rsidRPr="00D60E0F">
        <w:rPr>
          <w:rFonts w:ascii="Arial" w:hAnsi="Arial" w:cs="Arial"/>
          <w:sz w:val="24"/>
          <w:szCs w:val="24"/>
        </w:rPr>
        <w:tab/>
        <w:t>Whether, with reference to his reply to question 562 on 18 November 2020 (details furnished), he has found that his department has taken no action to investigate and/or hold corrupt officials to account for their part in the specified scandal; if not, what is the position in this regard; if so, what are the relevant details;</w:t>
      </w:r>
    </w:p>
    <w:p w:rsidR="00F87478" w:rsidRPr="00D60E0F" w:rsidRDefault="00F87478" w:rsidP="00F87478">
      <w:pPr>
        <w:spacing w:after="120" w:line="320" w:lineRule="exact"/>
        <w:ind w:left="709" w:hanging="993"/>
        <w:jc w:val="both"/>
        <w:outlineLvl w:val="0"/>
        <w:rPr>
          <w:rFonts w:ascii="Arial" w:hAnsi="Arial" w:cs="Arial"/>
          <w:sz w:val="24"/>
          <w:szCs w:val="24"/>
        </w:rPr>
      </w:pPr>
      <w:r w:rsidRPr="00D60E0F">
        <w:rPr>
          <w:rFonts w:ascii="Arial" w:hAnsi="Arial" w:cs="Arial"/>
          <w:sz w:val="24"/>
          <w:szCs w:val="24"/>
        </w:rPr>
        <w:t>(2)</w:t>
      </w:r>
      <w:r w:rsidRPr="00D60E0F">
        <w:rPr>
          <w:rFonts w:ascii="Arial" w:hAnsi="Arial" w:cs="Arial"/>
          <w:sz w:val="24"/>
          <w:szCs w:val="24"/>
        </w:rPr>
        <w:tab/>
      </w:r>
      <w:proofErr w:type="gramStart"/>
      <w:r w:rsidRPr="00D60E0F">
        <w:rPr>
          <w:rFonts w:ascii="Arial" w:hAnsi="Arial" w:cs="Arial"/>
          <w:sz w:val="24"/>
          <w:szCs w:val="24"/>
        </w:rPr>
        <w:t>what</w:t>
      </w:r>
      <w:proofErr w:type="gramEnd"/>
      <w:r w:rsidRPr="00D60E0F">
        <w:rPr>
          <w:rFonts w:ascii="Arial" w:hAnsi="Arial" w:cs="Arial"/>
          <w:sz w:val="24"/>
          <w:szCs w:val="24"/>
        </w:rPr>
        <w:t xml:space="preserve"> are the reasons that his department has not yet appointed a new service provider despite the current extortionate contract ending in November; </w:t>
      </w:r>
    </w:p>
    <w:p w:rsidR="00F87478" w:rsidRPr="00D60E0F" w:rsidRDefault="00F87478" w:rsidP="00F87478">
      <w:pPr>
        <w:spacing w:after="120" w:line="320" w:lineRule="exact"/>
        <w:ind w:left="709" w:hanging="993"/>
        <w:jc w:val="both"/>
        <w:outlineLvl w:val="0"/>
        <w:rPr>
          <w:rFonts w:ascii="Arial" w:hAnsi="Arial" w:cs="Arial"/>
          <w:sz w:val="24"/>
          <w:szCs w:val="24"/>
        </w:rPr>
      </w:pPr>
      <w:r w:rsidRPr="00D60E0F">
        <w:rPr>
          <w:rFonts w:ascii="Arial" w:hAnsi="Arial" w:cs="Arial"/>
          <w:sz w:val="24"/>
          <w:szCs w:val="24"/>
        </w:rPr>
        <w:t>(3)</w:t>
      </w:r>
      <w:r w:rsidRPr="00D60E0F">
        <w:rPr>
          <w:rFonts w:ascii="Arial" w:hAnsi="Arial" w:cs="Arial"/>
          <w:sz w:val="24"/>
          <w:szCs w:val="24"/>
        </w:rPr>
        <w:tab/>
      </w:r>
      <w:proofErr w:type="gramStart"/>
      <w:r w:rsidRPr="00D60E0F">
        <w:rPr>
          <w:rFonts w:ascii="Arial" w:hAnsi="Arial" w:cs="Arial"/>
          <w:sz w:val="24"/>
          <w:szCs w:val="24"/>
        </w:rPr>
        <w:t>whether</w:t>
      </w:r>
      <w:proofErr w:type="gramEnd"/>
      <w:r w:rsidRPr="00D60E0F">
        <w:rPr>
          <w:rFonts w:ascii="Arial" w:hAnsi="Arial" w:cs="Arial"/>
          <w:sz w:val="24"/>
          <w:szCs w:val="24"/>
        </w:rPr>
        <w:t xml:space="preserve"> the interim arrangement is to extend the current contract with a certain service provider (name furnished) until such time that a new service provider is appointed; if not, what is the position in this regard; if so, what are the relevant details?</w:t>
      </w:r>
      <w:r w:rsidRPr="00D60E0F">
        <w:rPr>
          <w:rFonts w:ascii="Arial" w:hAnsi="Arial" w:cs="Arial"/>
          <w:sz w:val="24"/>
          <w:szCs w:val="24"/>
        </w:rPr>
        <w:tab/>
      </w:r>
      <w:r w:rsidRPr="00D60E0F">
        <w:rPr>
          <w:rFonts w:ascii="Arial" w:hAnsi="Arial" w:cs="Arial"/>
          <w:sz w:val="24"/>
          <w:szCs w:val="24"/>
        </w:rPr>
        <w:tab/>
      </w:r>
      <w:r w:rsidRPr="00D60E0F">
        <w:rPr>
          <w:rFonts w:ascii="Arial" w:hAnsi="Arial" w:cs="Arial"/>
          <w:sz w:val="24"/>
          <w:szCs w:val="24"/>
        </w:rPr>
        <w:tab/>
      </w:r>
      <w:r w:rsidRPr="00D60E0F">
        <w:rPr>
          <w:rFonts w:ascii="Arial" w:hAnsi="Arial" w:cs="Arial"/>
          <w:sz w:val="24"/>
          <w:szCs w:val="24"/>
        </w:rPr>
        <w:tab/>
      </w:r>
      <w:r w:rsidRPr="00D60E0F">
        <w:rPr>
          <w:rFonts w:ascii="Arial" w:hAnsi="Arial" w:cs="Arial"/>
          <w:sz w:val="24"/>
          <w:szCs w:val="24"/>
        </w:rPr>
        <w:tab/>
      </w:r>
      <w:r w:rsidRPr="00D60E0F">
        <w:rPr>
          <w:rFonts w:ascii="Arial" w:hAnsi="Arial" w:cs="Arial"/>
          <w:sz w:val="24"/>
          <w:szCs w:val="24"/>
        </w:rPr>
        <w:tab/>
      </w:r>
      <w:r w:rsidRPr="00D60E0F">
        <w:rPr>
          <w:rFonts w:ascii="Arial" w:hAnsi="Arial" w:cs="Arial"/>
          <w:sz w:val="24"/>
          <w:szCs w:val="24"/>
        </w:rPr>
        <w:tab/>
      </w:r>
      <w:r w:rsidRPr="00D60E0F">
        <w:rPr>
          <w:rFonts w:ascii="Arial" w:hAnsi="Arial" w:cs="Arial"/>
          <w:sz w:val="24"/>
          <w:szCs w:val="24"/>
        </w:rPr>
        <w:tab/>
      </w:r>
      <w:r w:rsidRPr="00D60E0F">
        <w:rPr>
          <w:rFonts w:ascii="Arial" w:hAnsi="Arial" w:cs="Arial"/>
          <w:sz w:val="24"/>
          <w:szCs w:val="24"/>
        </w:rPr>
        <w:tab/>
      </w:r>
      <w:r w:rsidRPr="00D60E0F">
        <w:rPr>
          <w:rFonts w:ascii="Arial" w:hAnsi="Arial" w:cs="Arial"/>
          <w:sz w:val="24"/>
          <w:szCs w:val="24"/>
        </w:rPr>
        <w:tab/>
      </w:r>
      <w:r w:rsidRPr="00D60E0F">
        <w:rPr>
          <w:rFonts w:ascii="Arial" w:hAnsi="Arial" w:cs="Arial"/>
          <w:sz w:val="24"/>
          <w:szCs w:val="24"/>
        </w:rPr>
        <w:tab/>
      </w:r>
      <w:r w:rsidRPr="00D60E0F">
        <w:rPr>
          <w:rFonts w:ascii="Arial" w:hAnsi="Arial" w:cs="Arial"/>
          <w:sz w:val="24"/>
          <w:szCs w:val="24"/>
        </w:rPr>
        <w:tab/>
      </w:r>
      <w:r w:rsidRPr="00D60E0F">
        <w:rPr>
          <w:rFonts w:ascii="Arial" w:hAnsi="Arial" w:cs="Arial"/>
          <w:sz w:val="24"/>
          <w:szCs w:val="24"/>
        </w:rPr>
        <w:tab/>
      </w:r>
      <w:r w:rsidRPr="00D60E0F">
        <w:rPr>
          <w:rFonts w:ascii="Arial" w:hAnsi="Arial" w:cs="Arial"/>
          <w:sz w:val="24"/>
          <w:szCs w:val="24"/>
        </w:rPr>
        <w:tab/>
        <w:t>NW3839E</w:t>
      </w:r>
    </w:p>
    <w:p w:rsidR="00F87478" w:rsidRPr="00D60E0F" w:rsidRDefault="00F87478" w:rsidP="00F87478">
      <w:pPr>
        <w:spacing w:after="120" w:line="320" w:lineRule="exact"/>
        <w:jc w:val="both"/>
        <w:rPr>
          <w:rFonts w:ascii="Arial" w:eastAsia="Times New Roman" w:hAnsi="Arial" w:cs="Arial"/>
          <w:b/>
          <w:color w:val="000000"/>
          <w:sz w:val="24"/>
          <w:szCs w:val="24"/>
          <w:lang w:val="en-GB"/>
        </w:rPr>
      </w:pPr>
    </w:p>
    <w:p w:rsidR="00F87478" w:rsidRPr="00D60E0F" w:rsidRDefault="00F87478" w:rsidP="00F87478">
      <w:pPr>
        <w:spacing w:after="120" w:line="320" w:lineRule="exact"/>
        <w:jc w:val="both"/>
        <w:rPr>
          <w:rFonts w:ascii="Arial" w:eastAsia="Times New Roman" w:hAnsi="Arial" w:cs="Arial"/>
          <w:b/>
          <w:color w:val="000000"/>
          <w:sz w:val="24"/>
          <w:szCs w:val="24"/>
          <w:lang w:val="en-GB"/>
        </w:rPr>
      </w:pPr>
      <w:r w:rsidRPr="00D60E0F">
        <w:rPr>
          <w:rFonts w:ascii="Arial" w:eastAsia="Times New Roman" w:hAnsi="Arial" w:cs="Arial"/>
          <w:b/>
          <w:color w:val="000000"/>
          <w:sz w:val="24"/>
          <w:szCs w:val="24"/>
          <w:lang w:val="en-GB"/>
        </w:rPr>
        <w:t>REPLY:</w:t>
      </w:r>
    </w:p>
    <w:p w:rsidR="00D36685" w:rsidRPr="00D60E0F" w:rsidRDefault="0025765F" w:rsidP="00481236">
      <w:pPr>
        <w:numPr>
          <w:ilvl w:val="0"/>
          <w:numId w:val="21"/>
        </w:numPr>
        <w:spacing w:after="120" w:line="320" w:lineRule="exact"/>
        <w:ind w:left="426" w:hanging="426"/>
        <w:contextualSpacing/>
        <w:jc w:val="both"/>
        <w:rPr>
          <w:rFonts w:ascii="Arial" w:eastAsia="Times New Roman" w:hAnsi="Arial" w:cs="Arial"/>
          <w:color w:val="000000"/>
          <w:sz w:val="24"/>
          <w:szCs w:val="24"/>
          <w:lang w:eastAsia="en-ZA"/>
        </w:rPr>
      </w:pPr>
      <w:r w:rsidRPr="00D60E0F">
        <w:rPr>
          <w:rFonts w:ascii="Arial" w:eastAsia="Times New Roman" w:hAnsi="Arial" w:cs="Arial"/>
          <w:color w:val="000000"/>
          <w:sz w:val="24"/>
          <w:szCs w:val="24"/>
          <w:lang w:eastAsia="en-ZA"/>
        </w:rPr>
        <w:t xml:space="preserve">May the Honourable member please advise which scandal </w:t>
      </w:r>
      <w:proofErr w:type="gramStart"/>
      <w:r w:rsidRPr="00D60E0F">
        <w:rPr>
          <w:rFonts w:ascii="Arial" w:eastAsia="Times New Roman" w:hAnsi="Arial" w:cs="Arial"/>
          <w:color w:val="000000"/>
          <w:sz w:val="24"/>
          <w:szCs w:val="24"/>
          <w:lang w:eastAsia="en-ZA"/>
        </w:rPr>
        <w:t>is he</w:t>
      </w:r>
      <w:proofErr w:type="gramEnd"/>
      <w:r w:rsidRPr="00D60E0F">
        <w:rPr>
          <w:rFonts w:ascii="Arial" w:eastAsia="Times New Roman" w:hAnsi="Arial" w:cs="Arial"/>
          <w:color w:val="000000"/>
          <w:sz w:val="24"/>
          <w:szCs w:val="24"/>
          <w:lang w:eastAsia="en-ZA"/>
        </w:rPr>
        <w:t xml:space="preserve"> referring to.</w:t>
      </w:r>
    </w:p>
    <w:p w:rsidR="00D36685" w:rsidRPr="00D60E0F" w:rsidRDefault="00D36685" w:rsidP="00D36685">
      <w:pPr>
        <w:spacing w:after="120" w:line="320" w:lineRule="exact"/>
        <w:ind w:left="720"/>
        <w:contextualSpacing/>
        <w:jc w:val="both"/>
        <w:rPr>
          <w:rFonts w:ascii="Arial" w:eastAsia="Times New Roman" w:hAnsi="Arial" w:cs="Arial"/>
          <w:color w:val="000000"/>
          <w:sz w:val="24"/>
          <w:szCs w:val="24"/>
          <w:lang w:eastAsia="en-ZA"/>
        </w:rPr>
      </w:pPr>
    </w:p>
    <w:p w:rsidR="00D36685" w:rsidRPr="00D60E0F" w:rsidRDefault="00D36685" w:rsidP="00D36685">
      <w:pPr>
        <w:spacing w:after="120" w:line="320" w:lineRule="exact"/>
        <w:ind w:left="360" w:hanging="360"/>
        <w:jc w:val="both"/>
        <w:rPr>
          <w:rFonts w:ascii="Arial" w:eastAsia="Times New Roman" w:hAnsi="Arial" w:cs="Arial"/>
          <w:color w:val="000000"/>
          <w:sz w:val="24"/>
          <w:szCs w:val="24"/>
          <w:lang w:eastAsia="en-ZA"/>
        </w:rPr>
      </w:pPr>
      <w:r w:rsidRPr="00D60E0F">
        <w:rPr>
          <w:rFonts w:ascii="Arial" w:eastAsia="Times New Roman" w:hAnsi="Arial" w:cs="Arial"/>
          <w:color w:val="000000"/>
          <w:sz w:val="24"/>
          <w:szCs w:val="24"/>
          <w:lang w:eastAsia="en-ZA"/>
        </w:rPr>
        <w:t xml:space="preserve">2. </w:t>
      </w:r>
      <w:r w:rsidRPr="00D60E0F">
        <w:rPr>
          <w:rFonts w:ascii="Arial" w:eastAsia="Times New Roman" w:hAnsi="Arial" w:cs="Arial"/>
          <w:color w:val="000000"/>
          <w:sz w:val="24"/>
          <w:szCs w:val="24"/>
          <w:lang w:eastAsia="en-ZA"/>
        </w:rPr>
        <w:tab/>
        <w:t xml:space="preserve">The department completed its bid evaluation process and after finalising outstanding matters with selected bidders, such as confirmation of price and costs as well as any sub-contracting arrangements the preferred supplier may have, realised that the costing methodology in the bid did not allow for an equitable evaluation process of the pricing by the bidders, and as a result no appointment could be made by 30 November 2020. The department therefore extended the current contract by one month from 1 to 31 December 2020. </w:t>
      </w:r>
    </w:p>
    <w:p w:rsidR="00D36685" w:rsidRPr="00D60E0F" w:rsidRDefault="00D36685" w:rsidP="00D36685">
      <w:pPr>
        <w:spacing w:after="120" w:line="320" w:lineRule="exact"/>
        <w:ind w:left="360" w:hanging="360"/>
        <w:jc w:val="both"/>
        <w:rPr>
          <w:rFonts w:ascii="Arial" w:eastAsia="Times New Roman" w:hAnsi="Arial" w:cs="Arial"/>
          <w:color w:val="000000"/>
          <w:sz w:val="24"/>
          <w:szCs w:val="24"/>
          <w:lang w:eastAsia="en-ZA"/>
        </w:rPr>
      </w:pPr>
    </w:p>
    <w:p w:rsidR="00D60E0F" w:rsidRPr="00D60E0F" w:rsidRDefault="00D36685" w:rsidP="00D60E0F">
      <w:pPr>
        <w:numPr>
          <w:ilvl w:val="0"/>
          <w:numId w:val="21"/>
        </w:numPr>
        <w:spacing w:after="120" w:line="320" w:lineRule="exact"/>
        <w:jc w:val="both"/>
        <w:rPr>
          <w:rFonts w:ascii="Arial" w:eastAsia="Times New Roman" w:hAnsi="Arial" w:cs="Arial"/>
          <w:b/>
          <w:color w:val="000000"/>
          <w:sz w:val="24"/>
          <w:szCs w:val="24"/>
          <w:lang w:eastAsia="en-ZA"/>
        </w:rPr>
      </w:pPr>
      <w:r w:rsidRPr="00D60E0F">
        <w:rPr>
          <w:rFonts w:ascii="Arial" w:eastAsia="Times New Roman" w:hAnsi="Arial" w:cs="Arial"/>
          <w:color w:val="000000"/>
          <w:sz w:val="24"/>
          <w:szCs w:val="24"/>
          <w:lang w:eastAsia="en-ZA"/>
        </w:rPr>
        <w:t xml:space="preserve">On 9 December 2020, the Bid Adjudication Committee (BAC) approved the cancellation of Bid DHA10-2020.  It is therefore necessary to extend the existing service provider’s contract from 1 to 31 January 2021.  This is a provisional arrangement during January 2021 to allow engagement with National Treasury so as to provide for an implementable </w:t>
      </w:r>
      <w:r w:rsidRPr="00D60E0F">
        <w:rPr>
          <w:rFonts w:ascii="Arial" w:eastAsia="Times New Roman" w:hAnsi="Arial" w:cs="Arial"/>
          <w:color w:val="000000"/>
          <w:sz w:val="24"/>
          <w:szCs w:val="24"/>
          <w:lang w:eastAsia="en-ZA"/>
        </w:rPr>
        <w:lastRenderedPageBreak/>
        <w:t xml:space="preserve">timeframe allowing the department to re-advertise the Bid </w:t>
      </w:r>
      <w:r w:rsidR="00D60E0F">
        <w:rPr>
          <w:rFonts w:ascii="Arial" w:eastAsia="Times New Roman" w:hAnsi="Arial" w:cs="Arial"/>
          <w:color w:val="000000"/>
          <w:sz w:val="24"/>
          <w:szCs w:val="24"/>
          <w:lang w:eastAsia="en-ZA"/>
        </w:rPr>
        <w:t>using a different costing method.</w:t>
      </w:r>
    </w:p>
    <w:p w:rsidR="00D60E0F" w:rsidRDefault="00D60E0F" w:rsidP="00D60E0F">
      <w:pPr>
        <w:spacing w:after="120" w:line="320" w:lineRule="exact"/>
        <w:ind w:left="360"/>
        <w:jc w:val="both"/>
        <w:rPr>
          <w:rFonts w:ascii="Arial" w:eastAsia="Times New Roman" w:hAnsi="Arial" w:cs="Arial"/>
          <w:b/>
          <w:color w:val="000000"/>
          <w:sz w:val="24"/>
          <w:szCs w:val="24"/>
          <w:lang w:eastAsia="en-ZA"/>
        </w:rPr>
      </w:pPr>
    </w:p>
    <w:p w:rsidR="00D60E0F" w:rsidRPr="00D60E0F" w:rsidRDefault="00D60E0F" w:rsidP="00D60E0F">
      <w:pPr>
        <w:spacing w:after="120" w:line="320" w:lineRule="exact"/>
        <w:ind w:left="360"/>
        <w:jc w:val="both"/>
        <w:rPr>
          <w:rFonts w:ascii="Arial" w:eastAsia="Times New Roman" w:hAnsi="Arial" w:cs="Arial"/>
          <w:b/>
          <w:color w:val="000000"/>
          <w:sz w:val="24"/>
          <w:szCs w:val="24"/>
          <w:lang w:eastAsia="en-ZA"/>
        </w:rPr>
      </w:pPr>
      <w:r w:rsidRPr="00D60E0F">
        <w:rPr>
          <w:rFonts w:ascii="Arial" w:eastAsia="Times New Roman" w:hAnsi="Arial" w:cs="Arial"/>
          <w:b/>
          <w:color w:val="000000"/>
          <w:sz w:val="24"/>
          <w:szCs w:val="24"/>
          <w:lang w:eastAsia="en-ZA"/>
        </w:rPr>
        <w:t>END</w:t>
      </w:r>
    </w:p>
    <w:p w:rsidR="00F87478" w:rsidRPr="00D60E0F" w:rsidRDefault="00F87478" w:rsidP="00401574">
      <w:pPr>
        <w:spacing w:after="0" w:line="320" w:lineRule="exact"/>
        <w:jc w:val="both"/>
        <w:rPr>
          <w:rFonts w:ascii="Arial" w:eastAsia="Times New Roman" w:hAnsi="Arial" w:cs="Arial"/>
          <w:b/>
          <w:bCs/>
          <w:sz w:val="24"/>
          <w:szCs w:val="24"/>
          <w:lang w:val="en-GB"/>
        </w:rPr>
      </w:pPr>
    </w:p>
    <w:p w:rsidR="00D36685" w:rsidRPr="00D60E0F" w:rsidRDefault="00D36685" w:rsidP="00401574">
      <w:pPr>
        <w:spacing w:after="0" w:line="320" w:lineRule="exact"/>
        <w:jc w:val="both"/>
        <w:rPr>
          <w:rFonts w:ascii="Arial" w:eastAsia="Times New Roman" w:hAnsi="Arial" w:cs="Arial"/>
          <w:b/>
          <w:bCs/>
          <w:sz w:val="24"/>
          <w:szCs w:val="24"/>
          <w:lang w:val="en-GB"/>
        </w:rPr>
      </w:pPr>
    </w:p>
    <w:p w:rsidR="00456148" w:rsidRPr="00D60E0F" w:rsidRDefault="00D172FE" w:rsidP="009971D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1728" w:hanging="1161"/>
        <w:jc w:val="both"/>
        <w:rPr>
          <w:rFonts w:ascii="Arial" w:hAnsi="Arial" w:cs="Arial"/>
          <w:sz w:val="24"/>
          <w:szCs w:val="24"/>
        </w:rPr>
      </w:pPr>
      <w:r w:rsidRPr="00D60E0F">
        <w:rPr>
          <w:rFonts w:ascii="Arial" w:hAnsi="Arial" w:cs="Arial"/>
          <w:sz w:val="24"/>
          <w:szCs w:val="24"/>
        </w:rPr>
        <w:tab/>
      </w:r>
    </w:p>
    <w:sectPr w:rsidR="00456148" w:rsidRPr="00D60E0F" w:rsidSect="00064CE9">
      <w:headerReference w:type="default" r:id="rId8"/>
      <w:footerReference w:type="even" r:id="rId9"/>
      <w:footerReference w:type="default" r:id="rId10"/>
      <w:footerReference w:type="first" r:id="rId11"/>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7E6" w:rsidRDefault="003627E6" w:rsidP="00670234">
      <w:pPr>
        <w:spacing w:after="0" w:line="240" w:lineRule="auto"/>
      </w:pPr>
      <w:r>
        <w:separator/>
      </w:r>
    </w:p>
  </w:endnote>
  <w:endnote w:type="continuationSeparator" w:id="0">
    <w:p w:rsidR="003627E6" w:rsidRDefault="003627E6"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52344C" w:rsidP="0068214C">
    <w:pPr>
      <w:pBdr>
        <w:top w:val="thinThickSmallGap" w:sz="24" w:space="1" w:color="622423"/>
      </w:pBdr>
      <w:tabs>
        <w:tab w:val="right" w:pos="10170"/>
      </w:tabs>
      <w:spacing w:after="0" w:line="240" w:lineRule="auto"/>
      <w:rPr>
        <w:rFonts w:ascii="Cambria" w:eastAsia="Times New Roman" w:hAnsi="Cambria"/>
      </w:rPr>
    </w:pPr>
    <w:r w:rsidRPr="000D66B3">
      <w:rPr>
        <w:rFonts w:ascii="Arial" w:hAnsi="Arial" w:cs="Arial"/>
        <w:b/>
        <w:sz w:val="20"/>
        <w:szCs w:val="20"/>
        <w:lang w:val="en-GB"/>
      </w:rPr>
      <w:t>2</w:t>
    </w:r>
    <w:r w:rsidR="00B62797" w:rsidRPr="000D66B3">
      <w:rPr>
        <w:rFonts w:ascii="Arial" w:hAnsi="Arial" w:cs="Arial"/>
        <w:b/>
        <w:sz w:val="20"/>
        <w:szCs w:val="20"/>
        <w:lang w:val="en-GB"/>
      </w:rPr>
      <w:t>94</w:t>
    </w:r>
    <w:r w:rsidR="009809C0">
      <w:rPr>
        <w:rFonts w:ascii="Arial" w:hAnsi="Arial" w:cs="Arial"/>
        <w:b/>
        <w:sz w:val="20"/>
        <w:szCs w:val="20"/>
        <w:lang w:val="en-GB"/>
      </w:rPr>
      <w:t>6</w:t>
    </w:r>
    <w:r w:rsidRPr="000D66B3">
      <w:rPr>
        <w:rFonts w:ascii="Arial" w:hAnsi="Arial" w:cs="Arial"/>
        <w:b/>
        <w:sz w:val="20"/>
        <w:szCs w:val="20"/>
        <w:lang w:val="en-GB"/>
      </w:rPr>
      <w:t>. Mr A C Roos (DA)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345608" w:rsidRPr="00345608">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F87478"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3011</w:t>
    </w:r>
    <w:r w:rsidR="00B64A53" w:rsidRPr="000D66B3">
      <w:rPr>
        <w:rFonts w:ascii="Arial" w:hAnsi="Arial" w:cs="Arial"/>
        <w:b/>
        <w:sz w:val="20"/>
        <w:szCs w:val="20"/>
        <w:lang w:val="en-GB"/>
      </w:rPr>
      <w:t>. Mr A C Roos (DA)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345608" w:rsidRPr="00345608">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7E6" w:rsidRDefault="003627E6" w:rsidP="00670234">
      <w:pPr>
        <w:spacing w:after="0" w:line="240" w:lineRule="auto"/>
      </w:pPr>
      <w:r>
        <w:separator/>
      </w:r>
    </w:p>
  </w:footnote>
  <w:footnote w:type="continuationSeparator" w:id="0">
    <w:p w:rsidR="003627E6" w:rsidRDefault="003627E6"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345608">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37A3451"/>
    <w:multiLevelType w:val="hybridMultilevel"/>
    <w:tmpl w:val="5A5AA078"/>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B70FDE"/>
    <w:multiLevelType w:val="hybridMultilevel"/>
    <w:tmpl w:val="00E23D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7">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9">
    <w:nsid w:val="7E5678DE"/>
    <w:multiLevelType w:val="multilevel"/>
    <w:tmpl w:val="53C4FA6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0">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1"/>
  </w:num>
  <w:num w:numId="5">
    <w:abstractNumId w:val="15"/>
  </w:num>
  <w:num w:numId="6">
    <w:abstractNumId w:val="5"/>
  </w:num>
  <w:num w:numId="7">
    <w:abstractNumId w:val="14"/>
  </w:num>
  <w:num w:numId="8">
    <w:abstractNumId w:val="4"/>
  </w:num>
  <w:num w:numId="9">
    <w:abstractNumId w:val="7"/>
  </w:num>
  <w:num w:numId="10">
    <w:abstractNumId w:val="1"/>
  </w:num>
  <w:num w:numId="11">
    <w:abstractNumId w:val="17"/>
  </w:num>
  <w:num w:numId="12">
    <w:abstractNumId w:val="12"/>
  </w:num>
  <w:num w:numId="13">
    <w:abstractNumId w:val="6"/>
  </w:num>
  <w:num w:numId="14">
    <w:abstractNumId w:val="20"/>
  </w:num>
  <w:num w:numId="15">
    <w:abstractNumId w:val="18"/>
  </w:num>
  <w:num w:numId="16">
    <w:abstractNumId w:val="16"/>
  </w:num>
  <w:num w:numId="17">
    <w:abstractNumId w:val="8"/>
  </w:num>
  <w:num w:numId="18">
    <w:abstractNumId w:val="3"/>
  </w:num>
  <w:num w:numId="19">
    <w:abstractNumId w:val="19"/>
  </w:num>
  <w:num w:numId="20">
    <w:abstractNumId w:val="1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64CE9"/>
    <w:rsid w:val="000822A7"/>
    <w:rsid w:val="000D66B3"/>
    <w:rsid w:val="000E41EA"/>
    <w:rsid w:val="00110627"/>
    <w:rsid w:val="00157708"/>
    <w:rsid w:val="001B760D"/>
    <w:rsid w:val="001C66A5"/>
    <w:rsid w:val="0022531A"/>
    <w:rsid w:val="00226046"/>
    <w:rsid w:val="00231AF8"/>
    <w:rsid w:val="0025765F"/>
    <w:rsid w:val="0027540F"/>
    <w:rsid w:val="002773AF"/>
    <w:rsid w:val="00281393"/>
    <w:rsid w:val="00284C59"/>
    <w:rsid w:val="0029003E"/>
    <w:rsid w:val="002A3520"/>
    <w:rsid w:val="00304632"/>
    <w:rsid w:val="0033176B"/>
    <w:rsid w:val="003441ED"/>
    <w:rsid w:val="00345608"/>
    <w:rsid w:val="003627E6"/>
    <w:rsid w:val="00372359"/>
    <w:rsid w:val="003A01F1"/>
    <w:rsid w:val="003F3CA2"/>
    <w:rsid w:val="00401574"/>
    <w:rsid w:val="00422B34"/>
    <w:rsid w:val="00424F43"/>
    <w:rsid w:val="00456148"/>
    <w:rsid w:val="004561F4"/>
    <w:rsid w:val="00467DBF"/>
    <w:rsid w:val="00474D91"/>
    <w:rsid w:val="00481236"/>
    <w:rsid w:val="004C1A43"/>
    <w:rsid w:val="004C31D1"/>
    <w:rsid w:val="004D243D"/>
    <w:rsid w:val="00512B31"/>
    <w:rsid w:val="0052344C"/>
    <w:rsid w:val="00525C51"/>
    <w:rsid w:val="00547A0D"/>
    <w:rsid w:val="0057013D"/>
    <w:rsid w:val="005D6920"/>
    <w:rsid w:val="006248F0"/>
    <w:rsid w:val="00626C37"/>
    <w:rsid w:val="00644F74"/>
    <w:rsid w:val="00655A48"/>
    <w:rsid w:val="00670234"/>
    <w:rsid w:val="00676248"/>
    <w:rsid w:val="006768B7"/>
    <w:rsid w:val="0068214C"/>
    <w:rsid w:val="00696968"/>
    <w:rsid w:val="006D0A19"/>
    <w:rsid w:val="006D6AA8"/>
    <w:rsid w:val="006E0697"/>
    <w:rsid w:val="007232C0"/>
    <w:rsid w:val="00723CFC"/>
    <w:rsid w:val="00742EE0"/>
    <w:rsid w:val="00763272"/>
    <w:rsid w:val="007860EA"/>
    <w:rsid w:val="007A1C34"/>
    <w:rsid w:val="007D6879"/>
    <w:rsid w:val="007D7585"/>
    <w:rsid w:val="007F3FB4"/>
    <w:rsid w:val="00854747"/>
    <w:rsid w:val="00880A83"/>
    <w:rsid w:val="00887B66"/>
    <w:rsid w:val="00892D58"/>
    <w:rsid w:val="008D4304"/>
    <w:rsid w:val="008D66A6"/>
    <w:rsid w:val="008F0607"/>
    <w:rsid w:val="008F492B"/>
    <w:rsid w:val="00964A6A"/>
    <w:rsid w:val="00970143"/>
    <w:rsid w:val="0097683C"/>
    <w:rsid w:val="009809C0"/>
    <w:rsid w:val="00994308"/>
    <w:rsid w:val="009971D3"/>
    <w:rsid w:val="009A4A14"/>
    <w:rsid w:val="009B31B1"/>
    <w:rsid w:val="009D2DF5"/>
    <w:rsid w:val="009E7071"/>
    <w:rsid w:val="009F2AFA"/>
    <w:rsid w:val="00A705E3"/>
    <w:rsid w:val="00A75A1C"/>
    <w:rsid w:val="00AA2045"/>
    <w:rsid w:val="00B167BC"/>
    <w:rsid w:val="00B401F8"/>
    <w:rsid w:val="00B53B55"/>
    <w:rsid w:val="00B62797"/>
    <w:rsid w:val="00B64A53"/>
    <w:rsid w:val="00B72555"/>
    <w:rsid w:val="00C000AD"/>
    <w:rsid w:val="00C16097"/>
    <w:rsid w:val="00C24F1C"/>
    <w:rsid w:val="00C5353D"/>
    <w:rsid w:val="00C5425F"/>
    <w:rsid w:val="00CA4EDF"/>
    <w:rsid w:val="00CA6A29"/>
    <w:rsid w:val="00CB6D85"/>
    <w:rsid w:val="00CC2E4D"/>
    <w:rsid w:val="00D172FE"/>
    <w:rsid w:val="00D1773F"/>
    <w:rsid w:val="00D32CA0"/>
    <w:rsid w:val="00D362A9"/>
    <w:rsid w:val="00D36685"/>
    <w:rsid w:val="00D54A32"/>
    <w:rsid w:val="00D60E0F"/>
    <w:rsid w:val="00E838F3"/>
    <w:rsid w:val="00E95475"/>
    <w:rsid w:val="00EA5A87"/>
    <w:rsid w:val="00F11199"/>
    <w:rsid w:val="00F1595E"/>
    <w:rsid w:val="00F22FE9"/>
    <w:rsid w:val="00F32951"/>
    <w:rsid w:val="00F43673"/>
    <w:rsid w:val="00F47CB3"/>
    <w:rsid w:val="00F52429"/>
    <w:rsid w:val="00F61818"/>
    <w:rsid w:val="00F87478"/>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CD9C-C44A-4067-A065-19E900FB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2020-12-21T10:02:00Z</cp:lastPrinted>
  <dcterms:created xsi:type="dcterms:W3CDTF">2021-01-24T15:19:00Z</dcterms:created>
  <dcterms:modified xsi:type="dcterms:W3CDTF">2021-01-24T15:19:00Z</dcterms:modified>
</cp:coreProperties>
</file>