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CE" w:rsidRDefault="008A7DCE">
      <w:pPr>
        <w:rPr>
          <w:sz w:val="10"/>
          <w:szCs w:val="16"/>
        </w:rPr>
      </w:pPr>
    </w:p>
    <w:p w:rsidR="008A7DCE" w:rsidRDefault="008C4E10" w:rsidP="00CA2E3F">
      <w:pPr>
        <w:pBdr>
          <w:bottom w:val="single" w:sz="12" w:space="1" w:color="auto"/>
        </w:pBdr>
        <w:rPr>
          <w:b/>
        </w:rPr>
      </w:pPr>
      <w:r>
        <w:rPr>
          <w:rFonts w:ascii="Arial" w:hAnsi="Arial" w:cs="Arial"/>
          <w:noProof/>
          <w:sz w:val="22"/>
          <w:szCs w:val="22"/>
          <w:lang w:val="en-ZA" w:eastAsia="en-ZA"/>
        </w:rPr>
        <w:drawing>
          <wp:inline distT="0" distB="0" distL="0" distR="0">
            <wp:extent cx="3477260" cy="1207770"/>
            <wp:effectExtent l="19050" t="0" r="8890"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7260" cy="1207770"/>
                    </a:xfrm>
                    <a:prstGeom prst="rect">
                      <a:avLst/>
                    </a:prstGeom>
                    <a:noFill/>
                    <a:ln w="9525">
                      <a:noFill/>
                      <a:miter lim="800000"/>
                      <a:headEnd/>
                      <a:tailEnd/>
                    </a:ln>
                  </pic:spPr>
                </pic:pic>
              </a:graphicData>
            </a:graphic>
          </wp:inline>
        </w:drawing>
      </w:r>
    </w:p>
    <w:p w:rsidR="004024ED" w:rsidRDefault="004024ED" w:rsidP="008A7DCE">
      <w:pPr>
        <w:pStyle w:val="Title"/>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B4521A">
        <w:rPr>
          <w:rFonts w:ascii="Arial" w:hAnsi="Arial" w:cs="Arial"/>
          <w:b/>
          <w:sz w:val="22"/>
          <w:szCs w:val="22"/>
          <w:u w:val="single"/>
        </w:rPr>
        <w:t>3</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B4521A">
        <w:rPr>
          <w:rFonts w:ascii="Arial" w:hAnsi="Arial" w:cs="Arial"/>
          <w:b/>
          <w:sz w:val="22"/>
          <w:szCs w:val="22"/>
          <w:u w:val="single"/>
        </w:rPr>
        <w:t>8 FEBRUARY 2018</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B4521A">
        <w:rPr>
          <w:rFonts w:ascii="Arial" w:hAnsi="Arial" w:cs="Arial"/>
          <w:b/>
          <w:sz w:val="22"/>
          <w:szCs w:val="22"/>
          <w:u w:val="single"/>
        </w:rPr>
        <w:t>1</w:t>
      </w:r>
      <w:r w:rsidR="00E010BD" w:rsidRPr="0095517A">
        <w:rPr>
          <w:rFonts w:ascii="Arial" w:hAnsi="Arial" w:cs="Arial"/>
          <w:b/>
          <w:sz w:val="22"/>
          <w:szCs w:val="22"/>
          <w:u w:val="single"/>
        </w:rPr>
        <w:t>)</w:t>
      </w:r>
    </w:p>
    <w:p w:rsidR="00B4521A" w:rsidRPr="00B4521A" w:rsidRDefault="00B4521A" w:rsidP="00B4521A">
      <w:pPr>
        <w:spacing w:before="100" w:beforeAutospacing="1" w:after="100" w:afterAutospacing="1"/>
        <w:ind w:left="720" w:hanging="720"/>
        <w:jc w:val="both"/>
        <w:outlineLvl w:val="0"/>
        <w:rPr>
          <w:rFonts w:ascii="Arial" w:hAnsi="Arial" w:cs="Arial"/>
          <w:sz w:val="22"/>
          <w:szCs w:val="22"/>
        </w:rPr>
      </w:pPr>
      <w:r>
        <w:rPr>
          <w:rFonts w:ascii="Arial" w:hAnsi="Arial" w:cs="Arial"/>
          <w:b/>
          <w:sz w:val="22"/>
          <w:szCs w:val="22"/>
        </w:rPr>
        <w:t>3.</w:t>
      </w:r>
      <w:r>
        <w:rPr>
          <w:rFonts w:ascii="Arial" w:hAnsi="Arial" w:cs="Arial"/>
          <w:b/>
          <w:sz w:val="22"/>
          <w:szCs w:val="22"/>
        </w:rPr>
        <w:tab/>
      </w:r>
      <w:r w:rsidRPr="00B4521A">
        <w:rPr>
          <w:rFonts w:ascii="Arial" w:hAnsi="Arial" w:cs="Arial"/>
          <w:b/>
          <w:sz w:val="22"/>
          <w:szCs w:val="22"/>
        </w:rPr>
        <w:t xml:space="preserve">Mr W M Madisha (Cope) to </w:t>
      </w:r>
      <w:r w:rsidRPr="00B4521A">
        <w:rPr>
          <w:rFonts w:ascii="Arial" w:hAnsi="Arial" w:cs="Arial"/>
          <w:b/>
          <w:sz w:val="22"/>
          <w:szCs w:val="22"/>
          <w:lang w:val="en-ZA"/>
        </w:rPr>
        <w:t>ask</w:t>
      </w:r>
      <w:r w:rsidRPr="00B4521A">
        <w:rPr>
          <w:rFonts w:ascii="Arial" w:hAnsi="Arial" w:cs="Arial"/>
          <w:b/>
          <w:sz w:val="22"/>
          <w:szCs w:val="22"/>
        </w:rPr>
        <w:t xml:space="preserve"> the Minister of Water and Sanitation:</w:t>
      </w:r>
    </w:p>
    <w:p w:rsidR="00B4521A" w:rsidRDefault="00B4521A" w:rsidP="00B4521A">
      <w:pPr>
        <w:ind w:left="720"/>
        <w:jc w:val="both"/>
        <w:rPr>
          <w:rFonts w:ascii="Arial" w:hAnsi="Arial" w:cs="Arial"/>
          <w:sz w:val="22"/>
          <w:szCs w:val="22"/>
        </w:rPr>
      </w:pPr>
      <w:r w:rsidRPr="00B4521A">
        <w:rPr>
          <w:rFonts w:ascii="Arial" w:eastAsia="Calibri" w:hAnsi="Arial" w:cs="Arial"/>
          <w:sz w:val="22"/>
          <w:szCs w:val="22"/>
          <w:lang w:val="en-ZA"/>
        </w:rPr>
        <w:t xml:space="preserve">(a) What is the current status of the intended augmentation of the capacity of the </w:t>
      </w:r>
      <w:r w:rsidRPr="00B4521A">
        <w:rPr>
          <w:rFonts w:ascii="Arial" w:eastAsia="Calibri" w:hAnsi="Arial" w:cs="Arial"/>
          <w:sz w:val="22"/>
          <w:szCs w:val="22"/>
          <w:lang w:val="en-GB"/>
        </w:rPr>
        <w:t xml:space="preserve">Clanwilliam Dam, </w:t>
      </w:r>
      <w:r w:rsidRPr="00B4521A">
        <w:rPr>
          <w:rFonts w:ascii="Arial" w:eastAsia="Calibri" w:hAnsi="Arial" w:cs="Arial"/>
          <w:sz w:val="22"/>
          <w:szCs w:val="22"/>
        </w:rPr>
        <w:t>Voëlvlei</w:t>
      </w:r>
      <w:r w:rsidRPr="00B4521A">
        <w:rPr>
          <w:rFonts w:ascii="Arial" w:eastAsia="Calibri" w:hAnsi="Arial" w:cs="Arial"/>
          <w:sz w:val="22"/>
          <w:szCs w:val="22"/>
          <w:lang w:val="en-GB"/>
        </w:rPr>
        <w:t xml:space="preserve"> Dam and Brandvlei Dam, respectively, (b) what has caused the postponement of the specified projects and (c) when will these projects be finalised</w:t>
      </w:r>
      <w:r w:rsidRPr="00B4521A">
        <w:rPr>
          <w:rFonts w:ascii="Arial" w:hAnsi="Arial" w:cs="Arial"/>
          <w:sz w:val="22"/>
          <w:szCs w:val="22"/>
        </w:rPr>
        <w:t>?</w:t>
      </w:r>
      <w:r w:rsidR="0044402F">
        <w:rPr>
          <w:rFonts w:ascii="Arial" w:hAnsi="Arial" w:cs="Arial"/>
          <w:sz w:val="22"/>
          <w:szCs w:val="22"/>
        </w:rPr>
        <w:tab/>
      </w:r>
      <w:r w:rsidR="0044402F">
        <w:rPr>
          <w:rFonts w:ascii="Arial" w:hAnsi="Arial" w:cs="Arial"/>
          <w:sz w:val="22"/>
          <w:szCs w:val="22"/>
        </w:rPr>
        <w:tab/>
      </w:r>
      <w:r w:rsidR="0044402F">
        <w:rPr>
          <w:rFonts w:ascii="Arial" w:hAnsi="Arial" w:cs="Arial"/>
          <w:sz w:val="22"/>
          <w:szCs w:val="22"/>
        </w:rPr>
        <w:tab/>
      </w:r>
      <w:r w:rsidRPr="00B4521A">
        <w:rPr>
          <w:rFonts w:ascii="Arial" w:hAnsi="Arial" w:cs="Arial"/>
          <w:sz w:val="16"/>
          <w:szCs w:val="16"/>
        </w:rPr>
        <w:t>NW3E</w:t>
      </w:r>
    </w:p>
    <w:p w:rsidR="00B4521A" w:rsidRDefault="00B4521A" w:rsidP="00B4521A">
      <w:pPr>
        <w:jc w:val="center"/>
        <w:rPr>
          <w:rFonts w:ascii="Arial" w:hAnsi="Arial" w:cs="Arial"/>
          <w:sz w:val="22"/>
          <w:szCs w:val="22"/>
        </w:rPr>
      </w:pPr>
    </w:p>
    <w:p w:rsidR="00355562" w:rsidRPr="00B4521A" w:rsidRDefault="008A7DCE" w:rsidP="00B4521A">
      <w:pPr>
        <w:jc w:val="center"/>
        <w:rPr>
          <w:rFonts w:ascii="Arial" w:hAnsi="Arial" w:cs="Arial"/>
          <w:sz w:val="22"/>
          <w:szCs w:val="22"/>
        </w:rPr>
      </w:pPr>
      <w:r w:rsidRPr="00B4521A">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7D070E" w:rsidRPr="00D9325B" w:rsidRDefault="007D070E" w:rsidP="00D9325B">
      <w:pPr>
        <w:numPr>
          <w:ilvl w:val="0"/>
          <w:numId w:val="2"/>
        </w:numPr>
        <w:tabs>
          <w:tab w:val="left" w:pos="720"/>
          <w:tab w:val="left" w:pos="1440"/>
          <w:tab w:val="left" w:pos="3180"/>
        </w:tabs>
        <w:spacing w:before="100" w:beforeAutospacing="1" w:after="100" w:afterAutospacing="1"/>
        <w:jc w:val="both"/>
        <w:rPr>
          <w:rFonts w:ascii="Arial" w:hAnsi="Arial" w:cs="Arial"/>
          <w:sz w:val="22"/>
          <w:szCs w:val="22"/>
          <w:u w:val="single"/>
          <w:lang w:val="en-ZA"/>
        </w:rPr>
      </w:pPr>
      <w:r w:rsidRPr="00D9325B">
        <w:rPr>
          <w:rFonts w:ascii="Arial" w:hAnsi="Arial" w:cs="Arial"/>
          <w:sz w:val="22"/>
          <w:szCs w:val="22"/>
          <w:u w:val="single"/>
          <w:lang w:val="en-ZA"/>
        </w:rPr>
        <w:t>Clanwilliam Dam</w:t>
      </w:r>
    </w:p>
    <w:p w:rsidR="007D070E" w:rsidRDefault="007D070E" w:rsidP="00D628DA">
      <w:pPr>
        <w:pStyle w:val="ListParagraph"/>
        <w:tabs>
          <w:tab w:val="left" w:pos="720"/>
          <w:tab w:val="left" w:pos="1440"/>
          <w:tab w:val="left" w:pos="3180"/>
        </w:tabs>
        <w:spacing w:before="100" w:beforeAutospacing="1" w:after="100" w:afterAutospacing="1"/>
        <w:ind w:left="1440"/>
        <w:jc w:val="both"/>
        <w:rPr>
          <w:rFonts w:ascii="Arial" w:hAnsi="Arial" w:cs="Arial"/>
          <w:sz w:val="22"/>
          <w:szCs w:val="22"/>
          <w:lang w:val="en-ZA"/>
        </w:rPr>
      </w:pPr>
      <w:r w:rsidRPr="007D070E">
        <w:rPr>
          <w:rFonts w:ascii="Arial" w:hAnsi="Arial" w:cs="Arial"/>
          <w:sz w:val="22"/>
          <w:szCs w:val="22"/>
          <w:lang w:val="en-ZA"/>
        </w:rPr>
        <w:t xml:space="preserve">Site establishment activities for the Raising of Clanwilliam Dam project commenced in June 2014 and were completed in September 2016.  </w:t>
      </w:r>
      <w:r w:rsidR="00493AA4">
        <w:rPr>
          <w:rFonts w:ascii="Arial" w:hAnsi="Arial" w:cs="Arial"/>
          <w:sz w:val="22"/>
          <w:szCs w:val="22"/>
          <w:lang w:val="en-ZA"/>
        </w:rPr>
        <w:t>T</w:t>
      </w:r>
      <w:r w:rsidR="00493AA4" w:rsidRPr="00493AA4">
        <w:rPr>
          <w:rFonts w:ascii="Arial" w:hAnsi="Arial" w:cs="Arial"/>
          <w:sz w:val="22"/>
          <w:szCs w:val="22"/>
          <w:lang w:val="en-ZA"/>
        </w:rPr>
        <w:t>he remain</w:t>
      </w:r>
      <w:r w:rsidR="00493AA4">
        <w:rPr>
          <w:rFonts w:ascii="Arial" w:hAnsi="Arial" w:cs="Arial"/>
          <w:sz w:val="22"/>
          <w:szCs w:val="22"/>
          <w:lang w:val="en-ZA"/>
        </w:rPr>
        <w:t xml:space="preserve">der of the </w:t>
      </w:r>
      <w:r w:rsidR="00493AA4" w:rsidRPr="00493AA4">
        <w:rPr>
          <w:rFonts w:ascii="Arial" w:hAnsi="Arial" w:cs="Arial"/>
          <w:sz w:val="22"/>
          <w:szCs w:val="22"/>
          <w:lang w:val="en-ZA"/>
        </w:rPr>
        <w:t xml:space="preserve">Scope of Works for the construction of the Raising of Clanwilliam Dam </w:t>
      </w:r>
      <w:r w:rsidR="00493AA4">
        <w:rPr>
          <w:rFonts w:ascii="Arial" w:hAnsi="Arial" w:cs="Arial"/>
          <w:sz w:val="22"/>
          <w:szCs w:val="22"/>
          <w:lang w:val="en-ZA"/>
        </w:rPr>
        <w:t xml:space="preserve">will be done by </w:t>
      </w:r>
      <w:r w:rsidR="00493AA4" w:rsidRPr="00493AA4">
        <w:rPr>
          <w:rFonts w:ascii="Arial" w:hAnsi="Arial" w:cs="Arial"/>
          <w:sz w:val="22"/>
          <w:szCs w:val="22"/>
          <w:lang w:val="en-ZA"/>
        </w:rPr>
        <w:t>a private construction contractor.</w:t>
      </w:r>
      <w:r w:rsidR="00F627D7">
        <w:rPr>
          <w:rFonts w:ascii="Arial" w:hAnsi="Arial" w:cs="Arial"/>
          <w:sz w:val="22"/>
          <w:szCs w:val="22"/>
          <w:lang w:val="en-ZA"/>
        </w:rPr>
        <w:t xml:space="preserve"> </w:t>
      </w:r>
      <w:r w:rsidR="00493AA4" w:rsidRPr="00493AA4">
        <w:rPr>
          <w:rFonts w:ascii="Arial" w:hAnsi="Arial" w:cs="Arial"/>
          <w:sz w:val="22"/>
          <w:szCs w:val="22"/>
          <w:lang w:val="en-ZA"/>
        </w:rPr>
        <w:t xml:space="preserve">This contractor will be procured through a competitive bidding process is line with </w:t>
      </w:r>
      <w:r w:rsidR="00493AA4">
        <w:rPr>
          <w:rFonts w:ascii="Arial" w:hAnsi="Arial" w:cs="Arial"/>
          <w:sz w:val="22"/>
          <w:szCs w:val="22"/>
          <w:lang w:val="en-ZA"/>
        </w:rPr>
        <w:t>Government’s Supply Chain Policies and Regulations.</w:t>
      </w:r>
    </w:p>
    <w:p w:rsidR="00D628DA" w:rsidRDefault="00D628DA" w:rsidP="00D628DA">
      <w:pPr>
        <w:pStyle w:val="ListParagraph"/>
        <w:tabs>
          <w:tab w:val="left" w:pos="720"/>
          <w:tab w:val="left" w:pos="1440"/>
          <w:tab w:val="left" w:pos="3180"/>
        </w:tabs>
        <w:spacing w:before="100" w:beforeAutospacing="1" w:after="100" w:afterAutospacing="1"/>
        <w:ind w:left="1440"/>
        <w:jc w:val="both"/>
        <w:rPr>
          <w:rFonts w:ascii="Arial" w:hAnsi="Arial" w:cs="Arial"/>
          <w:sz w:val="22"/>
          <w:szCs w:val="22"/>
          <w:lang w:val="en-ZA"/>
        </w:rPr>
      </w:pPr>
    </w:p>
    <w:p w:rsidR="007D070E" w:rsidRDefault="00D628DA" w:rsidP="007D070E">
      <w:pPr>
        <w:pStyle w:val="ListParagraph"/>
        <w:tabs>
          <w:tab w:val="left" w:pos="720"/>
          <w:tab w:val="left" w:pos="1440"/>
          <w:tab w:val="left" w:pos="3180"/>
        </w:tabs>
        <w:spacing w:before="100" w:beforeAutospacing="1" w:after="100" w:afterAutospacing="1"/>
        <w:ind w:left="1080"/>
        <w:jc w:val="both"/>
        <w:rPr>
          <w:rFonts w:ascii="Arial" w:hAnsi="Arial" w:cs="Arial"/>
          <w:sz w:val="22"/>
          <w:szCs w:val="22"/>
          <w:u w:val="single"/>
        </w:rPr>
      </w:pPr>
      <w:r>
        <w:rPr>
          <w:rFonts w:ascii="Arial" w:hAnsi="Arial" w:cs="Arial"/>
          <w:sz w:val="22"/>
          <w:szCs w:val="22"/>
          <w:lang w:val="en-ZA"/>
        </w:rPr>
        <w:tab/>
      </w:r>
      <w:r w:rsidRPr="00396A47">
        <w:rPr>
          <w:rFonts w:ascii="Arial" w:hAnsi="Arial" w:cs="Arial"/>
          <w:sz w:val="22"/>
          <w:szCs w:val="22"/>
          <w:u w:val="single"/>
        </w:rPr>
        <w:t>Berg River Voëlvlei Augmentation Scheme (BRVAS)</w:t>
      </w:r>
    </w:p>
    <w:p w:rsidR="00D628DA" w:rsidRDefault="0044402F" w:rsidP="00D628DA">
      <w:pPr>
        <w:pStyle w:val="ListParagraph"/>
        <w:spacing w:before="100" w:beforeAutospacing="1" w:after="100" w:afterAutospacing="1"/>
        <w:ind w:left="1440"/>
        <w:jc w:val="both"/>
        <w:rPr>
          <w:rFonts w:ascii="Arial" w:hAnsi="Arial" w:cs="Arial"/>
          <w:sz w:val="22"/>
          <w:szCs w:val="22"/>
        </w:rPr>
      </w:pPr>
      <w:r>
        <w:rPr>
          <w:rFonts w:ascii="Arial" w:hAnsi="Arial" w:cs="Arial"/>
          <w:sz w:val="22"/>
          <w:szCs w:val="22"/>
        </w:rPr>
        <w:t>Trans Caledon Tunnel Authority (</w:t>
      </w:r>
      <w:r w:rsidR="00D628DA" w:rsidRPr="00396A47">
        <w:rPr>
          <w:rFonts w:ascii="Arial" w:hAnsi="Arial" w:cs="Arial"/>
          <w:sz w:val="22"/>
          <w:szCs w:val="22"/>
        </w:rPr>
        <w:t>TCTA</w:t>
      </w:r>
      <w:r>
        <w:rPr>
          <w:rFonts w:ascii="Arial" w:hAnsi="Arial" w:cs="Arial"/>
          <w:sz w:val="22"/>
          <w:szCs w:val="22"/>
        </w:rPr>
        <w:t>)</w:t>
      </w:r>
      <w:r w:rsidR="00D628DA" w:rsidRPr="00396A47">
        <w:rPr>
          <w:rFonts w:ascii="Arial" w:hAnsi="Arial" w:cs="Arial"/>
          <w:sz w:val="22"/>
          <w:szCs w:val="22"/>
        </w:rPr>
        <w:t xml:space="preserve"> has commenced with the implementation of the project. Stakeholder engagement is in progress including negotiations with the water users in order to develop offtake agreements. The procurement of the Engineering Professional Service Provider (PSP) is </w:t>
      </w:r>
      <w:r>
        <w:rPr>
          <w:rFonts w:ascii="Arial" w:hAnsi="Arial" w:cs="Arial"/>
          <w:sz w:val="22"/>
          <w:szCs w:val="22"/>
        </w:rPr>
        <w:t xml:space="preserve">also </w:t>
      </w:r>
      <w:r w:rsidR="00D628DA" w:rsidRPr="00396A47">
        <w:rPr>
          <w:rFonts w:ascii="Arial" w:hAnsi="Arial" w:cs="Arial"/>
          <w:sz w:val="22"/>
          <w:szCs w:val="22"/>
        </w:rPr>
        <w:t xml:space="preserve">in </w:t>
      </w:r>
      <w:r w:rsidRPr="00396A47">
        <w:rPr>
          <w:rFonts w:ascii="Arial" w:hAnsi="Arial" w:cs="Arial"/>
          <w:sz w:val="22"/>
          <w:szCs w:val="22"/>
        </w:rPr>
        <w:t>progress;</w:t>
      </w:r>
      <w:r w:rsidR="00D628DA" w:rsidRPr="00396A47">
        <w:rPr>
          <w:rFonts w:ascii="Arial" w:hAnsi="Arial" w:cs="Arial"/>
          <w:sz w:val="22"/>
          <w:szCs w:val="22"/>
        </w:rPr>
        <w:t xml:space="preserve"> the tender has been advertised </w:t>
      </w:r>
      <w:r w:rsidR="00F627D7">
        <w:rPr>
          <w:rFonts w:ascii="Arial" w:hAnsi="Arial" w:cs="Arial"/>
          <w:sz w:val="22"/>
          <w:szCs w:val="22"/>
        </w:rPr>
        <w:t xml:space="preserve">and </w:t>
      </w:r>
      <w:r w:rsidR="00D628DA">
        <w:rPr>
          <w:rFonts w:ascii="Arial" w:hAnsi="Arial" w:cs="Arial"/>
          <w:sz w:val="22"/>
          <w:szCs w:val="22"/>
        </w:rPr>
        <w:t>will close on 6 April 2018.</w:t>
      </w:r>
    </w:p>
    <w:p w:rsidR="0044402F" w:rsidRDefault="0044402F" w:rsidP="00D628DA">
      <w:pPr>
        <w:pStyle w:val="ListParagraph"/>
        <w:spacing w:before="100" w:beforeAutospacing="1" w:after="100" w:afterAutospacing="1"/>
        <w:ind w:left="1440"/>
        <w:jc w:val="both"/>
        <w:rPr>
          <w:rFonts w:ascii="Arial" w:hAnsi="Arial" w:cs="Arial"/>
          <w:sz w:val="22"/>
          <w:szCs w:val="22"/>
        </w:rPr>
      </w:pPr>
    </w:p>
    <w:p w:rsidR="00DB5954" w:rsidRPr="005F704C" w:rsidRDefault="00DB5954" w:rsidP="00DB5954">
      <w:pPr>
        <w:pStyle w:val="ListParagraph"/>
        <w:tabs>
          <w:tab w:val="left" w:pos="720"/>
          <w:tab w:val="left" w:pos="1440"/>
          <w:tab w:val="left" w:pos="3180"/>
        </w:tabs>
        <w:spacing w:before="100" w:beforeAutospacing="1" w:after="100" w:afterAutospacing="1"/>
        <w:ind w:left="1080"/>
        <w:jc w:val="both"/>
        <w:rPr>
          <w:rFonts w:ascii="Arial" w:hAnsi="Arial" w:cs="Arial"/>
          <w:sz w:val="22"/>
          <w:szCs w:val="22"/>
          <w:u w:val="single"/>
        </w:rPr>
      </w:pPr>
      <w:r>
        <w:rPr>
          <w:rFonts w:ascii="Arial" w:hAnsi="Arial" w:cs="Arial"/>
          <w:sz w:val="22"/>
          <w:szCs w:val="22"/>
        </w:rPr>
        <w:tab/>
      </w:r>
      <w:r w:rsidRPr="005F704C">
        <w:rPr>
          <w:rFonts w:ascii="Arial" w:hAnsi="Arial" w:cs="Arial"/>
          <w:sz w:val="22"/>
          <w:szCs w:val="22"/>
          <w:u w:val="single"/>
        </w:rPr>
        <w:t>Br</w:t>
      </w:r>
      <w:r>
        <w:rPr>
          <w:rFonts w:ascii="Arial" w:hAnsi="Arial" w:cs="Arial"/>
          <w:sz w:val="22"/>
          <w:szCs w:val="22"/>
          <w:u w:val="single"/>
        </w:rPr>
        <w:t>andvlei Dam</w:t>
      </w:r>
    </w:p>
    <w:p w:rsidR="00DB5954" w:rsidRDefault="00DB5954" w:rsidP="00DB5954">
      <w:pPr>
        <w:pStyle w:val="ListParagraph"/>
        <w:spacing w:before="100" w:beforeAutospacing="1" w:after="100" w:afterAutospacing="1"/>
        <w:ind w:left="1440"/>
        <w:jc w:val="both"/>
        <w:rPr>
          <w:rFonts w:ascii="Arial" w:hAnsi="Arial" w:cs="Arial"/>
          <w:sz w:val="22"/>
          <w:szCs w:val="22"/>
        </w:rPr>
      </w:pPr>
      <w:r>
        <w:rPr>
          <w:rFonts w:ascii="Arial" w:hAnsi="Arial" w:cs="Arial"/>
          <w:sz w:val="22"/>
          <w:szCs w:val="22"/>
        </w:rPr>
        <w:t>The final outcome of this proposed project will be an increase of the Brandvlei Dam`s canal by 30cm.  This will allow and additional amount of water to be diverted during the winter months for storage which will bring an additional area under irrigation.  Further phases to increase the yield can include the upgrading of the 30 year old Papenkuils pump station in the Breede River.  This project is clearly linked to the National Development Plan (NDP) as well as the outcomes derived from it.</w:t>
      </w:r>
    </w:p>
    <w:p w:rsidR="00DB5954" w:rsidRDefault="00DB5954" w:rsidP="00DB5954">
      <w:pPr>
        <w:pStyle w:val="ListParagraph"/>
        <w:tabs>
          <w:tab w:val="left" w:pos="720"/>
          <w:tab w:val="left" w:pos="1440"/>
          <w:tab w:val="left" w:pos="3180"/>
        </w:tabs>
        <w:spacing w:before="100" w:beforeAutospacing="1" w:after="100" w:afterAutospacing="1"/>
        <w:ind w:left="1080"/>
        <w:jc w:val="both"/>
        <w:rPr>
          <w:rFonts w:ascii="Arial" w:hAnsi="Arial" w:cs="Arial"/>
          <w:sz w:val="22"/>
          <w:szCs w:val="22"/>
          <w:lang w:val="en-ZA"/>
        </w:rPr>
      </w:pPr>
    </w:p>
    <w:p w:rsidR="00D628DA" w:rsidRDefault="00D628DA" w:rsidP="00DB5954">
      <w:pPr>
        <w:pStyle w:val="ListParagraph"/>
        <w:tabs>
          <w:tab w:val="left" w:pos="720"/>
          <w:tab w:val="left" w:pos="1440"/>
          <w:tab w:val="left" w:pos="3180"/>
        </w:tabs>
        <w:spacing w:before="100" w:beforeAutospacing="1" w:after="100" w:afterAutospacing="1"/>
        <w:jc w:val="both"/>
        <w:rPr>
          <w:rFonts w:ascii="Arial" w:hAnsi="Arial" w:cs="Arial"/>
          <w:sz w:val="22"/>
          <w:szCs w:val="22"/>
          <w:lang w:val="en-ZA"/>
        </w:rPr>
      </w:pPr>
    </w:p>
    <w:p w:rsidR="00D628DA" w:rsidRDefault="00D628DA" w:rsidP="007D070E">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2"/>
          <w:szCs w:val="22"/>
          <w:lang w:val="en-ZA"/>
        </w:rPr>
      </w:pPr>
      <w:r w:rsidRPr="00396A47">
        <w:rPr>
          <w:rFonts w:ascii="Arial" w:hAnsi="Arial" w:cs="Arial"/>
          <w:sz w:val="22"/>
          <w:szCs w:val="22"/>
          <w:u w:val="single"/>
          <w:lang w:val="en-ZA"/>
        </w:rPr>
        <w:t>Clanwilliam Dam</w:t>
      </w:r>
      <w:r w:rsidRPr="007D070E">
        <w:rPr>
          <w:rFonts w:ascii="Arial" w:hAnsi="Arial" w:cs="Arial"/>
          <w:sz w:val="22"/>
          <w:szCs w:val="22"/>
          <w:lang w:val="en-ZA"/>
        </w:rPr>
        <w:t xml:space="preserve"> </w:t>
      </w:r>
    </w:p>
    <w:p w:rsidR="00493AA4" w:rsidRDefault="007D070E" w:rsidP="00D628DA">
      <w:pPr>
        <w:pStyle w:val="ListParagraph"/>
        <w:tabs>
          <w:tab w:val="left" w:pos="720"/>
          <w:tab w:val="left" w:pos="1440"/>
          <w:tab w:val="left" w:pos="3180"/>
        </w:tabs>
        <w:spacing w:before="100" w:beforeAutospacing="1" w:after="100" w:afterAutospacing="1"/>
        <w:ind w:left="1440"/>
        <w:jc w:val="both"/>
        <w:rPr>
          <w:rFonts w:ascii="Arial" w:hAnsi="Arial" w:cs="Arial"/>
          <w:sz w:val="22"/>
          <w:szCs w:val="22"/>
          <w:lang w:val="en-ZA"/>
        </w:rPr>
      </w:pPr>
      <w:r w:rsidRPr="007D070E">
        <w:rPr>
          <w:rFonts w:ascii="Arial" w:hAnsi="Arial" w:cs="Arial"/>
          <w:sz w:val="22"/>
          <w:szCs w:val="22"/>
          <w:lang w:val="en-ZA"/>
        </w:rPr>
        <w:t xml:space="preserve">The bid </w:t>
      </w:r>
      <w:r w:rsidR="00493AA4">
        <w:rPr>
          <w:rFonts w:ascii="Arial" w:hAnsi="Arial" w:cs="Arial"/>
          <w:sz w:val="22"/>
          <w:szCs w:val="22"/>
          <w:lang w:val="en-ZA"/>
        </w:rPr>
        <w:t>for the a</w:t>
      </w:r>
      <w:r w:rsidR="00493AA4" w:rsidRPr="007D070E">
        <w:rPr>
          <w:rFonts w:ascii="Arial" w:hAnsi="Arial" w:cs="Arial"/>
          <w:sz w:val="22"/>
          <w:szCs w:val="22"/>
          <w:lang w:val="en-ZA"/>
        </w:rPr>
        <w:t xml:space="preserve">ppointment of a private sector construction contractor </w:t>
      </w:r>
      <w:r w:rsidRPr="007D070E">
        <w:rPr>
          <w:rFonts w:ascii="Arial" w:hAnsi="Arial" w:cs="Arial"/>
          <w:sz w:val="22"/>
          <w:szCs w:val="22"/>
          <w:lang w:val="en-ZA"/>
        </w:rPr>
        <w:t>was issued on 26</w:t>
      </w:r>
      <w:r w:rsidR="00493AA4">
        <w:rPr>
          <w:rFonts w:ascii="Arial" w:hAnsi="Arial" w:cs="Arial"/>
          <w:sz w:val="22"/>
          <w:szCs w:val="22"/>
          <w:lang w:val="en-ZA"/>
        </w:rPr>
        <w:t> </w:t>
      </w:r>
      <w:r w:rsidRPr="007D070E">
        <w:rPr>
          <w:rFonts w:ascii="Arial" w:hAnsi="Arial" w:cs="Arial"/>
          <w:sz w:val="22"/>
          <w:szCs w:val="22"/>
          <w:lang w:val="en-ZA"/>
        </w:rPr>
        <w:t>August 2016 and closed on 9 November 2016.</w:t>
      </w:r>
      <w:r w:rsidR="009208F8">
        <w:rPr>
          <w:rFonts w:ascii="Arial" w:hAnsi="Arial" w:cs="Arial"/>
          <w:sz w:val="22"/>
          <w:szCs w:val="22"/>
          <w:lang w:val="en-ZA"/>
        </w:rPr>
        <w:t xml:space="preserve"> </w:t>
      </w:r>
      <w:r w:rsidRPr="007D070E">
        <w:rPr>
          <w:rFonts w:ascii="Arial" w:hAnsi="Arial" w:cs="Arial"/>
          <w:sz w:val="22"/>
          <w:szCs w:val="22"/>
          <w:lang w:val="en-ZA"/>
        </w:rPr>
        <w:t xml:space="preserve">However, due to unavailability of funds for the construction </w:t>
      </w:r>
      <w:r w:rsidR="00493AA4">
        <w:rPr>
          <w:rFonts w:ascii="Arial" w:hAnsi="Arial" w:cs="Arial"/>
          <w:sz w:val="22"/>
          <w:szCs w:val="22"/>
          <w:lang w:val="en-ZA"/>
        </w:rPr>
        <w:t>phase</w:t>
      </w:r>
      <w:r w:rsidRPr="007D070E">
        <w:rPr>
          <w:rFonts w:ascii="Arial" w:hAnsi="Arial" w:cs="Arial"/>
          <w:sz w:val="22"/>
          <w:szCs w:val="22"/>
          <w:lang w:val="en-ZA"/>
        </w:rPr>
        <w:t xml:space="preserve"> of the project</w:t>
      </w:r>
      <w:r w:rsidR="00D9325B">
        <w:rPr>
          <w:rFonts w:ascii="Arial" w:hAnsi="Arial" w:cs="Arial"/>
          <w:sz w:val="22"/>
          <w:szCs w:val="22"/>
          <w:lang w:val="en-ZA"/>
        </w:rPr>
        <w:t xml:space="preserve">, </w:t>
      </w:r>
      <w:r w:rsidR="00493AA4" w:rsidRPr="007D070E">
        <w:rPr>
          <w:rFonts w:ascii="Arial" w:hAnsi="Arial" w:cs="Arial"/>
          <w:sz w:val="22"/>
          <w:szCs w:val="22"/>
          <w:lang w:val="en-ZA"/>
        </w:rPr>
        <w:t xml:space="preserve">the tender </w:t>
      </w:r>
      <w:r w:rsidR="00493AA4">
        <w:rPr>
          <w:rFonts w:ascii="Arial" w:hAnsi="Arial" w:cs="Arial"/>
          <w:sz w:val="22"/>
          <w:szCs w:val="22"/>
          <w:lang w:val="en-ZA"/>
        </w:rPr>
        <w:t xml:space="preserve">bid could not be </w:t>
      </w:r>
      <w:r w:rsidR="00493AA4" w:rsidRPr="007D070E">
        <w:rPr>
          <w:rFonts w:ascii="Arial" w:hAnsi="Arial" w:cs="Arial"/>
          <w:sz w:val="22"/>
          <w:szCs w:val="22"/>
          <w:lang w:val="en-ZA"/>
        </w:rPr>
        <w:t>awarded</w:t>
      </w:r>
      <w:r w:rsidRPr="007D070E">
        <w:rPr>
          <w:rFonts w:ascii="Arial" w:hAnsi="Arial" w:cs="Arial"/>
          <w:sz w:val="22"/>
          <w:szCs w:val="22"/>
          <w:lang w:val="en-ZA"/>
        </w:rPr>
        <w:t>.</w:t>
      </w:r>
    </w:p>
    <w:p w:rsidR="00D628DA" w:rsidRDefault="00D628DA" w:rsidP="00D628DA">
      <w:pPr>
        <w:pStyle w:val="ListParagraph"/>
        <w:tabs>
          <w:tab w:val="left" w:pos="720"/>
          <w:tab w:val="left" w:pos="1440"/>
          <w:tab w:val="left" w:pos="3180"/>
        </w:tabs>
        <w:spacing w:before="100" w:beforeAutospacing="1" w:after="100" w:afterAutospacing="1"/>
        <w:ind w:left="1440"/>
        <w:jc w:val="both"/>
        <w:rPr>
          <w:rFonts w:ascii="Arial" w:hAnsi="Arial" w:cs="Arial"/>
          <w:sz w:val="22"/>
          <w:szCs w:val="22"/>
          <w:lang w:val="en-ZA"/>
        </w:rPr>
      </w:pPr>
    </w:p>
    <w:p w:rsidR="00D628DA" w:rsidRDefault="00D628DA" w:rsidP="00D628DA">
      <w:pPr>
        <w:pStyle w:val="ListParagraph"/>
        <w:tabs>
          <w:tab w:val="left" w:pos="720"/>
          <w:tab w:val="left" w:pos="1440"/>
          <w:tab w:val="left" w:pos="3180"/>
        </w:tabs>
        <w:spacing w:before="100" w:beforeAutospacing="1" w:after="100" w:afterAutospacing="1"/>
        <w:ind w:left="1080"/>
        <w:jc w:val="both"/>
        <w:rPr>
          <w:rFonts w:ascii="Arial" w:hAnsi="Arial" w:cs="Arial"/>
          <w:sz w:val="22"/>
          <w:szCs w:val="22"/>
          <w:u w:val="single"/>
        </w:rPr>
      </w:pPr>
      <w:r>
        <w:rPr>
          <w:rFonts w:ascii="Arial" w:hAnsi="Arial" w:cs="Arial"/>
          <w:sz w:val="22"/>
          <w:szCs w:val="22"/>
          <w:lang w:val="en-ZA"/>
        </w:rPr>
        <w:tab/>
      </w:r>
      <w:r w:rsidRPr="00396A47">
        <w:rPr>
          <w:rFonts w:ascii="Arial" w:hAnsi="Arial" w:cs="Arial"/>
          <w:sz w:val="22"/>
          <w:szCs w:val="22"/>
          <w:u w:val="single"/>
        </w:rPr>
        <w:t>Berg River Voëlvlei Augmentation Scheme (BRVAS)</w:t>
      </w:r>
    </w:p>
    <w:p w:rsidR="00D628DA" w:rsidRDefault="00D628DA" w:rsidP="00D628DA">
      <w:pPr>
        <w:pStyle w:val="ListParagraph"/>
        <w:spacing w:before="100" w:beforeAutospacing="1" w:after="100" w:afterAutospacing="1"/>
        <w:ind w:left="1440"/>
        <w:jc w:val="both"/>
        <w:rPr>
          <w:rFonts w:ascii="Arial" w:hAnsi="Arial" w:cs="Arial"/>
          <w:sz w:val="22"/>
          <w:szCs w:val="22"/>
        </w:rPr>
      </w:pPr>
      <w:r>
        <w:rPr>
          <w:rFonts w:ascii="Arial" w:hAnsi="Arial" w:cs="Arial"/>
          <w:sz w:val="22"/>
          <w:szCs w:val="22"/>
        </w:rPr>
        <w:lastRenderedPageBreak/>
        <w:t xml:space="preserve">Unavailability of funding for the project delayed the project. </w:t>
      </w:r>
      <w:r w:rsidR="0044402F">
        <w:rPr>
          <w:rFonts w:ascii="Arial" w:hAnsi="Arial" w:cs="Arial"/>
          <w:sz w:val="22"/>
          <w:szCs w:val="22"/>
        </w:rPr>
        <w:t>My Department</w:t>
      </w:r>
      <w:r>
        <w:rPr>
          <w:rFonts w:ascii="Arial" w:hAnsi="Arial" w:cs="Arial"/>
          <w:sz w:val="22"/>
          <w:szCs w:val="22"/>
        </w:rPr>
        <w:t xml:space="preserve"> and TCTA are at advanced stage to secure funding and the </w:t>
      </w:r>
      <w:r w:rsidR="00F627D7">
        <w:rPr>
          <w:rFonts w:ascii="Arial" w:hAnsi="Arial" w:cs="Arial"/>
          <w:sz w:val="22"/>
          <w:szCs w:val="22"/>
        </w:rPr>
        <w:t>N</w:t>
      </w:r>
      <w:r>
        <w:rPr>
          <w:rFonts w:ascii="Arial" w:hAnsi="Arial" w:cs="Arial"/>
          <w:sz w:val="22"/>
          <w:szCs w:val="22"/>
        </w:rPr>
        <w:t xml:space="preserve">ational </w:t>
      </w:r>
      <w:r w:rsidR="00F627D7">
        <w:rPr>
          <w:rFonts w:ascii="Arial" w:hAnsi="Arial" w:cs="Arial"/>
          <w:sz w:val="22"/>
          <w:szCs w:val="22"/>
        </w:rPr>
        <w:t>T</w:t>
      </w:r>
      <w:r>
        <w:rPr>
          <w:rFonts w:ascii="Arial" w:hAnsi="Arial" w:cs="Arial"/>
          <w:sz w:val="22"/>
          <w:szCs w:val="22"/>
        </w:rPr>
        <w:t>reasury guarantees for the implementation of the project.</w:t>
      </w:r>
    </w:p>
    <w:p w:rsidR="0044402F" w:rsidRDefault="0044402F" w:rsidP="00D628DA">
      <w:pPr>
        <w:pStyle w:val="ListParagraph"/>
        <w:spacing w:before="100" w:beforeAutospacing="1" w:after="100" w:afterAutospacing="1"/>
        <w:ind w:left="1440"/>
        <w:jc w:val="both"/>
        <w:rPr>
          <w:rFonts w:ascii="Arial" w:hAnsi="Arial" w:cs="Arial"/>
          <w:sz w:val="22"/>
          <w:szCs w:val="22"/>
        </w:rPr>
      </w:pPr>
    </w:p>
    <w:p w:rsidR="00DB5954" w:rsidRPr="004F30BD" w:rsidRDefault="00DB5954" w:rsidP="00DB5954">
      <w:pPr>
        <w:pStyle w:val="ListParagraph"/>
        <w:tabs>
          <w:tab w:val="left" w:pos="720"/>
          <w:tab w:val="left" w:pos="1440"/>
          <w:tab w:val="left" w:pos="3180"/>
        </w:tabs>
        <w:spacing w:before="100" w:beforeAutospacing="1" w:after="100" w:afterAutospacing="1"/>
        <w:ind w:left="1080"/>
        <w:jc w:val="both"/>
        <w:rPr>
          <w:rFonts w:ascii="Arial" w:hAnsi="Arial" w:cs="Arial"/>
          <w:sz w:val="22"/>
          <w:szCs w:val="22"/>
          <w:u w:val="single"/>
        </w:rPr>
      </w:pPr>
      <w:r w:rsidRPr="004F30BD">
        <w:rPr>
          <w:rFonts w:ascii="Arial" w:hAnsi="Arial" w:cs="Arial"/>
          <w:sz w:val="22"/>
          <w:szCs w:val="22"/>
        </w:rPr>
        <w:tab/>
      </w:r>
      <w:r w:rsidRPr="004F30BD">
        <w:rPr>
          <w:rFonts w:ascii="Arial" w:hAnsi="Arial" w:cs="Arial"/>
          <w:sz w:val="22"/>
          <w:szCs w:val="22"/>
          <w:u w:val="single"/>
        </w:rPr>
        <w:t>Brandvlei Dam</w:t>
      </w:r>
    </w:p>
    <w:p w:rsidR="00DB5954" w:rsidRDefault="00DB5954" w:rsidP="00DB5954">
      <w:pPr>
        <w:pStyle w:val="ListParagraph"/>
        <w:spacing w:before="100" w:beforeAutospacing="1" w:after="100" w:afterAutospacing="1"/>
        <w:ind w:left="1440"/>
        <w:jc w:val="both"/>
        <w:rPr>
          <w:rFonts w:ascii="Arial" w:hAnsi="Arial" w:cs="Arial"/>
          <w:sz w:val="22"/>
          <w:szCs w:val="22"/>
        </w:rPr>
      </w:pPr>
      <w:r>
        <w:rPr>
          <w:rFonts w:ascii="Arial" w:hAnsi="Arial" w:cs="Arial"/>
          <w:sz w:val="22"/>
          <w:szCs w:val="22"/>
        </w:rPr>
        <w:t>Unavailability of funding for the project delayed the project.  The Provincial Department of Agriculture submitted a proposal for funding under the General Budget Support (GBS) component of the EU-funded National Development Support Programme for the first phase to raise the current canal with 30cm.  No final decision was taken on the upgrading of the Papenkuils pump station.</w:t>
      </w:r>
    </w:p>
    <w:p w:rsidR="00493AA4" w:rsidRPr="00493AA4" w:rsidRDefault="00493AA4" w:rsidP="00F627D7">
      <w:pPr>
        <w:pStyle w:val="ListParagraph"/>
        <w:ind w:left="0"/>
        <w:rPr>
          <w:rFonts w:ascii="Arial" w:hAnsi="Arial" w:cs="Arial"/>
          <w:sz w:val="22"/>
          <w:szCs w:val="22"/>
          <w:lang w:val="en-ZA"/>
        </w:rPr>
      </w:pPr>
    </w:p>
    <w:p w:rsidR="00D628DA" w:rsidRDefault="00D628DA" w:rsidP="00D628DA">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2"/>
          <w:szCs w:val="22"/>
          <w:lang w:val="en-ZA"/>
        </w:rPr>
      </w:pPr>
      <w:r w:rsidRPr="00396A47">
        <w:rPr>
          <w:rFonts w:ascii="Arial" w:hAnsi="Arial" w:cs="Arial"/>
          <w:sz w:val="22"/>
          <w:szCs w:val="22"/>
          <w:u w:val="single"/>
          <w:lang w:val="en-ZA"/>
        </w:rPr>
        <w:t>Clanwilliam Dam</w:t>
      </w:r>
      <w:r w:rsidRPr="007D070E">
        <w:rPr>
          <w:rFonts w:ascii="Arial" w:hAnsi="Arial" w:cs="Arial"/>
          <w:sz w:val="22"/>
          <w:szCs w:val="22"/>
          <w:lang w:val="en-ZA"/>
        </w:rPr>
        <w:t xml:space="preserve"> </w:t>
      </w:r>
    </w:p>
    <w:p w:rsidR="007D070E" w:rsidRDefault="00493AA4" w:rsidP="00D628DA">
      <w:pPr>
        <w:pStyle w:val="ListParagraph"/>
        <w:tabs>
          <w:tab w:val="left" w:pos="720"/>
          <w:tab w:val="left" w:pos="1440"/>
          <w:tab w:val="left" w:pos="3180"/>
        </w:tabs>
        <w:spacing w:before="100" w:beforeAutospacing="1" w:after="100" w:afterAutospacing="1"/>
        <w:ind w:left="1440"/>
        <w:jc w:val="both"/>
        <w:rPr>
          <w:rFonts w:ascii="Arial" w:hAnsi="Arial" w:cs="Arial"/>
          <w:sz w:val="22"/>
          <w:szCs w:val="22"/>
          <w:lang w:val="en-ZA"/>
        </w:rPr>
      </w:pPr>
      <w:r w:rsidRPr="00493AA4">
        <w:rPr>
          <w:rFonts w:ascii="Arial" w:hAnsi="Arial" w:cs="Arial"/>
          <w:sz w:val="22"/>
          <w:szCs w:val="22"/>
          <w:lang w:val="en-ZA"/>
        </w:rPr>
        <w:t xml:space="preserve">The construction phase of the project </w:t>
      </w:r>
      <w:r>
        <w:rPr>
          <w:rFonts w:ascii="Arial" w:hAnsi="Arial" w:cs="Arial"/>
          <w:sz w:val="22"/>
          <w:szCs w:val="22"/>
          <w:lang w:val="en-ZA"/>
        </w:rPr>
        <w:t xml:space="preserve">will commence when </w:t>
      </w:r>
      <w:r w:rsidR="007D070E" w:rsidRPr="00493AA4">
        <w:rPr>
          <w:rFonts w:ascii="Arial" w:hAnsi="Arial" w:cs="Arial"/>
          <w:sz w:val="22"/>
          <w:szCs w:val="22"/>
          <w:lang w:val="en-ZA"/>
        </w:rPr>
        <w:t>funding</w:t>
      </w:r>
      <w:r>
        <w:rPr>
          <w:rFonts w:ascii="Arial" w:hAnsi="Arial" w:cs="Arial"/>
          <w:sz w:val="22"/>
          <w:szCs w:val="22"/>
          <w:lang w:val="en-ZA"/>
        </w:rPr>
        <w:t xml:space="preserve"> becomes available.</w:t>
      </w:r>
      <w:r w:rsidR="00D9325B">
        <w:rPr>
          <w:rFonts w:ascii="Arial" w:hAnsi="Arial" w:cs="Arial"/>
          <w:sz w:val="22"/>
          <w:szCs w:val="22"/>
          <w:lang w:val="en-ZA"/>
        </w:rPr>
        <w:t xml:space="preserve">  In a bid to source funding, t</w:t>
      </w:r>
      <w:r w:rsidR="00D9325B" w:rsidRPr="00D9325B">
        <w:rPr>
          <w:rFonts w:ascii="Arial" w:hAnsi="Arial" w:cs="Arial"/>
          <w:sz w:val="22"/>
          <w:szCs w:val="22"/>
          <w:lang w:val="en-ZA"/>
        </w:rPr>
        <w:t>he project was submitted to National Treasury for inclusion in the budget facility for infrastructure for strategic projects</w:t>
      </w:r>
      <w:r w:rsidR="00D9325B">
        <w:rPr>
          <w:rFonts w:ascii="Arial" w:hAnsi="Arial" w:cs="Arial"/>
          <w:sz w:val="22"/>
          <w:szCs w:val="22"/>
          <w:lang w:val="en-ZA"/>
        </w:rPr>
        <w:t>.</w:t>
      </w:r>
      <w:r w:rsidR="00D9325B" w:rsidRPr="00D9325B">
        <w:rPr>
          <w:rFonts w:ascii="Arial" w:hAnsi="Arial" w:cs="Arial"/>
          <w:sz w:val="22"/>
          <w:szCs w:val="22"/>
          <w:lang w:val="en-ZA"/>
        </w:rPr>
        <w:t xml:space="preserve"> </w:t>
      </w:r>
    </w:p>
    <w:p w:rsidR="00D9325B" w:rsidRDefault="00D9325B" w:rsidP="00D9325B">
      <w:pPr>
        <w:pStyle w:val="ListParagraph"/>
        <w:tabs>
          <w:tab w:val="left" w:pos="720"/>
          <w:tab w:val="left" w:pos="1440"/>
          <w:tab w:val="left" w:pos="3180"/>
        </w:tabs>
        <w:spacing w:before="100" w:beforeAutospacing="1" w:after="100" w:afterAutospacing="1"/>
        <w:ind w:left="1080"/>
        <w:jc w:val="both"/>
        <w:rPr>
          <w:rFonts w:ascii="Arial" w:hAnsi="Arial" w:cs="Arial"/>
          <w:sz w:val="22"/>
          <w:szCs w:val="22"/>
        </w:rPr>
      </w:pPr>
      <w:r>
        <w:rPr>
          <w:rFonts w:ascii="Arial" w:hAnsi="Arial" w:cs="Arial"/>
          <w:sz w:val="22"/>
          <w:szCs w:val="22"/>
        </w:rPr>
        <w:tab/>
      </w:r>
    </w:p>
    <w:p w:rsidR="00D9325B" w:rsidRDefault="00D9325B" w:rsidP="00D9325B">
      <w:pPr>
        <w:pStyle w:val="ListParagraph"/>
        <w:tabs>
          <w:tab w:val="left" w:pos="720"/>
          <w:tab w:val="left" w:pos="1440"/>
          <w:tab w:val="left" w:pos="3180"/>
        </w:tabs>
        <w:spacing w:before="100" w:beforeAutospacing="1" w:after="100" w:afterAutospacing="1"/>
        <w:ind w:left="1080"/>
        <w:jc w:val="both"/>
        <w:rPr>
          <w:rFonts w:ascii="Arial" w:hAnsi="Arial" w:cs="Arial"/>
          <w:sz w:val="22"/>
          <w:szCs w:val="22"/>
          <w:u w:val="single"/>
        </w:rPr>
      </w:pPr>
      <w:r>
        <w:rPr>
          <w:rFonts w:ascii="Arial" w:hAnsi="Arial" w:cs="Arial"/>
          <w:sz w:val="22"/>
          <w:szCs w:val="22"/>
        </w:rPr>
        <w:tab/>
      </w:r>
      <w:r w:rsidRPr="00396A47">
        <w:rPr>
          <w:rFonts w:ascii="Arial" w:hAnsi="Arial" w:cs="Arial"/>
          <w:sz w:val="22"/>
          <w:szCs w:val="22"/>
          <w:u w:val="single"/>
        </w:rPr>
        <w:t>Berg River Voëlvlei Augmentation Scheme (BRVAS)</w:t>
      </w:r>
    </w:p>
    <w:p w:rsidR="00C82A2C" w:rsidRDefault="00396A47" w:rsidP="00D9325B">
      <w:pPr>
        <w:pStyle w:val="ListParagraph"/>
        <w:tabs>
          <w:tab w:val="left" w:pos="720"/>
          <w:tab w:val="left" w:pos="1440"/>
          <w:tab w:val="left" w:pos="3180"/>
        </w:tabs>
        <w:spacing w:before="100" w:beforeAutospacing="1" w:after="100" w:afterAutospacing="1"/>
        <w:ind w:left="1440"/>
        <w:jc w:val="both"/>
        <w:rPr>
          <w:rFonts w:ascii="Arial" w:hAnsi="Arial" w:cs="Arial"/>
          <w:sz w:val="22"/>
          <w:szCs w:val="22"/>
        </w:rPr>
      </w:pPr>
      <w:r w:rsidRPr="00396A47">
        <w:rPr>
          <w:rFonts w:ascii="Arial" w:hAnsi="Arial" w:cs="Arial"/>
          <w:sz w:val="22"/>
          <w:szCs w:val="22"/>
        </w:rPr>
        <w:t>TCTA has adopted a fast tracked approach to project implementation and legislative requirements, including borrowing authority approvals which will result in construction commencing in October 2019 with water delivery milestone being achieved in March 2021.</w:t>
      </w:r>
    </w:p>
    <w:p w:rsidR="0044402F" w:rsidRDefault="0044402F" w:rsidP="00D9325B">
      <w:pPr>
        <w:pStyle w:val="ListParagraph"/>
        <w:tabs>
          <w:tab w:val="left" w:pos="720"/>
          <w:tab w:val="left" w:pos="1440"/>
          <w:tab w:val="left" w:pos="3180"/>
        </w:tabs>
        <w:spacing w:before="100" w:beforeAutospacing="1" w:after="100" w:afterAutospacing="1"/>
        <w:ind w:left="1440"/>
        <w:jc w:val="both"/>
        <w:rPr>
          <w:rFonts w:ascii="Arial" w:hAnsi="Arial" w:cs="Arial"/>
          <w:sz w:val="22"/>
          <w:szCs w:val="22"/>
        </w:rPr>
      </w:pPr>
    </w:p>
    <w:p w:rsidR="00DB5954" w:rsidRPr="00576886" w:rsidRDefault="00DB5954" w:rsidP="00DB5954">
      <w:pPr>
        <w:pStyle w:val="ListParagraph"/>
        <w:tabs>
          <w:tab w:val="left" w:pos="720"/>
          <w:tab w:val="left" w:pos="1440"/>
          <w:tab w:val="left" w:pos="3180"/>
        </w:tabs>
        <w:spacing w:before="100" w:beforeAutospacing="1" w:after="100" w:afterAutospacing="1"/>
        <w:ind w:left="1080"/>
        <w:jc w:val="both"/>
        <w:rPr>
          <w:rFonts w:ascii="Arial" w:hAnsi="Arial" w:cs="Arial"/>
          <w:sz w:val="22"/>
          <w:szCs w:val="22"/>
          <w:u w:val="single"/>
        </w:rPr>
      </w:pPr>
      <w:r w:rsidRPr="00576886">
        <w:rPr>
          <w:rFonts w:ascii="Arial" w:hAnsi="Arial" w:cs="Arial"/>
          <w:sz w:val="22"/>
          <w:szCs w:val="22"/>
        </w:rPr>
        <w:tab/>
      </w:r>
      <w:r w:rsidRPr="00576886">
        <w:rPr>
          <w:rFonts w:ascii="Arial" w:hAnsi="Arial" w:cs="Arial"/>
          <w:sz w:val="22"/>
          <w:szCs w:val="22"/>
          <w:u w:val="single"/>
        </w:rPr>
        <w:t>Brandvlei Dam</w:t>
      </w:r>
    </w:p>
    <w:p w:rsidR="00DB5954" w:rsidRDefault="00DB5954" w:rsidP="00DB5954">
      <w:pPr>
        <w:pStyle w:val="ListParagraph"/>
        <w:spacing w:before="100" w:beforeAutospacing="1" w:after="100" w:afterAutospacing="1"/>
        <w:ind w:left="1440"/>
        <w:jc w:val="both"/>
        <w:rPr>
          <w:rFonts w:ascii="Arial" w:hAnsi="Arial" w:cs="Arial"/>
          <w:sz w:val="22"/>
          <w:szCs w:val="22"/>
        </w:rPr>
      </w:pPr>
      <w:r>
        <w:rPr>
          <w:rFonts w:ascii="Arial" w:hAnsi="Arial" w:cs="Arial"/>
          <w:sz w:val="22"/>
          <w:szCs w:val="22"/>
        </w:rPr>
        <w:t>As the DWS owns the Brandvlei Dam and associated infrastructure, they will be the lead agency responsible for the design of the infrastructure to be constructed, overseeing the construction and to identify and appoint the construction company (either in-house or externally).  The Brandvlei Intergovernmental Steering Committee, consisting of 18 directly involved or affected organs of state, will oversee the implementation of this project.</w:t>
      </w:r>
    </w:p>
    <w:p w:rsidR="0044402F" w:rsidRDefault="0044402F" w:rsidP="00D9325B">
      <w:pPr>
        <w:pStyle w:val="ListParagraph"/>
        <w:tabs>
          <w:tab w:val="left" w:pos="720"/>
          <w:tab w:val="left" w:pos="1440"/>
          <w:tab w:val="left" w:pos="3180"/>
        </w:tabs>
        <w:spacing w:before="100" w:beforeAutospacing="1" w:after="100" w:afterAutospacing="1"/>
        <w:ind w:left="1440"/>
        <w:jc w:val="both"/>
        <w:rPr>
          <w:rFonts w:ascii="Arial" w:hAnsi="Arial" w:cs="Arial"/>
          <w:sz w:val="22"/>
          <w:szCs w:val="22"/>
        </w:rPr>
      </w:pPr>
    </w:p>
    <w:p w:rsidR="0044402F" w:rsidRPr="0044402F" w:rsidRDefault="0044402F" w:rsidP="0044402F">
      <w:pPr>
        <w:jc w:val="center"/>
        <w:rPr>
          <w:rFonts w:ascii="Arial" w:hAnsi="Arial" w:cs="Arial"/>
          <w:sz w:val="22"/>
          <w:szCs w:val="22"/>
        </w:rPr>
      </w:pPr>
      <w:r w:rsidRPr="00B4521A">
        <w:rPr>
          <w:rFonts w:ascii="Arial" w:hAnsi="Arial" w:cs="Arial"/>
          <w:sz w:val="22"/>
          <w:szCs w:val="22"/>
        </w:rPr>
        <w:t>---00O00---</w:t>
      </w:r>
    </w:p>
    <w:sectPr w:rsidR="0044402F" w:rsidRPr="0044402F" w:rsidSect="0044402F">
      <w:headerReference w:type="even" r:id="rId8"/>
      <w:footerReference w:type="default" r:id="rId9"/>
      <w:headerReference w:type="first" r:id="rId10"/>
      <w:footerReference w:type="first" r:id="rId11"/>
      <w:pgSz w:w="11906" w:h="16838"/>
      <w:pgMar w:top="540" w:right="849"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1B1" w:rsidRDefault="006A51B1">
      <w:r>
        <w:separator/>
      </w:r>
    </w:p>
  </w:endnote>
  <w:endnote w:type="continuationSeparator" w:id="0">
    <w:p w:rsidR="006A51B1" w:rsidRDefault="006A5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CA1012">
      <w:rPr>
        <w:rFonts w:ascii="Arial" w:hAnsi="Arial" w:cs="Arial"/>
        <w:sz w:val="16"/>
        <w:szCs w:val="16"/>
      </w:rPr>
      <w:t>3</w:t>
    </w:r>
    <w:r>
      <w:rPr>
        <w:rFonts w:ascii="Arial" w:hAnsi="Arial" w:cs="Arial"/>
        <w:sz w:val="16"/>
        <w:szCs w:val="16"/>
      </w:rPr>
      <w:tab/>
    </w:r>
    <w:r>
      <w:rPr>
        <w:rFonts w:ascii="Arial" w:hAnsi="Arial" w:cs="Arial"/>
        <w:sz w:val="16"/>
        <w:szCs w:val="16"/>
      </w:rPr>
      <w:tab/>
      <w:t>NW</w:t>
    </w:r>
    <w:r w:rsidR="00CA1012">
      <w:rPr>
        <w:rFonts w:ascii="Arial" w:hAnsi="Arial" w:cs="Arial"/>
        <w:sz w:val="16"/>
        <w:szCs w:val="16"/>
      </w:rPr>
      <w:t>3</w:t>
    </w:r>
    <w:r>
      <w:rPr>
        <w:rFonts w:ascii="Arial" w:hAnsi="Arial" w:cs="Arial"/>
        <w:sz w:val="16"/>
        <w:szCs w:val="16"/>
      </w:rPr>
      <w: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CA1012">
      <w:rPr>
        <w:rFonts w:ascii="Arial" w:hAnsi="Arial" w:cs="Arial"/>
        <w:sz w:val="16"/>
        <w:szCs w:val="16"/>
      </w:rPr>
      <w:t>3</w:t>
    </w:r>
    <w:r w:rsidR="003473E4">
      <w:rPr>
        <w:rFonts w:ascii="Arial" w:hAnsi="Arial" w:cs="Arial"/>
        <w:sz w:val="16"/>
        <w:szCs w:val="16"/>
      </w:rPr>
      <w:tab/>
    </w:r>
    <w:r w:rsidR="003473E4">
      <w:rPr>
        <w:rFonts w:ascii="Arial" w:hAnsi="Arial" w:cs="Arial"/>
        <w:sz w:val="16"/>
        <w:szCs w:val="16"/>
      </w:rPr>
      <w:tab/>
      <w:t>NW</w:t>
    </w:r>
    <w:r w:rsidR="00CA1012">
      <w:rPr>
        <w:rFonts w:ascii="Arial" w:hAnsi="Arial" w:cs="Arial"/>
        <w:sz w:val="16"/>
        <w:szCs w:val="16"/>
      </w:rPr>
      <w:t>3</w:t>
    </w:r>
    <w:r>
      <w:rPr>
        <w:rFonts w:ascii="Arial" w:hAnsi="Arial" w:cs="Arial"/>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1B1" w:rsidRDefault="006A51B1">
      <w:r>
        <w:separator/>
      </w:r>
    </w:p>
  </w:footnote>
  <w:footnote w:type="continuationSeparator" w:id="0">
    <w:p w:rsidR="006A51B1" w:rsidRDefault="006A5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20" w:rsidRDefault="004A3FC9"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20" w:rsidRPr="003E5759" w:rsidRDefault="00EC4920" w:rsidP="00DD04B1">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4CF14B6"/>
    <w:multiLevelType w:val="hybridMultilevel"/>
    <w:tmpl w:val="1C82F56E"/>
    <w:lvl w:ilvl="0" w:tplc="A39058B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58726169"/>
    <w:multiLevelType w:val="hybridMultilevel"/>
    <w:tmpl w:val="ADF0483A"/>
    <w:lvl w:ilvl="0" w:tplc="8866508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6790"/>
    <w:rsid w:val="000475B5"/>
    <w:rsid w:val="000520E5"/>
    <w:rsid w:val="000614F2"/>
    <w:rsid w:val="000672CE"/>
    <w:rsid w:val="00072352"/>
    <w:rsid w:val="00075C08"/>
    <w:rsid w:val="000772AF"/>
    <w:rsid w:val="00081E70"/>
    <w:rsid w:val="00086AF5"/>
    <w:rsid w:val="00090929"/>
    <w:rsid w:val="000910A6"/>
    <w:rsid w:val="0009164F"/>
    <w:rsid w:val="000939A3"/>
    <w:rsid w:val="000961D4"/>
    <w:rsid w:val="000B5E49"/>
    <w:rsid w:val="000B7476"/>
    <w:rsid w:val="000B74AD"/>
    <w:rsid w:val="000C4C94"/>
    <w:rsid w:val="000C5219"/>
    <w:rsid w:val="000C5A26"/>
    <w:rsid w:val="000D2600"/>
    <w:rsid w:val="000D2A0D"/>
    <w:rsid w:val="000D5969"/>
    <w:rsid w:val="000E41F5"/>
    <w:rsid w:val="000F5ACE"/>
    <w:rsid w:val="000F7160"/>
    <w:rsid w:val="0010103C"/>
    <w:rsid w:val="001011DE"/>
    <w:rsid w:val="00101961"/>
    <w:rsid w:val="00103738"/>
    <w:rsid w:val="0010464B"/>
    <w:rsid w:val="00104FAA"/>
    <w:rsid w:val="00105F33"/>
    <w:rsid w:val="00107FF3"/>
    <w:rsid w:val="001229D1"/>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4434"/>
    <w:rsid w:val="00196EFD"/>
    <w:rsid w:val="001A0035"/>
    <w:rsid w:val="001A06B1"/>
    <w:rsid w:val="001B6327"/>
    <w:rsid w:val="001B6885"/>
    <w:rsid w:val="001C5CAE"/>
    <w:rsid w:val="001D03EF"/>
    <w:rsid w:val="001D3462"/>
    <w:rsid w:val="001D6D18"/>
    <w:rsid w:val="001D7AE5"/>
    <w:rsid w:val="001E036C"/>
    <w:rsid w:val="001F6A53"/>
    <w:rsid w:val="00201F06"/>
    <w:rsid w:val="0020507E"/>
    <w:rsid w:val="00211B7A"/>
    <w:rsid w:val="0021410C"/>
    <w:rsid w:val="00214C07"/>
    <w:rsid w:val="002151A5"/>
    <w:rsid w:val="002238F0"/>
    <w:rsid w:val="002326D5"/>
    <w:rsid w:val="00243B87"/>
    <w:rsid w:val="002451BE"/>
    <w:rsid w:val="00245891"/>
    <w:rsid w:val="00245EC0"/>
    <w:rsid w:val="00255C22"/>
    <w:rsid w:val="00255D67"/>
    <w:rsid w:val="00255D9D"/>
    <w:rsid w:val="002628DA"/>
    <w:rsid w:val="00262B8B"/>
    <w:rsid w:val="00262DEA"/>
    <w:rsid w:val="002810AB"/>
    <w:rsid w:val="00290328"/>
    <w:rsid w:val="00293BC5"/>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15F2"/>
    <w:rsid w:val="002F2084"/>
    <w:rsid w:val="002F68D5"/>
    <w:rsid w:val="003016A3"/>
    <w:rsid w:val="003175DB"/>
    <w:rsid w:val="00321778"/>
    <w:rsid w:val="00322BDC"/>
    <w:rsid w:val="00330424"/>
    <w:rsid w:val="003358E6"/>
    <w:rsid w:val="003375A7"/>
    <w:rsid w:val="003407C4"/>
    <w:rsid w:val="00340E0D"/>
    <w:rsid w:val="00342459"/>
    <w:rsid w:val="003473E4"/>
    <w:rsid w:val="00355562"/>
    <w:rsid w:val="003635E7"/>
    <w:rsid w:val="00363865"/>
    <w:rsid w:val="00365608"/>
    <w:rsid w:val="00366E7A"/>
    <w:rsid w:val="003749BC"/>
    <w:rsid w:val="00375B0B"/>
    <w:rsid w:val="0037707B"/>
    <w:rsid w:val="00382A7A"/>
    <w:rsid w:val="003856A3"/>
    <w:rsid w:val="00391147"/>
    <w:rsid w:val="00396A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4024ED"/>
    <w:rsid w:val="004028C5"/>
    <w:rsid w:val="004029B9"/>
    <w:rsid w:val="00403AFE"/>
    <w:rsid w:val="00410915"/>
    <w:rsid w:val="004148A5"/>
    <w:rsid w:val="004177F6"/>
    <w:rsid w:val="00423103"/>
    <w:rsid w:val="004305FF"/>
    <w:rsid w:val="0043569E"/>
    <w:rsid w:val="00440394"/>
    <w:rsid w:val="00440927"/>
    <w:rsid w:val="0044402F"/>
    <w:rsid w:val="004456E6"/>
    <w:rsid w:val="004476B1"/>
    <w:rsid w:val="004542D2"/>
    <w:rsid w:val="00460F03"/>
    <w:rsid w:val="00461043"/>
    <w:rsid w:val="0046758B"/>
    <w:rsid w:val="00467D5C"/>
    <w:rsid w:val="00472ECA"/>
    <w:rsid w:val="00476F6C"/>
    <w:rsid w:val="00481CC0"/>
    <w:rsid w:val="00485CC3"/>
    <w:rsid w:val="00493AA4"/>
    <w:rsid w:val="004A02D1"/>
    <w:rsid w:val="004A3FC9"/>
    <w:rsid w:val="004A63AB"/>
    <w:rsid w:val="004B1A3E"/>
    <w:rsid w:val="004B1BAE"/>
    <w:rsid w:val="004B2369"/>
    <w:rsid w:val="004C0057"/>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203BC"/>
    <w:rsid w:val="00521ABD"/>
    <w:rsid w:val="00522DFF"/>
    <w:rsid w:val="005232D7"/>
    <w:rsid w:val="00526C0B"/>
    <w:rsid w:val="00527BD6"/>
    <w:rsid w:val="005340CA"/>
    <w:rsid w:val="005379E1"/>
    <w:rsid w:val="00540715"/>
    <w:rsid w:val="005444FD"/>
    <w:rsid w:val="00572BA8"/>
    <w:rsid w:val="00574A31"/>
    <w:rsid w:val="005752DE"/>
    <w:rsid w:val="00583A1F"/>
    <w:rsid w:val="00583E2D"/>
    <w:rsid w:val="005841EB"/>
    <w:rsid w:val="00585780"/>
    <w:rsid w:val="0059008E"/>
    <w:rsid w:val="00590D8A"/>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44A31"/>
    <w:rsid w:val="006507D5"/>
    <w:rsid w:val="00660EE8"/>
    <w:rsid w:val="00663055"/>
    <w:rsid w:val="00677C2D"/>
    <w:rsid w:val="00686EA2"/>
    <w:rsid w:val="0069377A"/>
    <w:rsid w:val="00696BD5"/>
    <w:rsid w:val="006A1BF0"/>
    <w:rsid w:val="006A2910"/>
    <w:rsid w:val="006A467A"/>
    <w:rsid w:val="006A51B1"/>
    <w:rsid w:val="006B01B0"/>
    <w:rsid w:val="006B1185"/>
    <w:rsid w:val="006B25FC"/>
    <w:rsid w:val="006C11DF"/>
    <w:rsid w:val="006C6C31"/>
    <w:rsid w:val="006D0494"/>
    <w:rsid w:val="006E192A"/>
    <w:rsid w:val="006F4F50"/>
    <w:rsid w:val="006F6EBB"/>
    <w:rsid w:val="006F75C6"/>
    <w:rsid w:val="006F76F3"/>
    <w:rsid w:val="0070051C"/>
    <w:rsid w:val="00706C42"/>
    <w:rsid w:val="00712D32"/>
    <w:rsid w:val="00717784"/>
    <w:rsid w:val="00720134"/>
    <w:rsid w:val="00722987"/>
    <w:rsid w:val="0072640C"/>
    <w:rsid w:val="00727E0C"/>
    <w:rsid w:val="007307F7"/>
    <w:rsid w:val="00730B5C"/>
    <w:rsid w:val="00734C5B"/>
    <w:rsid w:val="007427E5"/>
    <w:rsid w:val="00751FCF"/>
    <w:rsid w:val="00752BD6"/>
    <w:rsid w:val="007558EF"/>
    <w:rsid w:val="00770713"/>
    <w:rsid w:val="00773936"/>
    <w:rsid w:val="00774A4F"/>
    <w:rsid w:val="007761D2"/>
    <w:rsid w:val="007774DA"/>
    <w:rsid w:val="00782064"/>
    <w:rsid w:val="0078394E"/>
    <w:rsid w:val="0078540A"/>
    <w:rsid w:val="00787F2E"/>
    <w:rsid w:val="0079375F"/>
    <w:rsid w:val="00796C45"/>
    <w:rsid w:val="007A4569"/>
    <w:rsid w:val="007B1B06"/>
    <w:rsid w:val="007B1FF5"/>
    <w:rsid w:val="007B2D7B"/>
    <w:rsid w:val="007B7BE5"/>
    <w:rsid w:val="007C3FE9"/>
    <w:rsid w:val="007C6A7E"/>
    <w:rsid w:val="007C754A"/>
    <w:rsid w:val="007D070E"/>
    <w:rsid w:val="007E2250"/>
    <w:rsid w:val="007E4C7C"/>
    <w:rsid w:val="007E69E6"/>
    <w:rsid w:val="007F0728"/>
    <w:rsid w:val="007F17EC"/>
    <w:rsid w:val="007F26AE"/>
    <w:rsid w:val="007F79EF"/>
    <w:rsid w:val="00800EB6"/>
    <w:rsid w:val="0080532A"/>
    <w:rsid w:val="0080584E"/>
    <w:rsid w:val="00812C65"/>
    <w:rsid w:val="008138BA"/>
    <w:rsid w:val="00815E92"/>
    <w:rsid w:val="0082482B"/>
    <w:rsid w:val="00830F28"/>
    <w:rsid w:val="00831111"/>
    <w:rsid w:val="008337AE"/>
    <w:rsid w:val="00833945"/>
    <w:rsid w:val="00835E38"/>
    <w:rsid w:val="008425E7"/>
    <w:rsid w:val="00852F3F"/>
    <w:rsid w:val="00855CC8"/>
    <w:rsid w:val="00855DCE"/>
    <w:rsid w:val="00872F8A"/>
    <w:rsid w:val="00873284"/>
    <w:rsid w:val="0087348E"/>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C4E10"/>
    <w:rsid w:val="008D46B7"/>
    <w:rsid w:val="008D6418"/>
    <w:rsid w:val="008D7490"/>
    <w:rsid w:val="008E07D3"/>
    <w:rsid w:val="008E1235"/>
    <w:rsid w:val="008E2DAB"/>
    <w:rsid w:val="008E4A2A"/>
    <w:rsid w:val="008E778C"/>
    <w:rsid w:val="008F4DF9"/>
    <w:rsid w:val="00900786"/>
    <w:rsid w:val="00903072"/>
    <w:rsid w:val="009208F8"/>
    <w:rsid w:val="00924918"/>
    <w:rsid w:val="0093147C"/>
    <w:rsid w:val="00941093"/>
    <w:rsid w:val="00941E0F"/>
    <w:rsid w:val="009476D2"/>
    <w:rsid w:val="00950C24"/>
    <w:rsid w:val="00952DAA"/>
    <w:rsid w:val="0095517A"/>
    <w:rsid w:val="0096011A"/>
    <w:rsid w:val="00970B1C"/>
    <w:rsid w:val="009720C3"/>
    <w:rsid w:val="00972A42"/>
    <w:rsid w:val="00972BD0"/>
    <w:rsid w:val="009742B9"/>
    <w:rsid w:val="00977AF5"/>
    <w:rsid w:val="009831EC"/>
    <w:rsid w:val="00984D33"/>
    <w:rsid w:val="009854B4"/>
    <w:rsid w:val="009857C8"/>
    <w:rsid w:val="00995F3C"/>
    <w:rsid w:val="009A5459"/>
    <w:rsid w:val="009B1473"/>
    <w:rsid w:val="009B1D5B"/>
    <w:rsid w:val="009B29E4"/>
    <w:rsid w:val="009B3315"/>
    <w:rsid w:val="009B44A2"/>
    <w:rsid w:val="009B5458"/>
    <w:rsid w:val="009C0876"/>
    <w:rsid w:val="009C317A"/>
    <w:rsid w:val="009C7B03"/>
    <w:rsid w:val="009D0ED4"/>
    <w:rsid w:val="009E370B"/>
    <w:rsid w:val="009E55B3"/>
    <w:rsid w:val="009E5677"/>
    <w:rsid w:val="009F276C"/>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87EF7"/>
    <w:rsid w:val="00A946D0"/>
    <w:rsid w:val="00AA2D12"/>
    <w:rsid w:val="00AC0CBA"/>
    <w:rsid w:val="00AC1960"/>
    <w:rsid w:val="00AC3702"/>
    <w:rsid w:val="00AC480C"/>
    <w:rsid w:val="00AC7CB8"/>
    <w:rsid w:val="00AD0539"/>
    <w:rsid w:val="00AD06C2"/>
    <w:rsid w:val="00AD45AE"/>
    <w:rsid w:val="00AE0716"/>
    <w:rsid w:val="00AE284C"/>
    <w:rsid w:val="00AE413A"/>
    <w:rsid w:val="00AE600F"/>
    <w:rsid w:val="00AF2973"/>
    <w:rsid w:val="00AF29C1"/>
    <w:rsid w:val="00AF425B"/>
    <w:rsid w:val="00AF48B7"/>
    <w:rsid w:val="00AF5F82"/>
    <w:rsid w:val="00AF65D5"/>
    <w:rsid w:val="00AF66F3"/>
    <w:rsid w:val="00B00686"/>
    <w:rsid w:val="00B041EA"/>
    <w:rsid w:val="00B11BF3"/>
    <w:rsid w:val="00B2157C"/>
    <w:rsid w:val="00B215AB"/>
    <w:rsid w:val="00B252E7"/>
    <w:rsid w:val="00B26C02"/>
    <w:rsid w:val="00B31D48"/>
    <w:rsid w:val="00B338FC"/>
    <w:rsid w:val="00B33DBA"/>
    <w:rsid w:val="00B3471D"/>
    <w:rsid w:val="00B35FF3"/>
    <w:rsid w:val="00B373A8"/>
    <w:rsid w:val="00B37FDB"/>
    <w:rsid w:val="00B41095"/>
    <w:rsid w:val="00B431B2"/>
    <w:rsid w:val="00B4521A"/>
    <w:rsid w:val="00B50C14"/>
    <w:rsid w:val="00B52B1B"/>
    <w:rsid w:val="00B5373C"/>
    <w:rsid w:val="00B64DBD"/>
    <w:rsid w:val="00B67A15"/>
    <w:rsid w:val="00B714D9"/>
    <w:rsid w:val="00B7476D"/>
    <w:rsid w:val="00B829FF"/>
    <w:rsid w:val="00B83118"/>
    <w:rsid w:val="00B8630A"/>
    <w:rsid w:val="00B87386"/>
    <w:rsid w:val="00B972CE"/>
    <w:rsid w:val="00BA386D"/>
    <w:rsid w:val="00BA46A6"/>
    <w:rsid w:val="00BA5B19"/>
    <w:rsid w:val="00BA78FB"/>
    <w:rsid w:val="00BB3767"/>
    <w:rsid w:val="00BB5BFB"/>
    <w:rsid w:val="00BC54AF"/>
    <w:rsid w:val="00BC77A8"/>
    <w:rsid w:val="00BD403F"/>
    <w:rsid w:val="00BE40FF"/>
    <w:rsid w:val="00BF06B9"/>
    <w:rsid w:val="00BF16A4"/>
    <w:rsid w:val="00C01DB2"/>
    <w:rsid w:val="00C04C77"/>
    <w:rsid w:val="00C06F36"/>
    <w:rsid w:val="00C179BF"/>
    <w:rsid w:val="00C205F2"/>
    <w:rsid w:val="00C2124A"/>
    <w:rsid w:val="00C27D1E"/>
    <w:rsid w:val="00C3134A"/>
    <w:rsid w:val="00C325D7"/>
    <w:rsid w:val="00C32FF7"/>
    <w:rsid w:val="00C425FE"/>
    <w:rsid w:val="00C504B4"/>
    <w:rsid w:val="00C5152A"/>
    <w:rsid w:val="00C53119"/>
    <w:rsid w:val="00C57C65"/>
    <w:rsid w:val="00C6014C"/>
    <w:rsid w:val="00C757C3"/>
    <w:rsid w:val="00C75CBC"/>
    <w:rsid w:val="00C765D8"/>
    <w:rsid w:val="00C77337"/>
    <w:rsid w:val="00C81C41"/>
    <w:rsid w:val="00C82A2C"/>
    <w:rsid w:val="00C82A7C"/>
    <w:rsid w:val="00C83667"/>
    <w:rsid w:val="00C839DC"/>
    <w:rsid w:val="00C83BBD"/>
    <w:rsid w:val="00C959BB"/>
    <w:rsid w:val="00CA02FD"/>
    <w:rsid w:val="00CA1012"/>
    <w:rsid w:val="00CA2E3F"/>
    <w:rsid w:val="00CC0595"/>
    <w:rsid w:val="00CC2A1C"/>
    <w:rsid w:val="00CC596F"/>
    <w:rsid w:val="00CC6079"/>
    <w:rsid w:val="00CD42FF"/>
    <w:rsid w:val="00CE0DE6"/>
    <w:rsid w:val="00CE4088"/>
    <w:rsid w:val="00CF2D28"/>
    <w:rsid w:val="00CF78B0"/>
    <w:rsid w:val="00D050AE"/>
    <w:rsid w:val="00D1117B"/>
    <w:rsid w:val="00D11B5A"/>
    <w:rsid w:val="00D15004"/>
    <w:rsid w:val="00D31F26"/>
    <w:rsid w:val="00D33E87"/>
    <w:rsid w:val="00D40BB1"/>
    <w:rsid w:val="00D40BE8"/>
    <w:rsid w:val="00D455F2"/>
    <w:rsid w:val="00D46297"/>
    <w:rsid w:val="00D53338"/>
    <w:rsid w:val="00D5340E"/>
    <w:rsid w:val="00D56138"/>
    <w:rsid w:val="00D628DA"/>
    <w:rsid w:val="00D668C8"/>
    <w:rsid w:val="00D6710C"/>
    <w:rsid w:val="00D67222"/>
    <w:rsid w:val="00D70942"/>
    <w:rsid w:val="00D73CC0"/>
    <w:rsid w:val="00D76C17"/>
    <w:rsid w:val="00D84B1A"/>
    <w:rsid w:val="00D851B1"/>
    <w:rsid w:val="00D86C85"/>
    <w:rsid w:val="00D9325B"/>
    <w:rsid w:val="00DA1226"/>
    <w:rsid w:val="00DA5ABA"/>
    <w:rsid w:val="00DA5BF5"/>
    <w:rsid w:val="00DB2645"/>
    <w:rsid w:val="00DB2AE8"/>
    <w:rsid w:val="00DB56B2"/>
    <w:rsid w:val="00DB5954"/>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116E1"/>
    <w:rsid w:val="00E24799"/>
    <w:rsid w:val="00E25606"/>
    <w:rsid w:val="00E42E11"/>
    <w:rsid w:val="00E4315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253D"/>
    <w:rsid w:val="00EC3690"/>
    <w:rsid w:val="00EC383B"/>
    <w:rsid w:val="00EC4920"/>
    <w:rsid w:val="00ED72C3"/>
    <w:rsid w:val="00EE0081"/>
    <w:rsid w:val="00EE143A"/>
    <w:rsid w:val="00EE6781"/>
    <w:rsid w:val="00EF4888"/>
    <w:rsid w:val="00F0437A"/>
    <w:rsid w:val="00F14285"/>
    <w:rsid w:val="00F15750"/>
    <w:rsid w:val="00F16EF8"/>
    <w:rsid w:val="00F21C03"/>
    <w:rsid w:val="00F22F13"/>
    <w:rsid w:val="00F2534D"/>
    <w:rsid w:val="00F25502"/>
    <w:rsid w:val="00F328D8"/>
    <w:rsid w:val="00F36DCF"/>
    <w:rsid w:val="00F41595"/>
    <w:rsid w:val="00F42D38"/>
    <w:rsid w:val="00F42F1F"/>
    <w:rsid w:val="00F451C1"/>
    <w:rsid w:val="00F47145"/>
    <w:rsid w:val="00F627D7"/>
    <w:rsid w:val="00F711A0"/>
    <w:rsid w:val="00F722F3"/>
    <w:rsid w:val="00F72C81"/>
    <w:rsid w:val="00F72F16"/>
    <w:rsid w:val="00F75A58"/>
    <w:rsid w:val="00F77009"/>
    <w:rsid w:val="00F8107A"/>
    <w:rsid w:val="00F9206C"/>
    <w:rsid w:val="00F925E5"/>
    <w:rsid w:val="00F93F7E"/>
    <w:rsid w:val="00F94BEB"/>
    <w:rsid w:val="00F95837"/>
    <w:rsid w:val="00FA1357"/>
    <w:rsid w:val="00FA432A"/>
    <w:rsid w:val="00FB38ED"/>
    <w:rsid w:val="00FB771F"/>
    <w:rsid w:val="00FC53C3"/>
    <w:rsid w:val="00FD5B14"/>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rsid w:val="00F627D7"/>
    <w:rPr>
      <w:b/>
      <w:bCs/>
    </w:rPr>
  </w:style>
  <w:style w:type="character" w:customStyle="1" w:styleId="CommentSubjectChar">
    <w:name w:val="Comment Subject Char"/>
    <w:link w:val="CommentSubject"/>
    <w:rsid w:val="00F627D7"/>
    <w:rPr>
      <w:b/>
      <w:bCs/>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cp:lastPrinted>2010-09-13T06:14:00Z</cp:lastPrinted>
  <dcterms:created xsi:type="dcterms:W3CDTF">2018-03-05T12:29:00Z</dcterms:created>
  <dcterms:modified xsi:type="dcterms:W3CDTF">2018-03-05T12:29:00Z</dcterms:modified>
</cp:coreProperties>
</file>