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E33C6C">
        <w:rPr>
          <w:rFonts w:ascii="Arial" w:eastAsia="Times New Roman" w:hAnsi="Arial" w:cs="Arial"/>
          <w:b/>
          <w:snapToGrid w:val="0"/>
          <w:sz w:val="40"/>
          <w:szCs w:val="40"/>
          <w:lang w:val="en-GB"/>
        </w:rPr>
        <w:t>9</w:t>
      </w:r>
      <w:r w:rsidR="009F13EC">
        <w:rPr>
          <w:rFonts w:ascii="Arial" w:eastAsia="Times New Roman" w:hAnsi="Arial" w:cs="Arial"/>
          <w:b/>
          <w:snapToGrid w:val="0"/>
          <w:sz w:val="40"/>
          <w:szCs w:val="40"/>
          <w:lang w:val="en-GB"/>
        </w:rPr>
        <w:t>9</w:t>
      </w:r>
      <w:r w:rsidR="00376B02">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9F13EC">
        <w:rPr>
          <w:rFonts w:ascii="Arial" w:eastAsia="Times New Roman" w:hAnsi="Arial" w:cs="Arial"/>
          <w:b/>
          <w:snapToGrid w:val="0"/>
          <w:sz w:val="40"/>
          <w:szCs w:val="40"/>
          <w:lang w:val="en-GB"/>
        </w:rPr>
        <w:t>04 DECEMBER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33C6C">
        <w:rPr>
          <w:rFonts w:ascii="Arial" w:eastAsia="Times New Roman" w:hAnsi="Arial" w:cs="Arial"/>
          <w:b/>
          <w:snapToGrid w:val="0"/>
          <w:sz w:val="40"/>
          <w:szCs w:val="40"/>
          <w:lang w:val="en-GB"/>
        </w:rPr>
        <w:t>5</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2B5B12" w:rsidRPr="002B5B12" w:rsidRDefault="002B5B12" w:rsidP="002B5B12">
      <w:pPr>
        <w:spacing w:before="100" w:beforeAutospacing="1" w:after="100" w:afterAutospacing="1" w:line="240" w:lineRule="auto"/>
        <w:ind w:left="720" w:hanging="720"/>
        <w:jc w:val="both"/>
        <w:outlineLvl w:val="0"/>
        <w:rPr>
          <w:rFonts w:ascii="Arial" w:hAnsi="Arial" w:cs="Arial"/>
          <w:b/>
          <w:sz w:val="40"/>
          <w:szCs w:val="40"/>
        </w:rPr>
      </w:pPr>
      <w:r w:rsidRPr="002B5B12">
        <w:rPr>
          <w:rFonts w:ascii="Arial" w:hAnsi="Arial" w:cs="Arial"/>
          <w:b/>
          <w:sz w:val="40"/>
          <w:szCs w:val="40"/>
        </w:rPr>
        <w:t>299</w:t>
      </w:r>
      <w:r w:rsidR="00376B02">
        <w:rPr>
          <w:rFonts w:ascii="Arial" w:hAnsi="Arial" w:cs="Arial"/>
          <w:b/>
          <w:sz w:val="40"/>
          <w:szCs w:val="40"/>
        </w:rPr>
        <w:t>7</w:t>
      </w:r>
      <w:r w:rsidRPr="002B5B12">
        <w:rPr>
          <w:rFonts w:ascii="Arial" w:hAnsi="Arial" w:cs="Arial"/>
          <w:b/>
          <w:sz w:val="40"/>
          <w:szCs w:val="40"/>
        </w:rPr>
        <w:t>.</w:t>
      </w:r>
      <w:r w:rsidRPr="002B5B12">
        <w:rPr>
          <w:rFonts w:ascii="Arial" w:hAnsi="Arial" w:cs="Arial"/>
          <w:b/>
          <w:sz w:val="40"/>
          <w:szCs w:val="40"/>
        </w:rPr>
        <w:tab/>
        <w:t xml:space="preserve">Ms </w:t>
      </w:r>
      <w:proofErr w:type="gramStart"/>
      <w:r w:rsidRPr="002B5B12">
        <w:rPr>
          <w:rFonts w:ascii="Arial" w:hAnsi="Arial" w:cs="Arial"/>
          <w:b/>
          <w:sz w:val="40"/>
          <w:szCs w:val="40"/>
        </w:rPr>
        <w:t>A</w:t>
      </w:r>
      <w:proofErr w:type="gramEnd"/>
      <w:r w:rsidRPr="002B5B12">
        <w:rPr>
          <w:rFonts w:ascii="Arial" w:hAnsi="Arial" w:cs="Arial"/>
          <w:b/>
          <w:sz w:val="40"/>
          <w:szCs w:val="40"/>
        </w:rPr>
        <w:t xml:space="preserve"> L A Abrahams (DA) to ask the Minister of Social Development</w:t>
      </w:r>
      <w:r w:rsidR="002F5761" w:rsidRPr="002B5B12">
        <w:rPr>
          <w:rFonts w:ascii="Arial" w:hAnsi="Arial" w:cs="Arial"/>
          <w:b/>
          <w:sz w:val="40"/>
          <w:szCs w:val="40"/>
        </w:rPr>
        <w:fldChar w:fldCharType="begin"/>
      </w:r>
      <w:r w:rsidRPr="002B5B12">
        <w:rPr>
          <w:rFonts w:ascii="Arial" w:hAnsi="Arial" w:cs="Arial"/>
          <w:sz w:val="40"/>
          <w:szCs w:val="40"/>
        </w:rPr>
        <w:instrText xml:space="preserve"> XE "</w:instrText>
      </w:r>
      <w:r w:rsidRPr="002B5B12">
        <w:rPr>
          <w:rFonts w:ascii="Arial" w:hAnsi="Arial" w:cs="Arial"/>
          <w:b/>
          <w:sz w:val="40"/>
          <w:szCs w:val="40"/>
          <w:lang w:val="en-GB"/>
        </w:rPr>
        <w:instrText>Social Development</w:instrText>
      </w:r>
      <w:r w:rsidRPr="002B5B12">
        <w:rPr>
          <w:rFonts w:ascii="Arial" w:hAnsi="Arial" w:cs="Arial"/>
          <w:sz w:val="40"/>
          <w:szCs w:val="40"/>
        </w:rPr>
        <w:instrText xml:space="preserve">" </w:instrText>
      </w:r>
      <w:r w:rsidR="002F5761" w:rsidRPr="002B5B12">
        <w:rPr>
          <w:rFonts w:ascii="Arial" w:hAnsi="Arial" w:cs="Arial"/>
          <w:b/>
          <w:sz w:val="40"/>
          <w:szCs w:val="40"/>
        </w:rPr>
        <w:fldChar w:fldCharType="end"/>
      </w:r>
      <w:r w:rsidRPr="002B5B12">
        <w:rPr>
          <w:rFonts w:ascii="Arial" w:hAnsi="Arial" w:cs="Arial"/>
          <w:b/>
          <w:sz w:val="40"/>
          <w:szCs w:val="40"/>
        </w:rPr>
        <w:t>:</w:t>
      </w:r>
    </w:p>
    <w:p w:rsidR="002B5B12" w:rsidRPr="002B5B12" w:rsidRDefault="002B5B12" w:rsidP="002B5B12">
      <w:pPr>
        <w:pStyle w:val="BodyTextIndent2"/>
        <w:tabs>
          <w:tab w:val="left" w:pos="720"/>
        </w:tabs>
        <w:spacing w:before="100" w:beforeAutospacing="1" w:after="100" w:afterAutospacing="1" w:line="240" w:lineRule="auto"/>
        <w:ind w:left="720"/>
        <w:jc w:val="both"/>
        <w:rPr>
          <w:rFonts w:ascii="Arial" w:hAnsi="Arial" w:cs="Arial"/>
          <w:sz w:val="40"/>
          <w:szCs w:val="40"/>
          <w:lang w:eastAsia="en-ZA"/>
        </w:rPr>
      </w:pPr>
      <w:r w:rsidRPr="002B5B12">
        <w:rPr>
          <w:rFonts w:ascii="Arial" w:hAnsi="Arial" w:cs="Arial"/>
          <w:sz w:val="40"/>
          <w:szCs w:val="40"/>
        </w:rPr>
        <w:t>Of the 99 047 food parcels distributed by her department, 147 205 by the SA Social Security Agency and 220 674 by the Solidarity Fund during the national lockdown to curb the spread of COVID-19, (a) what total number of recipients of the specified food parcels were (</w:t>
      </w:r>
      <w:proofErr w:type="spellStart"/>
      <w:r w:rsidRPr="002B5B12">
        <w:rPr>
          <w:rFonts w:ascii="Arial" w:hAnsi="Arial" w:cs="Arial"/>
          <w:sz w:val="40"/>
          <w:szCs w:val="40"/>
        </w:rPr>
        <w:t>i</w:t>
      </w:r>
      <w:proofErr w:type="spellEnd"/>
      <w:r w:rsidRPr="002B5B12">
        <w:rPr>
          <w:rFonts w:ascii="Arial" w:hAnsi="Arial" w:cs="Arial"/>
          <w:sz w:val="40"/>
          <w:szCs w:val="40"/>
        </w:rPr>
        <w:t>) older persons, (ii) persons with disabilities and (iii) child-headed households in each province and (b) are there signed registers to confirm that food parcels were received by the three specified categories of recipients?</w:t>
      </w:r>
      <w:r w:rsidRPr="002B5B12">
        <w:rPr>
          <w:rFonts w:ascii="Arial" w:hAnsi="Arial" w:cs="Arial"/>
          <w:sz w:val="40"/>
          <w:szCs w:val="40"/>
        </w:rPr>
        <w:tab/>
        <w:t>NW3825E</w:t>
      </w: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lastRenderedPageBreak/>
        <w:t>REPLY:</w:t>
      </w:r>
    </w:p>
    <w:p w:rsidR="00D83C3F" w:rsidRDefault="00D83C3F" w:rsidP="00BD3C49">
      <w:pPr>
        <w:spacing w:after="0" w:line="240" w:lineRule="auto"/>
        <w:jc w:val="both"/>
        <w:rPr>
          <w:rFonts w:ascii="Arial" w:eastAsia="Times New Roman" w:hAnsi="Arial" w:cs="Arial"/>
          <w:b/>
          <w:snapToGrid w:val="0"/>
          <w:color w:val="000000"/>
          <w:sz w:val="40"/>
          <w:szCs w:val="40"/>
          <w:lang w:val="en-GB"/>
        </w:rPr>
      </w:pPr>
    </w:p>
    <w:p w:rsidR="00796BCB" w:rsidRPr="000D512C" w:rsidRDefault="000D512C" w:rsidP="000D512C">
      <w:pPr>
        <w:spacing w:after="0" w:line="240" w:lineRule="auto"/>
        <w:jc w:val="both"/>
        <w:rPr>
          <w:rFonts w:ascii="Arial" w:eastAsia="Times New Roman" w:hAnsi="Arial" w:cs="Arial"/>
          <w:b/>
          <w:snapToGrid w:val="0"/>
          <w:color w:val="000000"/>
          <w:sz w:val="40"/>
          <w:szCs w:val="40"/>
          <w:lang w:val="en-GB"/>
        </w:rPr>
      </w:pPr>
      <w:r>
        <w:rPr>
          <w:rFonts w:ascii="Arial" w:hAnsi="Arial" w:cs="Arial"/>
          <w:sz w:val="40"/>
          <w:szCs w:val="40"/>
        </w:rPr>
        <w:t xml:space="preserve">(a) </w:t>
      </w:r>
      <w:r w:rsidR="00D83C3F" w:rsidRPr="000D512C">
        <w:rPr>
          <w:rFonts w:ascii="Arial" w:hAnsi="Arial" w:cs="Arial"/>
          <w:sz w:val="40"/>
          <w:szCs w:val="40"/>
        </w:rPr>
        <w:t>The detailed beneficiary list of food parcels recipients including all the categories enquired about (</w:t>
      </w:r>
      <w:proofErr w:type="spellStart"/>
      <w:r w:rsidR="00D83C3F" w:rsidRPr="000D512C">
        <w:rPr>
          <w:rFonts w:ascii="Arial" w:hAnsi="Arial" w:cs="Arial"/>
          <w:sz w:val="40"/>
          <w:szCs w:val="40"/>
        </w:rPr>
        <w:t>i</w:t>
      </w:r>
      <w:proofErr w:type="spellEnd"/>
      <w:r w:rsidR="00D83C3F" w:rsidRPr="000D512C">
        <w:rPr>
          <w:rFonts w:ascii="Arial" w:hAnsi="Arial" w:cs="Arial"/>
          <w:sz w:val="40"/>
          <w:szCs w:val="40"/>
        </w:rPr>
        <w:t>) older persons, (ii) persons with disabilities and (iii) child-headed households</w:t>
      </w:r>
      <w:r w:rsidR="00222A3E">
        <w:rPr>
          <w:rFonts w:ascii="Arial" w:hAnsi="Arial" w:cs="Arial"/>
          <w:sz w:val="40"/>
          <w:szCs w:val="40"/>
        </w:rPr>
        <w:t xml:space="preserve"> to which some are combination of the above categories;</w:t>
      </w:r>
      <w:r w:rsidR="00D83C3F" w:rsidRPr="000D512C">
        <w:rPr>
          <w:rFonts w:ascii="Arial" w:hAnsi="Arial" w:cs="Arial"/>
          <w:sz w:val="40"/>
          <w:szCs w:val="40"/>
        </w:rPr>
        <w:t xml:space="preserve"> in each province are kept by provinces</w:t>
      </w:r>
      <w:r w:rsidR="00796BCB" w:rsidRPr="000D512C">
        <w:rPr>
          <w:rFonts w:ascii="Arial" w:hAnsi="Arial" w:cs="Arial"/>
          <w:sz w:val="40"/>
          <w:szCs w:val="40"/>
        </w:rPr>
        <w:t xml:space="preserve"> and</w:t>
      </w:r>
      <w:r w:rsidR="00D84C00" w:rsidRPr="000D512C">
        <w:rPr>
          <w:rFonts w:ascii="Arial" w:hAnsi="Arial" w:cs="Arial"/>
          <w:sz w:val="40"/>
          <w:szCs w:val="40"/>
        </w:rPr>
        <w:t xml:space="preserve"> SASSA</w:t>
      </w:r>
      <w:r w:rsidR="00796BCB" w:rsidRPr="000D512C">
        <w:rPr>
          <w:rFonts w:ascii="Arial" w:hAnsi="Arial" w:cs="Arial"/>
          <w:sz w:val="40"/>
          <w:szCs w:val="40"/>
        </w:rPr>
        <w:t xml:space="preserve"> where food parcels distribution is delivered. </w:t>
      </w:r>
      <w:r w:rsidRPr="000D512C">
        <w:rPr>
          <w:rFonts w:ascii="Arial" w:hAnsi="Arial" w:cs="Arial"/>
          <w:sz w:val="40"/>
          <w:szCs w:val="40"/>
          <w:lang w:val="en-GB"/>
        </w:rPr>
        <w:t xml:space="preserve">All beneficiaries of the relief signed as acknowledgement of receipt upon collection of food parcels. </w:t>
      </w:r>
      <w:r w:rsidR="00796BCB" w:rsidRPr="000D512C">
        <w:rPr>
          <w:rFonts w:ascii="Arial" w:hAnsi="Arial" w:cs="Arial"/>
          <w:sz w:val="40"/>
          <w:szCs w:val="40"/>
        </w:rPr>
        <w:t>It is important to note that the Department of Social Development partnered with Solidarity Fund so this was not a Solidarity Fund project.</w:t>
      </w:r>
      <w:r w:rsidR="00D84C00" w:rsidRPr="000D512C">
        <w:rPr>
          <w:rFonts w:ascii="Arial" w:hAnsi="Arial" w:cs="Arial"/>
          <w:sz w:val="40"/>
          <w:szCs w:val="40"/>
        </w:rPr>
        <w:t xml:space="preserve"> </w:t>
      </w:r>
    </w:p>
    <w:p w:rsidR="00D83C3F" w:rsidRDefault="00D83C3F" w:rsidP="00BD3C49">
      <w:pPr>
        <w:spacing w:after="0" w:line="240" w:lineRule="auto"/>
        <w:jc w:val="both"/>
        <w:rPr>
          <w:rFonts w:ascii="Arial" w:hAnsi="Arial" w:cs="Arial"/>
          <w:sz w:val="40"/>
          <w:szCs w:val="40"/>
        </w:rPr>
      </w:pPr>
    </w:p>
    <w:p w:rsidR="00D83C3F" w:rsidRPr="0099694C" w:rsidRDefault="00D83C3F" w:rsidP="00BD3C49">
      <w:pPr>
        <w:spacing w:after="0" w:line="240" w:lineRule="auto"/>
        <w:jc w:val="both"/>
        <w:rPr>
          <w:rFonts w:ascii="Arial" w:eastAsia="Times New Roman" w:hAnsi="Arial" w:cs="Arial"/>
          <w:b/>
          <w:snapToGrid w:val="0"/>
          <w:color w:val="000000"/>
          <w:sz w:val="40"/>
          <w:szCs w:val="40"/>
          <w:lang w:val="en-GB"/>
        </w:rPr>
      </w:pPr>
      <w:r w:rsidRPr="002B5B12">
        <w:rPr>
          <w:rFonts w:ascii="Arial" w:hAnsi="Arial" w:cs="Arial"/>
          <w:sz w:val="40"/>
          <w:szCs w:val="40"/>
        </w:rPr>
        <w:t xml:space="preserve">(b) </w:t>
      </w:r>
      <w:r>
        <w:rPr>
          <w:rFonts w:ascii="Arial" w:hAnsi="Arial" w:cs="Arial"/>
          <w:sz w:val="40"/>
          <w:szCs w:val="40"/>
        </w:rPr>
        <w:t xml:space="preserve">The officials keep the portfolio of evidence in the form of </w:t>
      </w:r>
      <w:r w:rsidRPr="002B5B12">
        <w:rPr>
          <w:rFonts w:ascii="Arial" w:hAnsi="Arial" w:cs="Arial"/>
          <w:sz w:val="40"/>
          <w:szCs w:val="40"/>
        </w:rPr>
        <w:t xml:space="preserve">signed registers </w:t>
      </w:r>
      <w:r>
        <w:rPr>
          <w:rFonts w:ascii="Arial" w:hAnsi="Arial" w:cs="Arial"/>
          <w:sz w:val="40"/>
          <w:szCs w:val="40"/>
        </w:rPr>
        <w:t xml:space="preserve">for all reported food parcels </w:t>
      </w:r>
      <w:r w:rsidRPr="002B5B12">
        <w:rPr>
          <w:rFonts w:ascii="Arial" w:hAnsi="Arial" w:cs="Arial"/>
          <w:sz w:val="40"/>
          <w:szCs w:val="40"/>
        </w:rPr>
        <w:t>to confirm that food par</w:t>
      </w:r>
      <w:r>
        <w:rPr>
          <w:rFonts w:ascii="Arial" w:hAnsi="Arial" w:cs="Arial"/>
          <w:sz w:val="40"/>
          <w:szCs w:val="40"/>
        </w:rPr>
        <w:t xml:space="preserve">cels were received by the reported </w:t>
      </w:r>
      <w:r w:rsidR="00CE4711">
        <w:rPr>
          <w:rFonts w:ascii="Arial" w:hAnsi="Arial" w:cs="Arial"/>
          <w:sz w:val="40"/>
          <w:szCs w:val="40"/>
        </w:rPr>
        <w:t>recipients.</w:t>
      </w:r>
    </w:p>
    <w:p w:rsidR="001E7C7C" w:rsidRDefault="001E7C7C" w:rsidP="00CF630D">
      <w:pPr>
        <w:spacing w:after="0" w:line="240" w:lineRule="auto"/>
        <w:jc w:val="both"/>
        <w:rPr>
          <w:rFonts w:ascii="Arial" w:eastAsia="Times New Roman" w:hAnsi="Arial" w:cs="Arial"/>
          <w:b/>
          <w:snapToGrid w:val="0"/>
          <w:color w:val="000000"/>
          <w:sz w:val="40"/>
          <w:szCs w:val="40"/>
        </w:rPr>
      </w:pPr>
    </w:p>
    <w:sectPr w:rsidR="001E7C7C" w:rsidSect="002F5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35" w:rsidRDefault="00755335">
      <w:pPr>
        <w:spacing w:after="0" w:line="240" w:lineRule="auto"/>
      </w:pPr>
      <w:r>
        <w:separator/>
      </w:r>
    </w:p>
  </w:endnote>
  <w:endnote w:type="continuationSeparator" w:id="0">
    <w:p w:rsidR="00755335" w:rsidRDefault="0075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F5761">
        <w:pPr>
          <w:pStyle w:val="Footer"/>
          <w:jc w:val="right"/>
        </w:pPr>
        <w:r>
          <w:fldChar w:fldCharType="begin"/>
        </w:r>
        <w:r w:rsidR="00DA4793">
          <w:instrText xml:space="preserve"> PAGE   \* MERGEFORMAT </w:instrText>
        </w:r>
        <w:r>
          <w:fldChar w:fldCharType="separate"/>
        </w:r>
        <w:r w:rsidR="00EE2A8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35" w:rsidRDefault="00755335">
      <w:pPr>
        <w:spacing w:after="0" w:line="240" w:lineRule="auto"/>
      </w:pPr>
      <w:r>
        <w:separator/>
      </w:r>
    </w:p>
  </w:footnote>
  <w:footnote w:type="continuationSeparator" w:id="0">
    <w:p w:rsidR="00755335" w:rsidRDefault="0075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44"/>
    <w:multiLevelType w:val="hybridMultilevel"/>
    <w:tmpl w:val="D04819E2"/>
    <w:lvl w:ilvl="0" w:tplc="909EA8B6">
      <w:start w:val="1"/>
      <w:numFmt w:val="lowerLetter"/>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D512C"/>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E7C7C"/>
    <w:rsid w:val="001F1C3B"/>
    <w:rsid w:val="00205109"/>
    <w:rsid w:val="002052D4"/>
    <w:rsid w:val="00207160"/>
    <w:rsid w:val="00214E66"/>
    <w:rsid w:val="00222A3E"/>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387B"/>
    <w:rsid w:val="002B5B12"/>
    <w:rsid w:val="002B5DEF"/>
    <w:rsid w:val="002B6874"/>
    <w:rsid w:val="002B7F4E"/>
    <w:rsid w:val="002D4C7A"/>
    <w:rsid w:val="002E7AA7"/>
    <w:rsid w:val="002F0131"/>
    <w:rsid w:val="002F04B7"/>
    <w:rsid w:val="002F17AE"/>
    <w:rsid w:val="002F5761"/>
    <w:rsid w:val="003055D8"/>
    <w:rsid w:val="00306CD5"/>
    <w:rsid w:val="00310F71"/>
    <w:rsid w:val="00317C62"/>
    <w:rsid w:val="00322453"/>
    <w:rsid w:val="00340511"/>
    <w:rsid w:val="00351E70"/>
    <w:rsid w:val="0035762D"/>
    <w:rsid w:val="00357D50"/>
    <w:rsid w:val="003620F4"/>
    <w:rsid w:val="003677F8"/>
    <w:rsid w:val="003733A0"/>
    <w:rsid w:val="00373532"/>
    <w:rsid w:val="00376B0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6AC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B03"/>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0FA5"/>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5335"/>
    <w:rsid w:val="0075766D"/>
    <w:rsid w:val="0075785A"/>
    <w:rsid w:val="007625A4"/>
    <w:rsid w:val="00766504"/>
    <w:rsid w:val="007703DD"/>
    <w:rsid w:val="00774E61"/>
    <w:rsid w:val="00775010"/>
    <w:rsid w:val="0077740D"/>
    <w:rsid w:val="0078077B"/>
    <w:rsid w:val="00780F7E"/>
    <w:rsid w:val="007830B6"/>
    <w:rsid w:val="00784875"/>
    <w:rsid w:val="0078765B"/>
    <w:rsid w:val="00796BC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5FF2"/>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0B08"/>
    <w:rsid w:val="00B02F08"/>
    <w:rsid w:val="00B04D8C"/>
    <w:rsid w:val="00B1408A"/>
    <w:rsid w:val="00B16355"/>
    <w:rsid w:val="00B20FC8"/>
    <w:rsid w:val="00B21BC6"/>
    <w:rsid w:val="00B24D20"/>
    <w:rsid w:val="00B26B55"/>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4711"/>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83C3F"/>
    <w:rsid w:val="00D84C00"/>
    <w:rsid w:val="00DA1E4E"/>
    <w:rsid w:val="00DA4793"/>
    <w:rsid w:val="00DB32F0"/>
    <w:rsid w:val="00DC028F"/>
    <w:rsid w:val="00DC221D"/>
    <w:rsid w:val="00DC5658"/>
    <w:rsid w:val="00DD69F1"/>
    <w:rsid w:val="00DD6AF0"/>
    <w:rsid w:val="00DD7FD5"/>
    <w:rsid w:val="00DE059D"/>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1353"/>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2A8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1">
    <w:name w:val="heading 1"/>
    <w:basedOn w:val="Normal"/>
    <w:next w:val="Normal"/>
    <w:link w:val="Heading1Char"/>
    <w:uiPriority w:val="9"/>
    <w:qFormat/>
    <w:rsid w:val="00DE0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DE059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FC30-4813-4F38-B80C-7655204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2021-02-01T11:02:00Z</dcterms:created>
  <dcterms:modified xsi:type="dcterms:W3CDTF">2021-02-01T11:02:00Z</dcterms:modified>
</cp:coreProperties>
</file>