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B" w:rsidRPr="00F46A64"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rPr>
      </w:pPr>
      <w:r w:rsidRPr="00F46A64">
        <w:rPr>
          <w:rFonts w:ascii="Arial" w:hAnsi="Arial" w:cs="Arial"/>
          <w:b/>
        </w:rPr>
        <w:t>_______________________________________________________</w:t>
      </w:r>
      <w:r w:rsidR="00961F37">
        <w:rPr>
          <w:rFonts w:ascii="Arial" w:hAnsi="Arial" w:cs="Arial"/>
          <w:b/>
        </w:rPr>
        <w:t>_____</w:t>
      </w:r>
      <w:r w:rsidRPr="00F46A64">
        <w:rPr>
          <w:rFonts w:ascii="Arial" w:hAnsi="Arial" w:cs="Arial"/>
          <w:b/>
        </w:rPr>
        <w:t>____________</w:t>
      </w: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rPr>
      </w:pPr>
      <w:r w:rsidRPr="00935C99">
        <w:rPr>
          <w:rFonts w:ascii="Arial" w:hAnsi="Arial" w:cs="Arial"/>
          <w:b/>
        </w:rPr>
        <w:t>MINISTER FOR HUMAN SETTLEMENTS: M</w:t>
      </w:r>
      <w:r w:rsidR="0070526E" w:rsidRPr="00935C99">
        <w:rPr>
          <w:rFonts w:ascii="Arial" w:hAnsi="Arial" w:cs="Arial"/>
          <w:b/>
        </w:rPr>
        <w:t>S</w:t>
      </w:r>
      <w:r w:rsidRPr="00935C99">
        <w:rPr>
          <w:rFonts w:ascii="Arial" w:hAnsi="Arial" w:cs="Arial"/>
          <w:b/>
        </w:rPr>
        <w:t xml:space="preserve"> M T KUBAYI, (MP)</w:t>
      </w: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rPr>
      </w:pPr>
      <w:r w:rsidRPr="00935C99">
        <w:rPr>
          <w:rFonts w:ascii="Arial" w:hAnsi="Arial" w:cs="Arial"/>
          <w:b/>
        </w:rPr>
        <w:t>DIRECTOR-GENERAL: M TSHANGANA</w:t>
      </w: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rPr>
      </w:pPr>
      <w:r w:rsidRPr="00935C99">
        <w:rPr>
          <w:rFonts w:ascii="Arial" w:hAnsi="Arial" w:cs="Arial"/>
          <w:b/>
        </w:rPr>
        <w:t>__________________________________________________________</w:t>
      </w:r>
      <w:r w:rsidR="00961F37" w:rsidRPr="00935C99">
        <w:rPr>
          <w:rFonts w:ascii="Arial" w:hAnsi="Arial" w:cs="Arial"/>
          <w:b/>
        </w:rPr>
        <w:t>______</w:t>
      </w:r>
      <w:r w:rsidRPr="00935C99">
        <w:rPr>
          <w:rFonts w:ascii="Arial" w:hAnsi="Arial" w:cs="Arial"/>
          <w:b/>
        </w:rPr>
        <w:t>________</w:t>
      </w: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rPr>
      </w:pPr>
    </w:p>
    <w:p w:rsidR="00964DEB" w:rsidRPr="00935C99" w:rsidRDefault="00964DEB"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r w:rsidRPr="00935C99">
        <w:rPr>
          <w:rFonts w:ascii="Arial" w:hAnsi="Arial" w:cs="Arial"/>
          <w:b/>
        </w:rPr>
        <w:t>NATIONAL ASSEMBLY</w:t>
      </w:r>
    </w:p>
    <w:p w:rsidR="00964DEB" w:rsidRPr="00935C99" w:rsidRDefault="00964DEB"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r w:rsidRPr="00935C99">
        <w:rPr>
          <w:rFonts w:ascii="Arial" w:hAnsi="Arial" w:cs="Arial"/>
          <w:b/>
        </w:rPr>
        <w:t>QUESTION FOR W</w:t>
      </w:r>
      <w:r w:rsidR="00935C99" w:rsidRPr="00935C99">
        <w:rPr>
          <w:rFonts w:ascii="Arial" w:hAnsi="Arial" w:cs="Arial"/>
          <w:b/>
        </w:rPr>
        <w:t>R</w:t>
      </w:r>
      <w:r w:rsidRPr="00935C99">
        <w:rPr>
          <w:rFonts w:ascii="Arial" w:hAnsi="Arial" w:cs="Arial"/>
          <w:b/>
        </w:rPr>
        <w:t>ITTEN REPLY</w:t>
      </w:r>
    </w:p>
    <w:p w:rsidR="00964DEB" w:rsidRPr="00935C99" w:rsidRDefault="00964DEB"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r w:rsidRPr="00935C99">
        <w:rPr>
          <w:rFonts w:ascii="Arial" w:hAnsi="Arial" w:cs="Arial"/>
          <w:b/>
        </w:rPr>
        <w:t xml:space="preserve">QUESTION NUMBER: </w:t>
      </w:r>
      <w:r w:rsidRPr="00935C99">
        <w:rPr>
          <w:rFonts w:ascii="Arial" w:hAnsi="Arial" w:cs="Arial"/>
          <w:b/>
          <w:lang w:val="en-ZA"/>
        </w:rPr>
        <w:t xml:space="preserve">PQ </w:t>
      </w:r>
      <w:r w:rsidR="00935C99" w:rsidRPr="00935C99">
        <w:rPr>
          <w:rFonts w:ascii="Arial" w:hAnsi="Arial" w:cs="Arial"/>
          <w:b/>
          <w:lang w:val="en-ZA"/>
        </w:rPr>
        <w:t>298 (NW309E)</w:t>
      </w:r>
    </w:p>
    <w:p w:rsidR="00964DEB" w:rsidRPr="00935C99" w:rsidRDefault="00964DEB"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r w:rsidRPr="00935C99">
        <w:rPr>
          <w:rFonts w:ascii="Arial" w:hAnsi="Arial" w:cs="Arial"/>
          <w:b/>
        </w:rPr>
        <w:t xml:space="preserve">DATE OF PUBLICATION: </w:t>
      </w:r>
      <w:r w:rsidR="00935C99" w:rsidRPr="00935C99">
        <w:rPr>
          <w:rFonts w:ascii="Arial" w:hAnsi="Arial" w:cs="Arial"/>
          <w:b/>
        </w:rPr>
        <w:t>18</w:t>
      </w:r>
      <w:r w:rsidR="00961F37" w:rsidRPr="00935C99">
        <w:rPr>
          <w:rFonts w:ascii="Arial" w:hAnsi="Arial" w:cs="Arial"/>
          <w:b/>
        </w:rPr>
        <w:t xml:space="preserve"> FEBRUARY 2022</w:t>
      </w:r>
    </w:p>
    <w:p w:rsidR="00964DEB" w:rsidRPr="00935C99" w:rsidRDefault="00964DEB" w:rsidP="005C1C16">
      <w:pPr>
        <w:pBdr>
          <w:top w:val="thinThickSmallGap" w:sz="24" w:space="1" w:color="auto"/>
          <w:left w:val="thinThickSmallGap" w:sz="24" w:space="4" w:color="auto"/>
          <w:bottom w:val="thickThinSmallGap" w:sz="24" w:space="31" w:color="auto"/>
          <w:right w:val="thickThinSmallGap" w:sz="24" w:space="4" w:color="auto"/>
        </w:pBdr>
        <w:spacing w:line="276"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spacing w:line="480" w:lineRule="auto"/>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70526E" w:rsidRDefault="0070526E"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35C99" w:rsidRDefault="00935C99"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35C99" w:rsidRDefault="00935C99"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35C99" w:rsidRDefault="00935C99"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35C99" w:rsidRPr="00935C99" w:rsidRDefault="00935C99"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5C1C16" w:rsidRPr="00935C99" w:rsidRDefault="005C1C16"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64DEB" w:rsidRPr="00935C99" w:rsidRDefault="00964DEB" w:rsidP="00964DEB">
      <w:pPr>
        <w:pBdr>
          <w:top w:val="thinThickSmallGap" w:sz="24" w:space="1" w:color="auto"/>
          <w:left w:val="thinThickSmallGap" w:sz="24" w:space="4" w:color="auto"/>
          <w:bottom w:val="thickThinSmallGap" w:sz="24" w:space="31" w:color="auto"/>
          <w:right w:val="thickThinSmallGap" w:sz="24" w:space="4" w:color="auto"/>
        </w:pBdr>
        <w:rPr>
          <w:rFonts w:ascii="Arial" w:hAnsi="Arial" w:cs="Arial"/>
          <w:b/>
        </w:rPr>
      </w:pPr>
    </w:p>
    <w:p w:rsidR="00964DEB" w:rsidRPr="00935C99" w:rsidRDefault="00964DEB"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rPr>
          <w:rFonts w:ascii="Arial" w:hAnsi="Arial" w:cs="Arial"/>
          <w:b/>
        </w:rPr>
      </w:pPr>
      <w:r w:rsidRPr="00935C99">
        <w:rPr>
          <w:rFonts w:ascii="Arial" w:hAnsi="Arial" w:cs="Arial"/>
          <w:b/>
        </w:rPr>
        <w:t>REPLY RECOMMENDED BY:</w:t>
      </w:r>
    </w:p>
    <w:p w:rsidR="00964DEB" w:rsidRPr="00935C99" w:rsidRDefault="00935C99"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rPr>
          <w:rFonts w:ascii="Arial" w:hAnsi="Arial" w:cs="Arial"/>
          <w:b/>
        </w:rPr>
      </w:pPr>
      <w:r w:rsidRPr="00935C99">
        <w:rPr>
          <w:rFonts w:ascii="Arial" w:hAnsi="Arial" w:cs="Arial"/>
          <w:b/>
        </w:rPr>
        <w:t>KMS KRABA</w:t>
      </w:r>
    </w:p>
    <w:p w:rsidR="00961F37" w:rsidRPr="00935C99" w:rsidRDefault="00935C99" w:rsidP="00961F37">
      <w:pPr>
        <w:pBdr>
          <w:top w:val="thinThickSmallGap" w:sz="24" w:space="1" w:color="auto"/>
          <w:left w:val="thinThickSmallGap" w:sz="24" w:space="4" w:color="auto"/>
          <w:bottom w:val="thickThinSmallGap" w:sz="24" w:space="31" w:color="auto"/>
          <w:right w:val="thickThinSmallGap" w:sz="24" w:space="4" w:color="auto"/>
        </w:pBdr>
        <w:spacing w:line="480" w:lineRule="auto"/>
        <w:rPr>
          <w:rFonts w:ascii="Arial" w:hAnsi="Arial" w:cs="Arial"/>
          <w:b/>
        </w:rPr>
      </w:pPr>
      <w:r w:rsidRPr="00935C99">
        <w:rPr>
          <w:rFonts w:ascii="Arial" w:hAnsi="Arial" w:cs="Arial"/>
          <w:b/>
        </w:rPr>
        <w:t>DIRECTOR: CABINET, PARLIAMENT AND CLUSTER SUPPORT</w:t>
      </w:r>
    </w:p>
    <w:p w:rsidR="00961F37" w:rsidRDefault="00961F37" w:rsidP="005C1C16">
      <w:pPr>
        <w:spacing w:line="276" w:lineRule="auto"/>
        <w:jc w:val="center"/>
        <w:rPr>
          <w:rFonts w:ascii="Arial" w:hAnsi="Arial" w:cs="Arial"/>
          <w:b/>
        </w:rPr>
      </w:pPr>
    </w:p>
    <w:p w:rsidR="00961F37" w:rsidRPr="00935C99" w:rsidRDefault="00961F37" w:rsidP="00961F37">
      <w:pPr>
        <w:spacing w:line="480" w:lineRule="auto"/>
        <w:jc w:val="center"/>
        <w:rPr>
          <w:rFonts w:ascii="Arial" w:hAnsi="Arial" w:cs="Arial"/>
          <w:b/>
          <w:sz w:val="28"/>
          <w:szCs w:val="28"/>
        </w:rPr>
      </w:pPr>
      <w:r w:rsidRPr="00935C99">
        <w:rPr>
          <w:rFonts w:ascii="Arial" w:hAnsi="Arial" w:cs="Arial"/>
          <w:b/>
          <w:sz w:val="28"/>
          <w:szCs w:val="28"/>
        </w:rPr>
        <w:lastRenderedPageBreak/>
        <w:t>NATIONAL ASSEMBLY</w:t>
      </w:r>
    </w:p>
    <w:p w:rsidR="00961F37" w:rsidRPr="00935C99" w:rsidRDefault="00961F37" w:rsidP="00961F37">
      <w:pPr>
        <w:spacing w:line="480" w:lineRule="auto"/>
        <w:jc w:val="center"/>
        <w:rPr>
          <w:rFonts w:ascii="Arial" w:hAnsi="Arial" w:cs="Arial"/>
          <w:b/>
          <w:sz w:val="28"/>
          <w:szCs w:val="28"/>
        </w:rPr>
      </w:pPr>
      <w:r w:rsidRPr="00935C99">
        <w:rPr>
          <w:rFonts w:ascii="Arial" w:hAnsi="Arial" w:cs="Arial"/>
          <w:b/>
          <w:sz w:val="28"/>
          <w:szCs w:val="28"/>
        </w:rPr>
        <w:t>QUESTION FOR W</w:t>
      </w:r>
      <w:r w:rsidR="00935C99" w:rsidRPr="00935C99">
        <w:rPr>
          <w:rFonts w:ascii="Arial" w:hAnsi="Arial" w:cs="Arial"/>
          <w:b/>
          <w:sz w:val="28"/>
          <w:szCs w:val="28"/>
        </w:rPr>
        <w:t>R</w:t>
      </w:r>
      <w:r w:rsidRPr="00935C99">
        <w:rPr>
          <w:rFonts w:ascii="Arial" w:hAnsi="Arial" w:cs="Arial"/>
          <w:b/>
          <w:sz w:val="28"/>
          <w:szCs w:val="28"/>
        </w:rPr>
        <w:t>ITTEN REPLY</w:t>
      </w:r>
    </w:p>
    <w:p w:rsidR="00961F37" w:rsidRPr="00935C99" w:rsidRDefault="00961F37" w:rsidP="00961F37">
      <w:pPr>
        <w:spacing w:line="480" w:lineRule="auto"/>
        <w:jc w:val="center"/>
        <w:rPr>
          <w:rFonts w:ascii="Arial" w:hAnsi="Arial" w:cs="Arial"/>
          <w:b/>
          <w:sz w:val="28"/>
          <w:szCs w:val="28"/>
        </w:rPr>
      </w:pPr>
      <w:r w:rsidRPr="00935C99">
        <w:rPr>
          <w:rFonts w:ascii="Arial" w:hAnsi="Arial" w:cs="Arial"/>
          <w:b/>
          <w:sz w:val="28"/>
          <w:szCs w:val="28"/>
        </w:rPr>
        <w:t xml:space="preserve">QUESTION NUMBER: </w:t>
      </w:r>
      <w:r w:rsidRPr="00935C99">
        <w:rPr>
          <w:rFonts w:ascii="Arial" w:hAnsi="Arial" w:cs="Arial"/>
          <w:b/>
          <w:sz w:val="28"/>
          <w:szCs w:val="28"/>
          <w:lang w:val="en-ZA"/>
        </w:rPr>
        <w:t xml:space="preserve">PQ </w:t>
      </w:r>
      <w:r w:rsidR="00935C99" w:rsidRPr="00935C99">
        <w:rPr>
          <w:rFonts w:ascii="Arial" w:hAnsi="Arial" w:cs="Arial"/>
          <w:b/>
          <w:sz w:val="28"/>
          <w:szCs w:val="28"/>
          <w:lang w:val="en-ZA"/>
        </w:rPr>
        <w:t>298</w:t>
      </w:r>
      <w:r w:rsidRPr="00935C99">
        <w:rPr>
          <w:rFonts w:ascii="Arial" w:hAnsi="Arial" w:cs="Arial"/>
          <w:b/>
          <w:sz w:val="28"/>
          <w:szCs w:val="28"/>
          <w:lang w:val="en-ZA"/>
        </w:rPr>
        <w:t xml:space="preserve"> [NW</w:t>
      </w:r>
      <w:r w:rsidR="00935C99" w:rsidRPr="00935C99">
        <w:rPr>
          <w:rFonts w:ascii="Arial" w:hAnsi="Arial" w:cs="Arial"/>
          <w:b/>
          <w:sz w:val="28"/>
          <w:szCs w:val="28"/>
          <w:lang w:val="en-ZA"/>
        </w:rPr>
        <w:t>309</w:t>
      </w:r>
      <w:r w:rsidR="00935C99">
        <w:rPr>
          <w:rFonts w:ascii="Arial" w:hAnsi="Arial" w:cs="Arial"/>
          <w:b/>
          <w:sz w:val="28"/>
          <w:szCs w:val="28"/>
          <w:lang w:val="en-ZA"/>
        </w:rPr>
        <w:t>E</w:t>
      </w:r>
      <w:r w:rsidR="00935C99" w:rsidRPr="00935C99">
        <w:rPr>
          <w:rFonts w:ascii="Arial" w:hAnsi="Arial" w:cs="Arial"/>
          <w:b/>
          <w:sz w:val="28"/>
          <w:szCs w:val="28"/>
          <w:lang w:val="en-ZA"/>
        </w:rPr>
        <w:t>)</w:t>
      </w:r>
    </w:p>
    <w:p w:rsidR="00961F37" w:rsidRPr="00935C99" w:rsidRDefault="00961F37" w:rsidP="00961F37">
      <w:pPr>
        <w:spacing w:line="480" w:lineRule="auto"/>
        <w:jc w:val="center"/>
        <w:rPr>
          <w:rFonts w:ascii="Arial" w:hAnsi="Arial" w:cs="Arial"/>
          <w:b/>
          <w:sz w:val="28"/>
          <w:szCs w:val="28"/>
        </w:rPr>
      </w:pPr>
      <w:r w:rsidRPr="00935C99">
        <w:rPr>
          <w:rFonts w:ascii="Arial" w:hAnsi="Arial" w:cs="Arial"/>
          <w:b/>
          <w:sz w:val="28"/>
          <w:szCs w:val="28"/>
        </w:rPr>
        <w:t xml:space="preserve">DATE OF PUBLICATION: </w:t>
      </w:r>
      <w:r w:rsidR="00935C99" w:rsidRPr="00935C99">
        <w:rPr>
          <w:rFonts w:ascii="Arial" w:hAnsi="Arial" w:cs="Arial"/>
          <w:b/>
          <w:sz w:val="28"/>
          <w:szCs w:val="28"/>
        </w:rPr>
        <w:t>18</w:t>
      </w:r>
      <w:r w:rsidRPr="00935C99">
        <w:rPr>
          <w:rFonts w:ascii="Arial" w:hAnsi="Arial" w:cs="Arial"/>
          <w:b/>
          <w:sz w:val="28"/>
          <w:szCs w:val="28"/>
        </w:rPr>
        <w:t xml:space="preserve"> FEBRUARY 2022</w:t>
      </w:r>
    </w:p>
    <w:p w:rsidR="00935C99" w:rsidRDefault="00935C99" w:rsidP="00935C99">
      <w:pPr>
        <w:spacing w:line="276" w:lineRule="auto"/>
        <w:jc w:val="both"/>
        <w:rPr>
          <w:rFonts w:ascii="Arial" w:hAnsi="Arial" w:cs="Arial"/>
          <w:b/>
          <w:sz w:val="28"/>
          <w:szCs w:val="28"/>
        </w:rPr>
      </w:pPr>
    </w:p>
    <w:p w:rsidR="00935C99" w:rsidRDefault="00935C99" w:rsidP="00935C99">
      <w:pPr>
        <w:spacing w:line="276" w:lineRule="auto"/>
        <w:jc w:val="both"/>
        <w:rPr>
          <w:rFonts w:ascii="Arial" w:hAnsi="Arial" w:cs="Arial"/>
          <w:b/>
          <w:sz w:val="28"/>
          <w:szCs w:val="28"/>
        </w:rPr>
      </w:pPr>
    </w:p>
    <w:p w:rsidR="00935C99" w:rsidRPr="00935C99" w:rsidRDefault="00935C99" w:rsidP="00935C99">
      <w:pPr>
        <w:spacing w:line="276" w:lineRule="auto"/>
        <w:jc w:val="both"/>
        <w:rPr>
          <w:rFonts w:ascii="Arial" w:hAnsi="Arial" w:cs="Arial"/>
          <w:b/>
          <w:sz w:val="28"/>
          <w:szCs w:val="28"/>
        </w:rPr>
      </w:pPr>
      <w:r w:rsidRPr="00935C99">
        <w:rPr>
          <w:rFonts w:ascii="Arial" w:hAnsi="Arial" w:cs="Arial"/>
          <w:b/>
          <w:sz w:val="28"/>
          <w:szCs w:val="28"/>
        </w:rPr>
        <w:t>298. MS RN Komane (EFF) to ask the Minister of Human Settlements:</w:t>
      </w:r>
    </w:p>
    <w:p w:rsidR="00935C99" w:rsidRPr="00935C99" w:rsidRDefault="00935C99" w:rsidP="00935C99">
      <w:pPr>
        <w:spacing w:line="276" w:lineRule="auto"/>
        <w:jc w:val="both"/>
        <w:rPr>
          <w:rFonts w:ascii="Arial" w:hAnsi="Arial" w:cs="Arial"/>
          <w:b/>
          <w:sz w:val="28"/>
          <w:szCs w:val="28"/>
        </w:rPr>
      </w:pPr>
    </w:p>
    <w:p w:rsidR="00935C99" w:rsidRPr="00935C99" w:rsidRDefault="00935C99" w:rsidP="00935C99">
      <w:pPr>
        <w:spacing w:line="276" w:lineRule="auto"/>
        <w:jc w:val="both"/>
        <w:rPr>
          <w:rFonts w:ascii="Arial" w:hAnsi="Arial" w:cs="Arial"/>
          <w:sz w:val="28"/>
          <w:szCs w:val="28"/>
        </w:rPr>
      </w:pPr>
      <w:r w:rsidRPr="00935C99">
        <w:rPr>
          <w:rFonts w:ascii="Arial" w:hAnsi="Arial" w:cs="Arial"/>
          <w:sz w:val="28"/>
          <w:szCs w:val="28"/>
        </w:rPr>
        <w:t>What (a) measures has she put in place to eradicate pit toilets in the Free State and (b) are the timelines for the eradication thereof?</w:t>
      </w:r>
    </w:p>
    <w:p w:rsidR="00935C99" w:rsidRDefault="00935C99" w:rsidP="00935C99">
      <w:pPr>
        <w:spacing w:line="276" w:lineRule="auto"/>
        <w:jc w:val="both"/>
        <w:rPr>
          <w:rFonts w:ascii="Arial" w:hAnsi="Arial" w:cs="Arial"/>
          <w:sz w:val="28"/>
          <w:szCs w:val="28"/>
        </w:rPr>
      </w:pPr>
    </w:p>
    <w:p w:rsidR="00935C99" w:rsidRDefault="00935C99" w:rsidP="00935C99">
      <w:pPr>
        <w:spacing w:line="276"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(NW309E)</w:t>
      </w:r>
    </w:p>
    <w:p w:rsidR="00935C99" w:rsidRDefault="00935C99" w:rsidP="00935C99">
      <w:pPr>
        <w:spacing w:line="276" w:lineRule="auto"/>
        <w:jc w:val="both"/>
        <w:rPr>
          <w:rFonts w:ascii="Arial" w:hAnsi="Arial" w:cs="Arial"/>
          <w:sz w:val="28"/>
          <w:szCs w:val="28"/>
        </w:rPr>
      </w:pPr>
    </w:p>
    <w:p w:rsidR="00935C99" w:rsidRPr="00935C99" w:rsidRDefault="00935C99" w:rsidP="00935C99">
      <w:pPr>
        <w:spacing w:line="276" w:lineRule="auto"/>
        <w:jc w:val="both"/>
        <w:rPr>
          <w:rFonts w:ascii="Arial" w:hAnsi="Arial" w:cs="Arial"/>
          <w:sz w:val="28"/>
          <w:szCs w:val="28"/>
        </w:rPr>
      </w:pPr>
    </w:p>
    <w:p w:rsidR="00935C99" w:rsidRPr="00935C99" w:rsidRDefault="00935C99" w:rsidP="00935C99">
      <w:pPr>
        <w:spacing w:line="276" w:lineRule="auto"/>
        <w:jc w:val="both"/>
        <w:rPr>
          <w:rFonts w:ascii="Arial" w:hAnsi="Arial" w:cs="Arial"/>
          <w:b/>
          <w:sz w:val="28"/>
          <w:szCs w:val="28"/>
        </w:rPr>
      </w:pPr>
      <w:r w:rsidRPr="00935C99">
        <w:rPr>
          <w:rFonts w:ascii="Arial" w:hAnsi="Arial" w:cs="Arial"/>
          <w:sz w:val="28"/>
          <w:szCs w:val="28"/>
        </w:rPr>
        <w:t xml:space="preserve"> </w:t>
      </w:r>
      <w:r w:rsidRPr="00935C99">
        <w:rPr>
          <w:rFonts w:ascii="Arial" w:hAnsi="Arial" w:cs="Arial"/>
          <w:b/>
          <w:sz w:val="28"/>
          <w:szCs w:val="28"/>
        </w:rPr>
        <w:t xml:space="preserve">REPLY: </w:t>
      </w:r>
    </w:p>
    <w:p w:rsidR="00935C99" w:rsidRPr="00935C99" w:rsidRDefault="00935C99" w:rsidP="00935C99">
      <w:pPr>
        <w:spacing w:line="276" w:lineRule="auto"/>
        <w:jc w:val="both"/>
        <w:rPr>
          <w:rFonts w:ascii="Arial" w:hAnsi="Arial" w:cs="Arial"/>
          <w:sz w:val="28"/>
          <w:szCs w:val="28"/>
        </w:rPr>
      </w:pPr>
      <w:r w:rsidRPr="00935C99">
        <w:rPr>
          <w:rFonts w:ascii="Arial" w:hAnsi="Arial" w:cs="Arial"/>
          <w:sz w:val="28"/>
          <w:szCs w:val="28"/>
        </w:rPr>
        <w:t>The eradication of pit toilets does not fall within the mandate of the Department of Human Settlements. The Question may therefore be well answered by the Department of Water and Sanitation</w:t>
      </w:r>
      <w:r w:rsidR="00586639">
        <w:rPr>
          <w:rFonts w:ascii="Arial" w:hAnsi="Arial" w:cs="Arial"/>
          <w:sz w:val="28"/>
          <w:szCs w:val="28"/>
        </w:rPr>
        <w:t>,</w:t>
      </w:r>
      <w:bookmarkStart w:id="0" w:name="_GoBack"/>
      <w:bookmarkEnd w:id="0"/>
      <w:r w:rsidRPr="00935C99">
        <w:rPr>
          <w:rFonts w:ascii="Arial" w:hAnsi="Arial" w:cs="Arial"/>
          <w:sz w:val="28"/>
          <w:szCs w:val="28"/>
        </w:rPr>
        <w:t xml:space="preserve"> as it falls within its mandate. </w:t>
      </w:r>
    </w:p>
    <w:p w:rsidR="00964DEB" w:rsidRPr="00935C99" w:rsidRDefault="00964DEB" w:rsidP="006D24A6">
      <w:pPr>
        <w:spacing w:line="276" w:lineRule="auto"/>
        <w:jc w:val="both"/>
        <w:rPr>
          <w:rFonts w:ascii="Arial" w:hAnsi="Arial" w:cs="Arial"/>
          <w:sz w:val="28"/>
          <w:szCs w:val="28"/>
        </w:rPr>
      </w:pPr>
    </w:p>
    <w:p w:rsidR="006D24A6" w:rsidRPr="00935C99" w:rsidRDefault="006D24A6" w:rsidP="00935C99">
      <w:pPr>
        <w:spacing w:line="360" w:lineRule="auto"/>
        <w:ind w:left="720"/>
        <w:jc w:val="both"/>
        <w:outlineLvl w:val="0"/>
        <w:rPr>
          <w:rFonts w:ascii="Arial" w:hAnsi="Arial" w:cs="Arial"/>
          <w:sz w:val="28"/>
          <w:szCs w:val="28"/>
        </w:rPr>
      </w:pPr>
      <w:r w:rsidRPr="00935C99">
        <w:rPr>
          <w:rFonts w:ascii="Arial" w:hAnsi="Arial" w:cs="Arial"/>
          <w:sz w:val="28"/>
          <w:szCs w:val="28"/>
        </w:rPr>
        <w:tab/>
        <w:t xml:space="preserve">    </w:t>
      </w:r>
      <w:r w:rsidRPr="00935C99">
        <w:rPr>
          <w:rFonts w:ascii="Arial" w:hAnsi="Arial" w:cs="Arial"/>
          <w:sz w:val="28"/>
          <w:szCs w:val="28"/>
        </w:rPr>
        <w:tab/>
      </w:r>
      <w:r w:rsidRPr="00935C99">
        <w:rPr>
          <w:rFonts w:ascii="Arial" w:hAnsi="Arial" w:cs="Arial"/>
          <w:sz w:val="28"/>
          <w:szCs w:val="28"/>
        </w:rPr>
        <w:tab/>
      </w:r>
    </w:p>
    <w:p w:rsidR="00731917" w:rsidRDefault="00731917" w:rsidP="00964DEB">
      <w:pPr>
        <w:spacing w:line="360" w:lineRule="auto"/>
        <w:jc w:val="both"/>
        <w:rPr>
          <w:rFonts w:ascii="Arial" w:hAnsi="Arial" w:cs="Arial"/>
          <w:b/>
        </w:rPr>
      </w:pPr>
    </w:p>
    <w:p w:rsidR="006D24A6" w:rsidRDefault="006D24A6">
      <w:pPr>
        <w:spacing w:after="160" w:line="259" w:lineRule="auto"/>
        <w:rPr>
          <w:rFonts w:ascii="Arial" w:hAnsi="Arial" w:cs="Arial"/>
          <w:b/>
        </w:rPr>
      </w:pPr>
      <w:r>
        <w:rPr>
          <w:rFonts w:ascii="Arial" w:hAnsi="Arial" w:cs="Arial"/>
          <w:b/>
        </w:rPr>
        <w:br w:type="page"/>
      </w:r>
    </w:p>
    <w:p w:rsidR="006D24A6" w:rsidRPr="00935C99" w:rsidRDefault="006D24A6" w:rsidP="006D24A6">
      <w:pPr>
        <w:spacing w:line="480" w:lineRule="auto"/>
        <w:jc w:val="center"/>
        <w:rPr>
          <w:rFonts w:ascii="Arial" w:hAnsi="Arial" w:cs="Arial"/>
          <w:b/>
          <w:sz w:val="28"/>
          <w:szCs w:val="28"/>
        </w:rPr>
      </w:pPr>
      <w:r w:rsidRPr="00935C99">
        <w:rPr>
          <w:rFonts w:ascii="Arial" w:hAnsi="Arial" w:cs="Arial"/>
          <w:b/>
          <w:sz w:val="28"/>
          <w:szCs w:val="28"/>
        </w:rPr>
        <w:lastRenderedPageBreak/>
        <w:t>NATIONAL ASSEMBLY</w:t>
      </w:r>
    </w:p>
    <w:p w:rsidR="006D24A6" w:rsidRPr="00935C99" w:rsidRDefault="006D24A6" w:rsidP="006D24A6">
      <w:pPr>
        <w:spacing w:line="480" w:lineRule="auto"/>
        <w:jc w:val="center"/>
        <w:rPr>
          <w:rFonts w:ascii="Arial" w:hAnsi="Arial" w:cs="Arial"/>
          <w:b/>
          <w:sz w:val="28"/>
          <w:szCs w:val="28"/>
        </w:rPr>
      </w:pPr>
      <w:r w:rsidRPr="00935C99">
        <w:rPr>
          <w:rFonts w:ascii="Arial" w:hAnsi="Arial" w:cs="Arial"/>
          <w:b/>
          <w:sz w:val="28"/>
          <w:szCs w:val="28"/>
        </w:rPr>
        <w:t>QUESTION FOR W</w:t>
      </w:r>
      <w:r w:rsidR="00935C99">
        <w:rPr>
          <w:rFonts w:ascii="Arial" w:hAnsi="Arial" w:cs="Arial"/>
          <w:b/>
          <w:sz w:val="28"/>
          <w:szCs w:val="28"/>
        </w:rPr>
        <w:t>R</w:t>
      </w:r>
      <w:r w:rsidRPr="00935C99">
        <w:rPr>
          <w:rFonts w:ascii="Arial" w:hAnsi="Arial" w:cs="Arial"/>
          <w:b/>
          <w:sz w:val="28"/>
          <w:szCs w:val="28"/>
        </w:rPr>
        <w:t>ITTEN REPLY</w:t>
      </w:r>
    </w:p>
    <w:p w:rsidR="006D24A6" w:rsidRPr="00935C99" w:rsidRDefault="006D24A6" w:rsidP="006D24A6">
      <w:pPr>
        <w:spacing w:line="480" w:lineRule="auto"/>
        <w:jc w:val="center"/>
        <w:rPr>
          <w:rFonts w:ascii="Arial" w:hAnsi="Arial" w:cs="Arial"/>
          <w:b/>
          <w:sz w:val="28"/>
          <w:szCs w:val="28"/>
        </w:rPr>
      </w:pPr>
      <w:r w:rsidRPr="00935C99">
        <w:rPr>
          <w:rFonts w:ascii="Arial" w:hAnsi="Arial" w:cs="Arial"/>
          <w:b/>
          <w:sz w:val="28"/>
          <w:szCs w:val="28"/>
        </w:rPr>
        <w:t xml:space="preserve">QUESTION NUMBER: </w:t>
      </w:r>
      <w:r w:rsidRPr="00935C99">
        <w:rPr>
          <w:rFonts w:ascii="Arial" w:hAnsi="Arial" w:cs="Arial"/>
          <w:b/>
          <w:sz w:val="28"/>
          <w:szCs w:val="28"/>
          <w:lang w:val="en-ZA"/>
        </w:rPr>
        <w:t xml:space="preserve">PQ </w:t>
      </w:r>
      <w:r w:rsidR="00935C99">
        <w:rPr>
          <w:rFonts w:ascii="Arial" w:hAnsi="Arial" w:cs="Arial"/>
          <w:b/>
          <w:sz w:val="28"/>
          <w:szCs w:val="28"/>
          <w:lang w:val="en-ZA"/>
        </w:rPr>
        <w:t>298</w:t>
      </w:r>
      <w:r w:rsidRPr="00935C99">
        <w:rPr>
          <w:rFonts w:ascii="Arial" w:hAnsi="Arial" w:cs="Arial"/>
          <w:b/>
          <w:sz w:val="28"/>
          <w:szCs w:val="28"/>
          <w:lang w:val="en-ZA"/>
        </w:rPr>
        <w:t xml:space="preserve"> [NW</w:t>
      </w:r>
      <w:r w:rsidR="00935C99">
        <w:rPr>
          <w:rFonts w:ascii="Arial" w:hAnsi="Arial" w:cs="Arial"/>
          <w:b/>
          <w:sz w:val="28"/>
          <w:szCs w:val="28"/>
          <w:lang w:val="en-ZA"/>
        </w:rPr>
        <w:t>309E)</w:t>
      </w:r>
    </w:p>
    <w:p w:rsidR="006D24A6" w:rsidRPr="00935C99" w:rsidRDefault="006D24A6" w:rsidP="006D24A6">
      <w:pPr>
        <w:spacing w:line="480" w:lineRule="auto"/>
        <w:jc w:val="center"/>
        <w:rPr>
          <w:rFonts w:ascii="Arial" w:hAnsi="Arial" w:cs="Arial"/>
          <w:b/>
          <w:sz w:val="28"/>
          <w:szCs w:val="28"/>
        </w:rPr>
      </w:pPr>
      <w:r w:rsidRPr="00935C99">
        <w:rPr>
          <w:rFonts w:ascii="Arial" w:hAnsi="Arial" w:cs="Arial"/>
          <w:b/>
          <w:sz w:val="28"/>
          <w:szCs w:val="28"/>
        </w:rPr>
        <w:t xml:space="preserve">DATE OF PUBLICATION: </w:t>
      </w:r>
      <w:r w:rsidR="00935C99">
        <w:rPr>
          <w:rFonts w:ascii="Arial" w:hAnsi="Arial" w:cs="Arial"/>
          <w:b/>
          <w:sz w:val="28"/>
          <w:szCs w:val="28"/>
        </w:rPr>
        <w:t>18</w:t>
      </w:r>
      <w:r w:rsidRPr="00935C99">
        <w:rPr>
          <w:rFonts w:ascii="Arial" w:hAnsi="Arial" w:cs="Arial"/>
          <w:b/>
          <w:sz w:val="28"/>
          <w:szCs w:val="28"/>
        </w:rPr>
        <w:t xml:space="preserve"> FEBRUARY 2022</w:t>
      </w:r>
    </w:p>
    <w:p w:rsidR="00731917" w:rsidRPr="00935C99" w:rsidRDefault="00731917" w:rsidP="00964DEB">
      <w:pPr>
        <w:pBdr>
          <w:bottom w:val="single" w:sz="12" w:space="1" w:color="auto"/>
        </w:pBdr>
        <w:spacing w:line="360" w:lineRule="auto"/>
        <w:jc w:val="both"/>
        <w:rPr>
          <w:rFonts w:ascii="Arial" w:hAnsi="Arial" w:cs="Arial"/>
          <w:b/>
          <w:sz w:val="28"/>
          <w:szCs w:val="28"/>
        </w:rPr>
      </w:pPr>
    </w:p>
    <w:p w:rsidR="00731917" w:rsidRPr="00935C99" w:rsidRDefault="00731917" w:rsidP="00731917">
      <w:pPr>
        <w:spacing w:line="360" w:lineRule="auto"/>
        <w:jc w:val="both"/>
        <w:rPr>
          <w:rFonts w:ascii="Arial" w:hAnsi="Arial" w:cs="Arial"/>
          <w:b/>
          <w:sz w:val="28"/>
          <w:szCs w:val="28"/>
        </w:rPr>
      </w:pPr>
    </w:p>
    <w:p w:rsidR="00731917" w:rsidRPr="00935C99" w:rsidRDefault="00731917" w:rsidP="00731917">
      <w:pPr>
        <w:spacing w:line="360" w:lineRule="auto"/>
        <w:jc w:val="both"/>
        <w:rPr>
          <w:rFonts w:ascii="Arial" w:hAnsi="Arial" w:cs="Arial"/>
          <w:b/>
          <w:sz w:val="28"/>
          <w:szCs w:val="28"/>
        </w:rPr>
      </w:pPr>
    </w:p>
    <w:p w:rsidR="00731917" w:rsidRPr="00935C99" w:rsidRDefault="00731917" w:rsidP="00731917">
      <w:pPr>
        <w:spacing w:line="360" w:lineRule="auto"/>
        <w:jc w:val="both"/>
        <w:rPr>
          <w:rFonts w:ascii="Arial" w:hAnsi="Arial" w:cs="Arial"/>
          <w:b/>
          <w:sz w:val="28"/>
          <w:szCs w:val="28"/>
        </w:rPr>
      </w:pPr>
    </w:p>
    <w:p w:rsidR="00731917" w:rsidRPr="00935C99" w:rsidRDefault="00731917" w:rsidP="00731917">
      <w:pPr>
        <w:spacing w:line="360" w:lineRule="auto"/>
        <w:jc w:val="both"/>
        <w:rPr>
          <w:rFonts w:ascii="Arial" w:hAnsi="Arial" w:cs="Arial"/>
          <w:b/>
          <w:sz w:val="28"/>
          <w:szCs w:val="28"/>
        </w:rPr>
      </w:pPr>
    </w:p>
    <w:p w:rsidR="00731917" w:rsidRPr="00935C99" w:rsidRDefault="00935C99" w:rsidP="00731917">
      <w:pPr>
        <w:spacing w:line="360" w:lineRule="auto"/>
        <w:jc w:val="both"/>
        <w:rPr>
          <w:rFonts w:ascii="Arial" w:hAnsi="Arial" w:cs="Arial"/>
          <w:b/>
          <w:sz w:val="28"/>
          <w:szCs w:val="28"/>
        </w:rPr>
      </w:pPr>
      <w:r>
        <w:rPr>
          <w:rFonts w:ascii="Arial" w:hAnsi="Arial" w:cs="Arial"/>
          <w:b/>
          <w:sz w:val="28"/>
          <w:szCs w:val="28"/>
        </w:rPr>
        <w:t>K M S KRABA</w:t>
      </w:r>
    </w:p>
    <w:p w:rsidR="00731917" w:rsidRPr="00935C99" w:rsidRDefault="00935C99" w:rsidP="00731917">
      <w:pPr>
        <w:spacing w:line="360" w:lineRule="auto"/>
        <w:jc w:val="both"/>
        <w:rPr>
          <w:rFonts w:ascii="Arial" w:hAnsi="Arial" w:cs="Arial"/>
          <w:b/>
          <w:sz w:val="28"/>
          <w:szCs w:val="28"/>
        </w:rPr>
      </w:pPr>
      <w:r>
        <w:rPr>
          <w:rFonts w:ascii="Arial" w:hAnsi="Arial" w:cs="Arial"/>
          <w:b/>
          <w:sz w:val="28"/>
          <w:szCs w:val="28"/>
        </w:rPr>
        <w:t>DIRECTOR: CABINET, PARLIAMENT AND CLUSTER SUPPORT</w:t>
      </w:r>
    </w:p>
    <w:p w:rsidR="00731917" w:rsidRPr="00935C99" w:rsidRDefault="00731917" w:rsidP="00731917">
      <w:pPr>
        <w:spacing w:line="360" w:lineRule="auto"/>
        <w:jc w:val="both"/>
        <w:rPr>
          <w:rFonts w:ascii="Arial" w:hAnsi="Arial" w:cs="Arial"/>
          <w:b/>
          <w:sz w:val="28"/>
          <w:szCs w:val="28"/>
        </w:rPr>
      </w:pPr>
      <w:r w:rsidRPr="00935C99">
        <w:rPr>
          <w:rFonts w:ascii="Arial" w:hAnsi="Arial" w:cs="Arial"/>
          <w:b/>
          <w:sz w:val="28"/>
          <w:szCs w:val="28"/>
        </w:rPr>
        <w:t>DATE:</w:t>
      </w:r>
    </w:p>
    <w:p w:rsidR="00731917" w:rsidRPr="00935C99" w:rsidRDefault="00731917" w:rsidP="00964DEB">
      <w:pPr>
        <w:pBdr>
          <w:bottom w:val="single" w:sz="12" w:space="1" w:color="auto"/>
        </w:pBd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sz w:val="28"/>
          <w:szCs w:val="28"/>
        </w:rPr>
      </w:pPr>
      <w:r w:rsidRPr="00935C99">
        <w:rPr>
          <w:rFonts w:ascii="Arial" w:hAnsi="Arial" w:cs="Arial"/>
          <w:sz w:val="28"/>
          <w:szCs w:val="28"/>
        </w:rPr>
        <w:t>Recommended/not recommended</w:t>
      </w:r>
    </w:p>
    <w:p w:rsidR="00964DEB" w:rsidRPr="00935C99" w:rsidRDefault="00964DEB" w:rsidP="00964DEB">
      <w:pP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b/>
          <w:sz w:val="28"/>
          <w:szCs w:val="28"/>
        </w:rPr>
      </w:pPr>
      <w:r w:rsidRPr="00935C99">
        <w:rPr>
          <w:rFonts w:ascii="Arial" w:hAnsi="Arial" w:cs="Arial"/>
          <w:b/>
          <w:sz w:val="28"/>
          <w:szCs w:val="28"/>
        </w:rPr>
        <w:t>M S TSHANGANA</w:t>
      </w:r>
    </w:p>
    <w:p w:rsidR="00964DEB" w:rsidRPr="00935C99" w:rsidRDefault="00964DEB" w:rsidP="00964DEB">
      <w:pPr>
        <w:spacing w:line="360" w:lineRule="auto"/>
        <w:jc w:val="both"/>
        <w:rPr>
          <w:rFonts w:ascii="Arial" w:hAnsi="Arial" w:cs="Arial"/>
          <w:b/>
          <w:sz w:val="28"/>
          <w:szCs w:val="28"/>
        </w:rPr>
      </w:pPr>
      <w:r w:rsidRPr="00935C99">
        <w:rPr>
          <w:rFonts w:ascii="Arial" w:hAnsi="Arial" w:cs="Arial"/>
          <w:b/>
          <w:sz w:val="28"/>
          <w:szCs w:val="28"/>
        </w:rPr>
        <w:t>DIRECTOR-GENERAL: HUMAN SETTLEMENTS</w:t>
      </w:r>
    </w:p>
    <w:p w:rsidR="00964DEB" w:rsidRPr="00935C99" w:rsidRDefault="00964DEB" w:rsidP="00964DEB">
      <w:pPr>
        <w:spacing w:line="360" w:lineRule="auto"/>
        <w:jc w:val="both"/>
        <w:rPr>
          <w:rFonts w:ascii="Arial" w:hAnsi="Arial" w:cs="Arial"/>
          <w:b/>
          <w:sz w:val="28"/>
          <w:szCs w:val="28"/>
        </w:rPr>
      </w:pPr>
      <w:r w:rsidRPr="00935C99">
        <w:rPr>
          <w:rFonts w:ascii="Arial" w:hAnsi="Arial" w:cs="Arial"/>
          <w:b/>
          <w:sz w:val="28"/>
          <w:szCs w:val="28"/>
        </w:rPr>
        <w:t>DATE:</w:t>
      </w:r>
    </w:p>
    <w:p w:rsidR="00964DEB" w:rsidRPr="00935C99" w:rsidRDefault="00964DEB" w:rsidP="00964DEB">
      <w:pPr>
        <w:spacing w:line="360" w:lineRule="auto"/>
        <w:jc w:val="both"/>
        <w:rPr>
          <w:rFonts w:ascii="Arial" w:hAnsi="Arial" w:cs="Arial"/>
          <w:b/>
          <w:sz w:val="28"/>
          <w:szCs w:val="28"/>
        </w:rPr>
      </w:pPr>
      <w:r w:rsidRPr="00935C99">
        <w:rPr>
          <w:rFonts w:ascii="Arial" w:hAnsi="Arial" w:cs="Arial"/>
          <w:b/>
          <w:sz w:val="28"/>
          <w:szCs w:val="28"/>
        </w:rPr>
        <w:t>_________________________________________________________</w:t>
      </w:r>
      <w:r w:rsidR="00935C99">
        <w:rPr>
          <w:rFonts w:ascii="Arial" w:hAnsi="Arial" w:cs="Arial"/>
          <w:b/>
          <w:sz w:val="28"/>
          <w:szCs w:val="28"/>
        </w:rPr>
        <w:t>____</w:t>
      </w:r>
    </w:p>
    <w:p w:rsidR="00964DEB" w:rsidRPr="00935C99" w:rsidRDefault="00964DEB" w:rsidP="00964DEB">
      <w:pPr>
        <w:spacing w:line="360" w:lineRule="auto"/>
        <w:jc w:val="both"/>
        <w:rPr>
          <w:rFonts w:ascii="Arial" w:hAnsi="Arial" w:cs="Arial"/>
          <w:sz w:val="28"/>
          <w:szCs w:val="28"/>
        </w:rPr>
      </w:pPr>
      <w:r w:rsidRPr="00935C99">
        <w:rPr>
          <w:rFonts w:ascii="Arial" w:hAnsi="Arial" w:cs="Arial"/>
          <w:sz w:val="28"/>
          <w:szCs w:val="28"/>
        </w:rPr>
        <w:t>Approved/Not approved</w:t>
      </w:r>
    </w:p>
    <w:p w:rsidR="00964DEB" w:rsidRPr="00935C99" w:rsidRDefault="00964DEB" w:rsidP="00964DEB">
      <w:pP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b/>
          <w:sz w:val="28"/>
          <w:szCs w:val="28"/>
        </w:rPr>
      </w:pPr>
    </w:p>
    <w:p w:rsidR="00964DEB" w:rsidRPr="00935C99" w:rsidRDefault="00964DEB" w:rsidP="00964DEB">
      <w:pPr>
        <w:spacing w:line="360" w:lineRule="auto"/>
        <w:jc w:val="both"/>
        <w:rPr>
          <w:rFonts w:ascii="Arial" w:hAnsi="Arial" w:cs="Arial"/>
          <w:b/>
          <w:sz w:val="28"/>
          <w:szCs w:val="28"/>
        </w:rPr>
      </w:pPr>
      <w:r w:rsidRPr="00935C99">
        <w:rPr>
          <w:rFonts w:ascii="Arial" w:hAnsi="Arial" w:cs="Arial"/>
          <w:b/>
          <w:sz w:val="28"/>
          <w:szCs w:val="28"/>
        </w:rPr>
        <w:t>M</w:t>
      </w:r>
      <w:r w:rsidR="0070526E" w:rsidRPr="00935C99">
        <w:rPr>
          <w:rFonts w:ascii="Arial" w:hAnsi="Arial" w:cs="Arial"/>
          <w:b/>
          <w:sz w:val="28"/>
          <w:szCs w:val="28"/>
        </w:rPr>
        <w:t>S</w:t>
      </w:r>
      <w:r w:rsidRPr="00935C99">
        <w:rPr>
          <w:rFonts w:ascii="Arial" w:hAnsi="Arial" w:cs="Arial"/>
          <w:b/>
          <w:sz w:val="28"/>
          <w:szCs w:val="28"/>
        </w:rPr>
        <w:t xml:space="preserve"> M T KUBAYI, (MP)</w:t>
      </w:r>
    </w:p>
    <w:p w:rsidR="00964DEB" w:rsidRPr="00935C99" w:rsidRDefault="00964DEB" w:rsidP="00964DEB">
      <w:pPr>
        <w:spacing w:line="360" w:lineRule="auto"/>
        <w:jc w:val="both"/>
        <w:rPr>
          <w:rFonts w:ascii="Arial" w:hAnsi="Arial" w:cs="Arial"/>
          <w:b/>
          <w:sz w:val="28"/>
          <w:szCs w:val="28"/>
        </w:rPr>
      </w:pPr>
      <w:r w:rsidRPr="00935C99">
        <w:rPr>
          <w:rFonts w:ascii="Arial" w:hAnsi="Arial" w:cs="Arial"/>
          <w:b/>
          <w:sz w:val="28"/>
          <w:szCs w:val="28"/>
        </w:rPr>
        <w:t>MINISTER OF HUMAN SETTLEMENTS</w:t>
      </w:r>
    </w:p>
    <w:p w:rsidR="00964DEB" w:rsidRPr="00935C99" w:rsidRDefault="00935C99" w:rsidP="00935C99">
      <w:pPr>
        <w:spacing w:line="360" w:lineRule="auto"/>
        <w:jc w:val="both"/>
        <w:rPr>
          <w:rFonts w:ascii="Arial" w:hAnsi="Arial" w:cs="Arial"/>
          <w:b/>
          <w:sz w:val="28"/>
          <w:szCs w:val="28"/>
        </w:rPr>
      </w:pPr>
      <w:r>
        <w:rPr>
          <w:rFonts w:ascii="Arial" w:hAnsi="Arial" w:cs="Arial"/>
          <w:b/>
          <w:sz w:val="28"/>
          <w:szCs w:val="28"/>
        </w:rPr>
        <w:t>DATE:</w:t>
      </w:r>
    </w:p>
    <w:sectPr w:rsidR="00964DEB" w:rsidRPr="00935C99" w:rsidSect="00961F37">
      <w:footerReference w:type="default" r:id="rId7"/>
      <w:pgSz w:w="11906" w:h="16838"/>
      <w:pgMar w:top="1134" w:right="1134" w:bottom="1134"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B3" w:rsidRDefault="00A75AB3" w:rsidP="00BE36BE">
      <w:r>
        <w:separator/>
      </w:r>
    </w:p>
  </w:endnote>
  <w:endnote w:type="continuationSeparator" w:id="0">
    <w:p w:rsidR="00A75AB3" w:rsidRDefault="00A75AB3" w:rsidP="00BE3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20681368"/>
      <w:docPartObj>
        <w:docPartGallery w:val="Page Numbers (Bottom of Page)"/>
        <w:docPartUnique/>
      </w:docPartObj>
    </w:sdtPr>
    <w:sdtEndPr>
      <w:rPr>
        <w:noProof/>
      </w:rPr>
    </w:sdtEndPr>
    <w:sdtContent>
      <w:p w:rsidR="00BE36BE" w:rsidRPr="00961F37" w:rsidRDefault="00CB3DB0" w:rsidP="00961F37">
        <w:pPr>
          <w:pStyle w:val="Footer"/>
          <w:jc w:val="right"/>
          <w:rPr>
            <w:rFonts w:ascii="Arial" w:hAnsi="Arial" w:cs="Arial"/>
            <w:sz w:val="16"/>
            <w:szCs w:val="16"/>
          </w:rPr>
        </w:pPr>
        <w:r w:rsidRPr="00961F37">
          <w:rPr>
            <w:rFonts w:ascii="Arial" w:hAnsi="Arial" w:cs="Arial"/>
            <w:sz w:val="16"/>
            <w:szCs w:val="16"/>
          </w:rPr>
          <w:fldChar w:fldCharType="begin"/>
        </w:r>
        <w:r w:rsidR="00BE36BE" w:rsidRPr="00961F37">
          <w:rPr>
            <w:rFonts w:ascii="Arial" w:hAnsi="Arial" w:cs="Arial"/>
            <w:sz w:val="16"/>
            <w:szCs w:val="16"/>
          </w:rPr>
          <w:instrText xml:space="preserve"> PAGE   \* MERGEFORMAT </w:instrText>
        </w:r>
        <w:r w:rsidRPr="00961F37">
          <w:rPr>
            <w:rFonts w:ascii="Arial" w:hAnsi="Arial" w:cs="Arial"/>
            <w:sz w:val="16"/>
            <w:szCs w:val="16"/>
          </w:rPr>
          <w:fldChar w:fldCharType="separate"/>
        </w:r>
        <w:r w:rsidR="00246447">
          <w:rPr>
            <w:rFonts w:ascii="Arial" w:hAnsi="Arial" w:cs="Arial"/>
            <w:noProof/>
            <w:sz w:val="16"/>
            <w:szCs w:val="16"/>
          </w:rPr>
          <w:t>1</w:t>
        </w:r>
        <w:r w:rsidRPr="00961F37">
          <w:rPr>
            <w:rFonts w:ascii="Arial" w:hAnsi="Arial" w:cs="Arial"/>
            <w:noProof/>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B3" w:rsidRDefault="00A75AB3" w:rsidP="00BE36BE">
      <w:r>
        <w:separator/>
      </w:r>
    </w:p>
  </w:footnote>
  <w:footnote w:type="continuationSeparator" w:id="0">
    <w:p w:rsidR="00A75AB3" w:rsidRDefault="00A75AB3" w:rsidP="00BE3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F36"/>
    <w:multiLevelType w:val="hybridMultilevel"/>
    <w:tmpl w:val="ACA22CCE"/>
    <w:lvl w:ilvl="0" w:tplc="A8AAFF5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3D193B8D"/>
    <w:multiLevelType w:val="hybridMultilevel"/>
    <w:tmpl w:val="3D346F78"/>
    <w:lvl w:ilvl="0" w:tplc="7AC2CD3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1C03C4"/>
    <w:multiLevelType w:val="hybridMultilevel"/>
    <w:tmpl w:val="D4A07A7C"/>
    <w:lvl w:ilvl="0" w:tplc="060A0BC4">
      <w:start w:val="2"/>
      <w:numFmt w:val="upp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673D4D7D"/>
    <w:multiLevelType w:val="hybridMultilevel"/>
    <w:tmpl w:val="F078E8C8"/>
    <w:lvl w:ilvl="0" w:tplc="A83EF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0BC5"/>
    <w:rsid w:val="00057332"/>
    <w:rsid w:val="00156EE8"/>
    <w:rsid w:val="00246447"/>
    <w:rsid w:val="00277B02"/>
    <w:rsid w:val="003E41E6"/>
    <w:rsid w:val="00586639"/>
    <w:rsid w:val="005B4413"/>
    <w:rsid w:val="005C1C16"/>
    <w:rsid w:val="006D24A6"/>
    <w:rsid w:val="006E3A55"/>
    <w:rsid w:val="0070526E"/>
    <w:rsid w:val="00731917"/>
    <w:rsid w:val="00796C7D"/>
    <w:rsid w:val="00930C9D"/>
    <w:rsid w:val="00935C99"/>
    <w:rsid w:val="00961F37"/>
    <w:rsid w:val="00964DEB"/>
    <w:rsid w:val="00A75AB3"/>
    <w:rsid w:val="00AB5762"/>
    <w:rsid w:val="00B714D9"/>
    <w:rsid w:val="00B8708E"/>
    <w:rsid w:val="00BD7DAB"/>
    <w:rsid w:val="00BE36BE"/>
    <w:rsid w:val="00C53747"/>
    <w:rsid w:val="00C87CBF"/>
    <w:rsid w:val="00CB3DB0"/>
    <w:rsid w:val="00CF0BC5"/>
    <w:rsid w:val="00E60D40"/>
    <w:rsid w:val="00EF6E9C"/>
    <w:rsid w:val="00F4125E"/>
    <w:rsid w:val="00F93834"/>
    <w:rsid w:val="00F93B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E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64DEB"/>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DEB"/>
    <w:rPr>
      <w:rFonts w:ascii="Times New Roman" w:eastAsia="Times New Roman" w:hAnsi="Times New Roman" w:cs="Times New Roman"/>
      <w:b/>
      <w:sz w:val="24"/>
      <w:szCs w:val="24"/>
      <w:lang w:val="en-GB"/>
    </w:rPr>
  </w:style>
  <w:style w:type="paragraph" w:styleId="ListParagraph">
    <w:name w:val="List Paragraph"/>
    <w:aliases w:val="Bullet Text 1"/>
    <w:basedOn w:val="Normal"/>
    <w:link w:val="ListParagraphChar"/>
    <w:uiPriority w:val="34"/>
    <w:qFormat/>
    <w:rsid w:val="00964DEB"/>
    <w:pPr>
      <w:ind w:left="720"/>
      <w:contextualSpacing/>
    </w:pPr>
  </w:style>
  <w:style w:type="character" w:customStyle="1" w:styleId="ListParagraphChar">
    <w:name w:val="List Paragraph Char"/>
    <w:aliases w:val="Bullet Text 1 Char"/>
    <w:link w:val="ListParagraph"/>
    <w:uiPriority w:val="34"/>
    <w:rsid w:val="00964DE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E36BE"/>
    <w:pPr>
      <w:tabs>
        <w:tab w:val="center" w:pos="4513"/>
        <w:tab w:val="right" w:pos="9026"/>
      </w:tabs>
    </w:pPr>
  </w:style>
  <w:style w:type="character" w:customStyle="1" w:styleId="HeaderChar">
    <w:name w:val="Header Char"/>
    <w:basedOn w:val="DefaultParagraphFont"/>
    <w:link w:val="Header"/>
    <w:uiPriority w:val="99"/>
    <w:rsid w:val="00BE36B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36BE"/>
    <w:pPr>
      <w:tabs>
        <w:tab w:val="center" w:pos="4513"/>
        <w:tab w:val="right" w:pos="9026"/>
      </w:tabs>
    </w:pPr>
  </w:style>
  <w:style w:type="character" w:customStyle="1" w:styleId="FooterChar">
    <w:name w:val="Footer Char"/>
    <w:basedOn w:val="DefaultParagraphFont"/>
    <w:link w:val="Footer"/>
    <w:uiPriority w:val="99"/>
    <w:rsid w:val="00BE36BE"/>
    <w:rPr>
      <w:rFonts w:ascii="Times New Roman" w:eastAsia="Times New Roman" w:hAnsi="Times New Roman" w:cs="Times New Roman"/>
      <w:sz w:val="24"/>
      <w:szCs w:val="24"/>
      <w:lang w:val="en-GB"/>
    </w:rPr>
  </w:style>
  <w:style w:type="table" w:styleId="TableGrid">
    <w:name w:val="Table Grid"/>
    <w:basedOn w:val="TableNormal"/>
    <w:uiPriority w:val="59"/>
    <w:rsid w:val="006E3A5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Letsholonyane</dc:creator>
  <cp:lastModifiedBy>USER</cp:lastModifiedBy>
  <cp:revision>2</cp:revision>
  <cp:lastPrinted>2021-12-08T16:02:00Z</cp:lastPrinted>
  <dcterms:created xsi:type="dcterms:W3CDTF">2022-02-24T09:31:00Z</dcterms:created>
  <dcterms:modified xsi:type="dcterms:W3CDTF">2022-02-24T09:31:00Z</dcterms:modified>
</cp:coreProperties>
</file>