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7B3027">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B425C7" w:rsidRDefault="00A9651F" w:rsidP="00BF1B42">
      <w:pPr>
        <w:jc w:val="both"/>
        <w:rPr>
          <w:rFonts w:ascii="Arial" w:hAnsi="Arial" w:cs="Arial"/>
          <w:b/>
          <w:sz w:val="22"/>
          <w:szCs w:val="22"/>
        </w:rPr>
      </w:pPr>
      <w:r>
        <w:rPr>
          <w:rFonts w:ascii="Arial" w:hAnsi="Arial" w:cs="Arial"/>
          <w:b/>
          <w:sz w:val="22"/>
          <w:szCs w:val="22"/>
        </w:rPr>
        <w:t xml:space="preserve">NATIONAL ASSEMBLY </w:t>
      </w:r>
    </w:p>
    <w:p w:rsidR="009A5B16" w:rsidRDefault="009A5B16" w:rsidP="00BF1B42">
      <w:pPr>
        <w:jc w:val="both"/>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682921">
        <w:rPr>
          <w:rFonts w:ascii="Arial" w:hAnsi="Arial" w:cs="Arial"/>
          <w:b/>
          <w:sz w:val="22"/>
          <w:szCs w:val="22"/>
          <w:u w:val="single"/>
        </w:rPr>
        <w:t>2</w:t>
      </w:r>
      <w:r w:rsidR="00001C4D">
        <w:rPr>
          <w:rFonts w:ascii="Arial" w:hAnsi="Arial" w:cs="Arial"/>
          <w:b/>
          <w:sz w:val="22"/>
          <w:szCs w:val="22"/>
          <w:u w:val="single"/>
        </w:rPr>
        <w:t>9</w:t>
      </w:r>
      <w:r w:rsidR="00751456">
        <w:rPr>
          <w:rFonts w:ascii="Arial" w:hAnsi="Arial" w:cs="Arial"/>
          <w:b/>
          <w:sz w:val="22"/>
          <w:szCs w:val="22"/>
          <w:u w:val="single"/>
        </w:rPr>
        <w:t>75</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3D06A6">
        <w:rPr>
          <w:rFonts w:ascii="Arial" w:hAnsi="Arial" w:cs="Arial"/>
          <w:b/>
          <w:sz w:val="22"/>
          <w:szCs w:val="22"/>
          <w:u w:val="single"/>
        </w:rPr>
        <w:t>9</w:t>
      </w:r>
      <w:r w:rsidR="000C0BAE">
        <w:rPr>
          <w:rFonts w:ascii="Arial" w:hAnsi="Arial" w:cs="Arial"/>
          <w:b/>
          <w:sz w:val="22"/>
          <w:szCs w:val="22"/>
          <w:u w:val="single"/>
        </w:rPr>
        <w:t xml:space="preserve"> SEPTEMBER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31</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751456" w:rsidRPr="00751456" w:rsidRDefault="00751456" w:rsidP="00751456">
      <w:pPr>
        <w:spacing w:before="100" w:beforeAutospacing="1" w:after="100" w:afterAutospacing="1"/>
        <w:ind w:left="720" w:hanging="720"/>
        <w:jc w:val="both"/>
        <w:outlineLvl w:val="0"/>
        <w:rPr>
          <w:rFonts w:ascii="Arial" w:hAnsi="Arial" w:cs="Arial"/>
          <w:sz w:val="22"/>
          <w:szCs w:val="22"/>
        </w:rPr>
      </w:pPr>
      <w:r w:rsidRPr="00751456">
        <w:rPr>
          <w:rFonts w:ascii="Arial" w:hAnsi="Arial" w:cs="Arial"/>
          <w:b/>
          <w:sz w:val="22"/>
          <w:szCs w:val="22"/>
        </w:rPr>
        <w:t>2975.</w:t>
      </w:r>
      <w:r w:rsidRPr="00751456">
        <w:rPr>
          <w:rFonts w:ascii="Arial" w:hAnsi="Arial" w:cs="Arial"/>
          <w:b/>
          <w:sz w:val="22"/>
          <w:szCs w:val="22"/>
        </w:rPr>
        <w:tab/>
        <w:t xml:space="preserve">Ms C V King (DA) to ask the Minister of Water and Sanitation: </w:t>
      </w:r>
    </w:p>
    <w:p w:rsidR="00751456" w:rsidRPr="00751456" w:rsidRDefault="00751456" w:rsidP="002616AB">
      <w:pPr>
        <w:autoSpaceDE w:val="0"/>
        <w:autoSpaceDN w:val="0"/>
        <w:adjustRightInd w:val="0"/>
        <w:spacing w:before="100" w:beforeAutospacing="1" w:after="100" w:afterAutospacing="1"/>
        <w:ind w:left="709" w:right="26" w:hanging="720"/>
        <w:jc w:val="both"/>
        <w:rPr>
          <w:rFonts w:ascii="Arial" w:hAnsi="Arial" w:cs="Arial"/>
          <w:sz w:val="22"/>
          <w:szCs w:val="22"/>
        </w:rPr>
      </w:pPr>
      <w:r w:rsidRPr="00751456">
        <w:rPr>
          <w:rFonts w:ascii="Arial" w:hAnsi="Arial" w:cs="Arial"/>
          <w:sz w:val="22"/>
          <w:szCs w:val="22"/>
        </w:rPr>
        <w:t>(1)</w:t>
      </w:r>
      <w:r w:rsidRPr="00751456">
        <w:rPr>
          <w:rFonts w:ascii="Arial" w:hAnsi="Arial" w:cs="Arial"/>
          <w:sz w:val="22"/>
          <w:szCs w:val="22"/>
        </w:rPr>
        <w:tab/>
        <w:t>Whether, in the pursuit to avoid Day Zero in the Nelson Mandela Bay Metropolitan Municipality, the Nelson Mandela Bay University was consulted to do research on alternative water resources to mitigate against the drought; if not, why not; if so, what are the details of the research.</w:t>
      </w:r>
    </w:p>
    <w:p w:rsidR="00BF1B42" w:rsidRPr="00751456" w:rsidRDefault="00751456" w:rsidP="002616AB">
      <w:pPr>
        <w:autoSpaceDE w:val="0"/>
        <w:autoSpaceDN w:val="0"/>
        <w:adjustRightInd w:val="0"/>
        <w:spacing w:before="100" w:beforeAutospacing="1" w:after="100" w:afterAutospacing="1"/>
        <w:ind w:left="709" w:right="26" w:hanging="720"/>
        <w:jc w:val="both"/>
        <w:rPr>
          <w:rFonts w:ascii="Arial" w:hAnsi="Arial" w:cs="Arial"/>
        </w:rPr>
      </w:pPr>
      <w:r w:rsidRPr="00751456">
        <w:rPr>
          <w:rFonts w:ascii="Arial" w:hAnsi="Arial" w:cs="Arial"/>
          <w:sz w:val="22"/>
          <w:szCs w:val="22"/>
        </w:rPr>
        <w:t>(2)</w:t>
      </w:r>
      <w:r w:rsidRPr="00751456">
        <w:rPr>
          <w:rFonts w:ascii="Arial" w:hAnsi="Arial" w:cs="Arial"/>
          <w:sz w:val="22"/>
          <w:szCs w:val="22"/>
        </w:rPr>
        <w:tab/>
        <w:t>whether any research was conducted by his department on water infrastructure and alternative measures in the Nelson Mandela Bay Metropolitan Municipality to avoid Day Zero; if not, why not; if so, what are the relevant details</w:t>
      </w:r>
      <w:r w:rsidRPr="00751456">
        <w:rPr>
          <w:rFonts w:ascii="Arial" w:hAnsi="Arial" w:cs="Arial"/>
        </w:rPr>
        <w:t>?</w:t>
      </w:r>
      <w:r w:rsidRPr="00751456">
        <w:rPr>
          <w:rFonts w:ascii="Arial" w:hAnsi="Arial" w:cs="Arial"/>
        </w:rPr>
        <w:tab/>
      </w:r>
      <w:r w:rsidRPr="00751456">
        <w:rPr>
          <w:rFonts w:ascii="Arial" w:hAnsi="Arial" w:cs="Arial"/>
        </w:rPr>
        <w:tab/>
      </w:r>
      <w:r w:rsidRPr="00751456">
        <w:rPr>
          <w:rFonts w:ascii="Arial" w:hAnsi="Arial" w:cs="Arial"/>
        </w:rPr>
        <w:tab/>
      </w:r>
      <w:r w:rsidRPr="00751456">
        <w:rPr>
          <w:rFonts w:ascii="Arial" w:hAnsi="Arial" w:cs="Arial"/>
        </w:rPr>
        <w:tab/>
      </w:r>
      <w:r w:rsidRPr="00751456">
        <w:rPr>
          <w:rFonts w:ascii="Arial" w:hAnsi="Arial" w:cs="Arial"/>
        </w:rPr>
        <w:tab/>
      </w:r>
      <w:r w:rsidRPr="00751456">
        <w:rPr>
          <w:rFonts w:ascii="Arial" w:hAnsi="Arial" w:cs="Arial"/>
        </w:rPr>
        <w:tab/>
      </w:r>
      <w:r w:rsidRPr="00751456">
        <w:rPr>
          <w:rFonts w:ascii="Arial" w:hAnsi="Arial" w:cs="Arial"/>
        </w:rPr>
        <w:tab/>
      </w:r>
      <w:r w:rsidRPr="00751456">
        <w:rPr>
          <w:rFonts w:ascii="Arial" w:hAnsi="Arial" w:cs="Arial"/>
        </w:rPr>
        <w:tab/>
      </w:r>
      <w:r w:rsidRPr="00751456">
        <w:rPr>
          <w:rFonts w:ascii="Arial" w:hAnsi="Arial" w:cs="Arial"/>
        </w:rPr>
        <w:tab/>
      </w:r>
      <w:r w:rsidRPr="00751456">
        <w:rPr>
          <w:rFonts w:ascii="Arial" w:hAnsi="Arial" w:cs="Arial"/>
        </w:rPr>
        <w:tab/>
      </w:r>
      <w:r w:rsidR="00BF1B42">
        <w:rPr>
          <w:rFonts w:ascii="Arial" w:hAnsi="Arial" w:cs="Arial"/>
        </w:rPr>
        <w:tab/>
      </w:r>
      <w:r w:rsidR="00BF1B42">
        <w:rPr>
          <w:rFonts w:ascii="Arial" w:hAnsi="Arial" w:cs="Arial"/>
        </w:rPr>
        <w:tab/>
      </w:r>
      <w:r w:rsidR="00BF1B42">
        <w:rPr>
          <w:rFonts w:ascii="Arial" w:hAnsi="Arial" w:cs="Arial"/>
        </w:rPr>
        <w:tab/>
      </w:r>
      <w:r w:rsidR="00BF1B42">
        <w:rPr>
          <w:rFonts w:ascii="Arial" w:hAnsi="Arial" w:cs="Arial"/>
        </w:rPr>
        <w:tab/>
      </w:r>
      <w:r w:rsidR="00BF1B42">
        <w:rPr>
          <w:rFonts w:ascii="Arial" w:hAnsi="Arial" w:cs="Arial"/>
        </w:rPr>
        <w:tab/>
      </w:r>
      <w:r w:rsidR="00BF1B42">
        <w:rPr>
          <w:rFonts w:ascii="Arial" w:hAnsi="Arial" w:cs="Arial"/>
        </w:rPr>
        <w:tab/>
      </w:r>
      <w:r w:rsidR="002616AB">
        <w:rPr>
          <w:rFonts w:ascii="Arial" w:hAnsi="Arial" w:cs="Arial"/>
        </w:rPr>
        <w:tab/>
      </w:r>
      <w:r w:rsidR="002616AB">
        <w:rPr>
          <w:rFonts w:ascii="Arial" w:hAnsi="Arial" w:cs="Arial"/>
        </w:rPr>
        <w:tab/>
      </w:r>
      <w:r w:rsidR="002616AB">
        <w:rPr>
          <w:rFonts w:ascii="Arial" w:hAnsi="Arial" w:cs="Arial"/>
        </w:rPr>
        <w:tab/>
      </w:r>
      <w:r w:rsidR="002616AB">
        <w:rPr>
          <w:rFonts w:ascii="Arial" w:hAnsi="Arial" w:cs="Arial"/>
        </w:rPr>
        <w:tab/>
      </w:r>
      <w:r w:rsidR="002616AB">
        <w:rPr>
          <w:rFonts w:ascii="Arial" w:hAnsi="Arial" w:cs="Arial"/>
        </w:rPr>
        <w:tab/>
      </w:r>
      <w:r w:rsidR="002616AB">
        <w:rPr>
          <w:rFonts w:ascii="Arial" w:hAnsi="Arial" w:cs="Arial"/>
        </w:rPr>
        <w:tab/>
      </w:r>
      <w:r w:rsidR="002616AB">
        <w:rPr>
          <w:rFonts w:ascii="Arial" w:hAnsi="Arial" w:cs="Arial"/>
        </w:rPr>
        <w:tab/>
      </w:r>
      <w:r w:rsidR="002616AB">
        <w:rPr>
          <w:rFonts w:ascii="Arial" w:hAnsi="Arial" w:cs="Arial"/>
        </w:rPr>
        <w:tab/>
      </w:r>
      <w:r w:rsidR="009A5B16">
        <w:rPr>
          <w:rFonts w:ascii="Arial" w:hAnsi="Arial" w:cs="Arial"/>
        </w:rPr>
        <w:tab/>
      </w:r>
      <w:r w:rsidR="009A5B16">
        <w:rPr>
          <w:rFonts w:ascii="Arial" w:hAnsi="Arial" w:cs="Arial"/>
        </w:rPr>
        <w:tab/>
      </w:r>
      <w:r w:rsidR="009A5B16">
        <w:rPr>
          <w:rFonts w:ascii="Arial" w:hAnsi="Arial" w:cs="Arial"/>
        </w:rPr>
        <w:tab/>
      </w:r>
      <w:r w:rsidR="009A5B16">
        <w:rPr>
          <w:rFonts w:ascii="Arial" w:hAnsi="Arial" w:cs="Arial"/>
        </w:rPr>
        <w:tab/>
      </w:r>
      <w:r w:rsidR="009A5B16">
        <w:rPr>
          <w:rFonts w:ascii="Arial" w:hAnsi="Arial" w:cs="Arial"/>
        </w:rPr>
        <w:tab/>
      </w:r>
      <w:r w:rsidR="009A5B16">
        <w:rPr>
          <w:rFonts w:ascii="Arial" w:hAnsi="Arial" w:cs="Arial"/>
        </w:rPr>
        <w:tab/>
      </w:r>
      <w:r w:rsidR="009A5B16">
        <w:rPr>
          <w:rFonts w:ascii="Arial" w:hAnsi="Arial" w:cs="Arial"/>
        </w:rPr>
        <w:tab/>
      </w:r>
      <w:r w:rsidR="00BF1B42" w:rsidRPr="00751456">
        <w:rPr>
          <w:rFonts w:ascii="Arial" w:hAnsi="Arial" w:cs="Arial"/>
          <w:sz w:val="20"/>
          <w:szCs w:val="20"/>
        </w:rPr>
        <w:t>NW3611E</w:t>
      </w:r>
    </w:p>
    <w:p w:rsidR="003C04AA" w:rsidRDefault="00BF1B42" w:rsidP="002616AB">
      <w:pPr>
        <w:tabs>
          <w:tab w:val="left" w:pos="540"/>
          <w:tab w:val="left" w:pos="709"/>
        </w:tabs>
        <w:jc w:val="center"/>
        <w:rPr>
          <w:rFonts w:ascii="Arial" w:eastAsiaTheme="minorHAnsi" w:hAnsi="Arial" w:cs="Arial"/>
          <w:color w:val="000000"/>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eastAsiaTheme="minorHAnsi" w:hAnsi="Arial" w:cs="Arial"/>
          <w:color w:val="000000"/>
          <w:sz w:val="22"/>
          <w:szCs w:val="22"/>
        </w:rPr>
        <w:tab/>
      </w:r>
    </w:p>
    <w:p w:rsidR="00115128" w:rsidRPr="00046C25" w:rsidRDefault="00404421" w:rsidP="00046C25">
      <w:pPr>
        <w:tabs>
          <w:tab w:val="left" w:pos="540"/>
          <w:tab w:val="left" w:pos="709"/>
        </w:tabs>
        <w:jc w:val="center"/>
        <w:rPr>
          <w:rFonts w:ascii="Arial" w:hAnsi="Arial" w:cs="Arial"/>
          <w:b/>
          <w:sz w:val="22"/>
          <w:szCs w:val="22"/>
        </w:rPr>
      </w:pPr>
      <w:r w:rsidRPr="00046C25">
        <w:rPr>
          <w:rFonts w:ascii="Arial" w:hAnsi="Arial" w:cs="Arial"/>
          <w:bCs/>
          <w:sz w:val="22"/>
          <w:szCs w:val="22"/>
          <w:lang w:val="pt-BR"/>
        </w:rPr>
        <w:t>---00O00---</w:t>
      </w:r>
    </w:p>
    <w:p w:rsidR="00115128" w:rsidRDefault="00115128" w:rsidP="00361A62">
      <w:pPr>
        <w:tabs>
          <w:tab w:val="left" w:pos="540"/>
          <w:tab w:val="left" w:pos="709"/>
        </w:tabs>
        <w:rPr>
          <w:rFonts w:ascii="Arial" w:hAnsi="Arial" w:cs="Arial"/>
          <w:b/>
          <w:sz w:val="22"/>
          <w:szCs w:val="22"/>
        </w:rPr>
      </w:pPr>
    </w:p>
    <w:p w:rsidR="002616AB" w:rsidRDefault="00BF1B42" w:rsidP="00BF1B42">
      <w:pPr>
        <w:tabs>
          <w:tab w:val="left" w:pos="540"/>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p>
    <w:p w:rsidR="002616AB" w:rsidRDefault="002616AB" w:rsidP="00BF1B42">
      <w:pPr>
        <w:tabs>
          <w:tab w:val="left" w:pos="540"/>
          <w:tab w:val="left" w:pos="709"/>
        </w:tabs>
        <w:rPr>
          <w:rFonts w:ascii="Arial" w:hAnsi="Arial" w:cs="Arial"/>
          <w:b/>
          <w:sz w:val="22"/>
          <w:szCs w:val="22"/>
        </w:rPr>
      </w:pPr>
    </w:p>
    <w:p w:rsidR="002616AB" w:rsidRDefault="002616AB" w:rsidP="00BF1B42">
      <w:pPr>
        <w:tabs>
          <w:tab w:val="left" w:pos="540"/>
          <w:tab w:val="left" w:pos="709"/>
        </w:tabs>
        <w:rPr>
          <w:rFonts w:ascii="Arial" w:hAnsi="Arial" w:cs="Arial"/>
          <w:b/>
          <w:sz w:val="22"/>
          <w:szCs w:val="22"/>
        </w:rPr>
      </w:pPr>
    </w:p>
    <w:p w:rsidR="002616AB" w:rsidRDefault="002616AB" w:rsidP="00BF1B42">
      <w:pPr>
        <w:tabs>
          <w:tab w:val="left" w:pos="540"/>
          <w:tab w:val="left" w:pos="709"/>
        </w:tabs>
        <w:rPr>
          <w:rFonts w:ascii="Arial" w:hAnsi="Arial" w:cs="Arial"/>
          <w:b/>
          <w:sz w:val="22"/>
          <w:szCs w:val="22"/>
        </w:rPr>
      </w:pPr>
    </w:p>
    <w:p w:rsidR="002616AB" w:rsidRDefault="002616AB" w:rsidP="00BF1B42">
      <w:pPr>
        <w:tabs>
          <w:tab w:val="left" w:pos="540"/>
          <w:tab w:val="left" w:pos="709"/>
        </w:tabs>
        <w:rPr>
          <w:rFonts w:ascii="Arial" w:hAnsi="Arial" w:cs="Arial"/>
          <w:b/>
          <w:sz w:val="22"/>
          <w:szCs w:val="22"/>
        </w:rPr>
      </w:pPr>
    </w:p>
    <w:p w:rsidR="00115128" w:rsidRDefault="00BF1B42" w:rsidP="00BF1B42">
      <w:pPr>
        <w:tabs>
          <w:tab w:val="left" w:pos="540"/>
          <w:tab w:val="left" w:pos="709"/>
        </w:tabs>
        <w:rPr>
          <w:rFonts w:ascii="Arial" w:hAnsi="Arial" w:cs="Arial"/>
          <w:b/>
          <w:sz w:val="22"/>
          <w:szCs w:val="22"/>
        </w:rPr>
      </w:pPr>
      <w:r>
        <w:rPr>
          <w:rFonts w:ascii="Arial" w:hAnsi="Arial" w:cs="Arial"/>
          <w:b/>
          <w:sz w:val="22"/>
          <w:szCs w:val="22"/>
        </w:rPr>
        <w:lastRenderedPageBreak/>
        <w:tab/>
      </w:r>
      <w:r w:rsidR="00115128">
        <w:rPr>
          <w:rFonts w:ascii="Arial" w:hAnsi="Arial" w:cs="Arial"/>
          <w:b/>
          <w:sz w:val="22"/>
          <w:szCs w:val="22"/>
        </w:rPr>
        <w:t xml:space="preserve">MINISTER OF WATER AND SANITATION </w:t>
      </w:r>
    </w:p>
    <w:p w:rsidR="00115128" w:rsidRDefault="00115128" w:rsidP="00115128">
      <w:pPr>
        <w:tabs>
          <w:tab w:val="left" w:pos="540"/>
          <w:tab w:val="left" w:pos="709"/>
        </w:tabs>
        <w:rPr>
          <w:rFonts w:ascii="Arial" w:hAnsi="Arial" w:cs="Arial"/>
          <w:b/>
          <w:sz w:val="22"/>
          <w:szCs w:val="22"/>
        </w:rPr>
      </w:pPr>
    </w:p>
    <w:p w:rsidR="003607ED" w:rsidRPr="003607ED" w:rsidRDefault="002616AB" w:rsidP="009C0B9A">
      <w:pPr>
        <w:pStyle w:val="ListParagraph"/>
        <w:numPr>
          <w:ilvl w:val="0"/>
          <w:numId w:val="20"/>
        </w:numPr>
        <w:tabs>
          <w:tab w:val="left" w:pos="426"/>
          <w:tab w:val="left" w:pos="540"/>
        </w:tabs>
        <w:ind w:left="567" w:hanging="567"/>
        <w:jc w:val="both"/>
        <w:rPr>
          <w:rFonts w:ascii="Arial" w:hAnsi="Arial" w:cs="Arial"/>
          <w:sz w:val="22"/>
          <w:szCs w:val="22"/>
          <w:lang w:val="pt-BR"/>
        </w:rPr>
      </w:pPr>
      <w:r>
        <w:rPr>
          <w:rFonts w:ascii="Arial" w:hAnsi="Arial" w:cs="Arial"/>
          <w:sz w:val="22"/>
          <w:szCs w:val="22"/>
          <w:lang w:val="pt-BR"/>
        </w:rPr>
        <w:t xml:space="preserve"> </w:t>
      </w:r>
      <w:r w:rsidR="009C0B9A">
        <w:rPr>
          <w:rFonts w:ascii="Arial" w:hAnsi="Arial" w:cs="Arial"/>
          <w:sz w:val="22"/>
          <w:szCs w:val="22"/>
          <w:lang w:val="pt-BR"/>
        </w:rPr>
        <w:tab/>
      </w:r>
      <w:r w:rsidR="003607ED" w:rsidRPr="003607ED">
        <w:rPr>
          <w:rFonts w:ascii="Arial" w:hAnsi="Arial" w:cs="Arial"/>
          <w:sz w:val="22"/>
          <w:szCs w:val="22"/>
          <w:lang w:val="pt-BR"/>
        </w:rPr>
        <w:t xml:space="preserve">The Nelson Mandela Bay University (NMU) has not been approached to carry out any </w:t>
      </w:r>
      <w:r w:rsidR="003607ED" w:rsidRPr="003607ED">
        <w:rPr>
          <w:rFonts w:ascii="Arial" w:hAnsi="Arial" w:cs="Arial"/>
          <w:sz w:val="22"/>
          <w:szCs w:val="22"/>
        </w:rPr>
        <w:t xml:space="preserve">research on alternative water resources to mitigate against the drought.  The NMBM conducted its own research as guided Department of Water and Sanitation </w:t>
      </w:r>
      <w:proofErr w:type="spellStart"/>
      <w:r w:rsidR="003607ED" w:rsidRPr="003607ED">
        <w:rPr>
          <w:rFonts w:ascii="Arial" w:hAnsi="Arial" w:cs="Arial"/>
          <w:sz w:val="22"/>
          <w:szCs w:val="22"/>
        </w:rPr>
        <w:t>Algoa</w:t>
      </w:r>
      <w:proofErr w:type="spellEnd"/>
      <w:r w:rsidR="003607ED" w:rsidRPr="003607ED">
        <w:rPr>
          <w:rFonts w:ascii="Arial" w:hAnsi="Arial" w:cs="Arial"/>
          <w:sz w:val="22"/>
          <w:szCs w:val="22"/>
        </w:rPr>
        <w:t xml:space="preserve"> Reconciliation Strategy which was used to develop the NMBM Drought Mitigation Plan (DMP). The NMU is however a stakeholder at the NMBM Joint Operations Centre (JOC) where the DMP is reported which the university can provide their comments and inputs.</w:t>
      </w:r>
    </w:p>
    <w:p w:rsidR="003607ED" w:rsidRPr="003607ED" w:rsidRDefault="003607ED" w:rsidP="009C0B9A">
      <w:pPr>
        <w:tabs>
          <w:tab w:val="left" w:pos="426"/>
          <w:tab w:val="left" w:pos="540"/>
        </w:tabs>
        <w:ind w:left="567" w:hanging="567"/>
        <w:contextualSpacing/>
        <w:jc w:val="both"/>
        <w:rPr>
          <w:rFonts w:ascii="Arial" w:hAnsi="Arial" w:cs="Arial"/>
          <w:sz w:val="22"/>
          <w:szCs w:val="22"/>
          <w:lang w:val="pt-BR"/>
        </w:rPr>
      </w:pPr>
    </w:p>
    <w:p w:rsidR="003607ED" w:rsidRPr="003607ED" w:rsidRDefault="009C0B9A" w:rsidP="009C0B9A">
      <w:pPr>
        <w:numPr>
          <w:ilvl w:val="0"/>
          <w:numId w:val="20"/>
        </w:numPr>
        <w:tabs>
          <w:tab w:val="left" w:pos="426"/>
          <w:tab w:val="left" w:pos="540"/>
        </w:tabs>
        <w:ind w:left="567" w:hanging="567"/>
        <w:contextualSpacing/>
        <w:jc w:val="both"/>
        <w:rPr>
          <w:rFonts w:ascii="Arial" w:hAnsi="Arial" w:cs="Arial"/>
          <w:sz w:val="22"/>
          <w:szCs w:val="22"/>
          <w:lang w:val="pt-BR"/>
        </w:rPr>
      </w:pPr>
      <w:r>
        <w:rPr>
          <w:rFonts w:ascii="Arial" w:hAnsi="Arial" w:cs="Arial"/>
          <w:sz w:val="22"/>
          <w:szCs w:val="22"/>
          <w:lang w:val="pt-BR"/>
        </w:rPr>
        <w:t xml:space="preserve">  </w:t>
      </w:r>
      <w:r w:rsidR="003607ED" w:rsidRPr="003607ED">
        <w:rPr>
          <w:rFonts w:ascii="Arial" w:hAnsi="Arial" w:cs="Arial"/>
          <w:sz w:val="22"/>
          <w:szCs w:val="22"/>
          <w:lang w:val="pt-BR"/>
        </w:rPr>
        <w:t>Yes</w:t>
      </w:r>
      <w:r>
        <w:rPr>
          <w:rFonts w:ascii="Arial" w:hAnsi="Arial" w:cs="Arial"/>
          <w:sz w:val="22"/>
          <w:szCs w:val="22"/>
          <w:lang w:val="pt-BR"/>
        </w:rPr>
        <w:t>,</w:t>
      </w:r>
      <w:r w:rsidR="003607ED" w:rsidRPr="003607ED">
        <w:rPr>
          <w:rFonts w:ascii="Arial" w:hAnsi="Arial" w:cs="Arial"/>
          <w:sz w:val="22"/>
          <w:szCs w:val="22"/>
          <w:lang w:val="pt-BR"/>
        </w:rPr>
        <w:t xml:space="preserve"> my Department has  conducted the </w:t>
      </w:r>
      <w:proofErr w:type="spellStart"/>
      <w:r w:rsidR="003607ED" w:rsidRPr="003607ED">
        <w:rPr>
          <w:rFonts w:ascii="Arial" w:hAnsi="Arial" w:cs="Arial"/>
          <w:sz w:val="22"/>
          <w:szCs w:val="22"/>
        </w:rPr>
        <w:t>Algoa</w:t>
      </w:r>
      <w:proofErr w:type="spellEnd"/>
      <w:r w:rsidR="003607ED" w:rsidRPr="003607ED">
        <w:rPr>
          <w:rFonts w:ascii="Arial" w:hAnsi="Arial" w:cs="Arial"/>
          <w:sz w:val="22"/>
          <w:szCs w:val="22"/>
        </w:rPr>
        <w:t xml:space="preserve"> Reconciliation Strategy since 2011, which aims to reconcile bulk water sources with water requirements over a planning period of at least 25 years to prevent the risk of a water shortages</w:t>
      </w:r>
      <w:r w:rsidR="003607ED" w:rsidRPr="003607ED">
        <w:rPr>
          <w:rFonts w:ascii="Arial" w:hAnsi="Arial"/>
          <w:sz w:val="22"/>
        </w:rPr>
        <w:t xml:space="preserve">. </w:t>
      </w:r>
      <w:r w:rsidR="003607ED" w:rsidRPr="003607ED">
        <w:rPr>
          <w:rFonts w:ascii="Arial" w:hAnsi="Arial" w:cs="Arial"/>
          <w:sz w:val="22"/>
          <w:szCs w:val="22"/>
        </w:rPr>
        <w:t xml:space="preserve">An annual update of the strategy, called the Status Report, is done which describes the status of the </w:t>
      </w:r>
      <w:proofErr w:type="spellStart"/>
      <w:r w:rsidR="003607ED" w:rsidRPr="003607ED">
        <w:rPr>
          <w:rFonts w:ascii="Arial" w:hAnsi="Arial" w:cs="Arial"/>
          <w:sz w:val="22"/>
          <w:szCs w:val="22"/>
        </w:rPr>
        <w:t>Algoa</w:t>
      </w:r>
      <w:proofErr w:type="spellEnd"/>
      <w:r w:rsidR="003607ED" w:rsidRPr="003607ED">
        <w:rPr>
          <w:rFonts w:ascii="Arial" w:hAnsi="Arial" w:cs="Arial"/>
          <w:sz w:val="22"/>
          <w:szCs w:val="22"/>
        </w:rPr>
        <w:t xml:space="preserve"> Water Supply System (WSS) in terms of bulk water infrastructure, water resources, current and future water requirements and yield balance, and recommended interventions and other actions.</w:t>
      </w:r>
    </w:p>
    <w:p w:rsidR="00970CA1" w:rsidRPr="00127D2B" w:rsidRDefault="00970CA1" w:rsidP="009C0B9A">
      <w:pPr>
        <w:pStyle w:val="ListParagraph"/>
        <w:tabs>
          <w:tab w:val="left" w:pos="426"/>
          <w:tab w:val="left" w:pos="540"/>
        </w:tabs>
        <w:ind w:left="567" w:hanging="567"/>
        <w:jc w:val="both"/>
        <w:rPr>
          <w:rFonts w:ascii="Arial" w:hAnsi="Arial" w:cs="Arial"/>
          <w:sz w:val="22"/>
          <w:szCs w:val="22"/>
          <w:lang w:val="pt-BR"/>
        </w:rPr>
      </w:pPr>
    </w:p>
    <w:p w:rsidR="002616AB" w:rsidRPr="002616AB" w:rsidRDefault="009C0B9A" w:rsidP="009C0B9A">
      <w:pPr>
        <w:tabs>
          <w:tab w:val="left" w:pos="426"/>
        </w:tabs>
        <w:ind w:left="567" w:hanging="567"/>
        <w:jc w:val="both"/>
        <w:rPr>
          <w:rFonts w:ascii="Arial" w:eastAsia="Arial" w:hAnsi="Arial"/>
          <w:sz w:val="22"/>
          <w:szCs w:val="22"/>
        </w:rPr>
      </w:pPr>
      <w:r>
        <w:rPr>
          <w:rFonts w:ascii="Arial" w:hAnsi="Arial" w:cs="Arial"/>
          <w:sz w:val="22"/>
          <w:szCs w:val="22"/>
          <w:lang w:val="pt-BR"/>
        </w:rPr>
        <w:t xml:space="preserve">         </w:t>
      </w:r>
      <w:r w:rsidR="002616AB">
        <w:rPr>
          <w:rFonts w:ascii="Arial" w:hAnsi="Arial" w:cs="Arial"/>
          <w:sz w:val="22"/>
          <w:szCs w:val="22"/>
          <w:lang w:val="pt-BR"/>
        </w:rPr>
        <w:t xml:space="preserve">One of the key </w:t>
      </w:r>
      <w:r w:rsidR="003A24C0" w:rsidRPr="002616AB">
        <w:rPr>
          <w:rFonts w:ascii="Arial" w:hAnsi="Arial" w:cs="Arial"/>
          <w:sz w:val="22"/>
          <w:szCs w:val="22"/>
          <w:lang w:val="pt-BR"/>
        </w:rPr>
        <w:t xml:space="preserve">recommendations have been made through the </w:t>
      </w:r>
      <w:proofErr w:type="spellStart"/>
      <w:r w:rsidR="003A24C0" w:rsidRPr="002616AB">
        <w:rPr>
          <w:rFonts w:ascii="Arial" w:eastAsia="Arial" w:hAnsi="Arial" w:cs="Arial"/>
          <w:sz w:val="22"/>
          <w:szCs w:val="22"/>
        </w:rPr>
        <w:t>Algoa</w:t>
      </w:r>
      <w:proofErr w:type="spellEnd"/>
      <w:r w:rsidR="003A24C0" w:rsidRPr="002616AB">
        <w:rPr>
          <w:rFonts w:ascii="Arial" w:eastAsia="Arial" w:hAnsi="Arial" w:cs="Arial"/>
          <w:sz w:val="22"/>
          <w:szCs w:val="22"/>
        </w:rPr>
        <w:t xml:space="preserve"> Reconciliation Strategy</w:t>
      </w:r>
      <w:r w:rsidR="002616AB">
        <w:rPr>
          <w:rFonts w:ascii="Arial" w:eastAsia="Arial" w:hAnsi="Arial" w:cs="Arial"/>
          <w:sz w:val="22"/>
          <w:szCs w:val="22"/>
        </w:rPr>
        <w:t xml:space="preserve"> was t</w:t>
      </w:r>
      <w:r w:rsidR="00682B6A" w:rsidRPr="002616AB">
        <w:rPr>
          <w:rFonts w:ascii="Arial" w:eastAsia="Arial" w:hAnsi="Arial"/>
          <w:sz w:val="22"/>
          <w:szCs w:val="22"/>
        </w:rPr>
        <w:t>hat the NM</w:t>
      </w:r>
      <w:r w:rsidR="00912ABA" w:rsidRPr="002616AB">
        <w:rPr>
          <w:rFonts w:ascii="Arial" w:eastAsia="Arial" w:hAnsi="Arial"/>
          <w:sz w:val="22"/>
          <w:szCs w:val="22"/>
        </w:rPr>
        <w:t>B</w:t>
      </w:r>
      <w:r w:rsidR="00682B6A" w:rsidRPr="002616AB">
        <w:rPr>
          <w:rFonts w:ascii="Arial" w:eastAsia="Arial" w:hAnsi="Arial"/>
          <w:sz w:val="22"/>
          <w:szCs w:val="22"/>
        </w:rPr>
        <w:t xml:space="preserve">M should complete implementation of </w:t>
      </w:r>
      <w:r w:rsidR="002616AB" w:rsidRPr="002616AB">
        <w:rPr>
          <w:rFonts w:ascii="Arial" w:eastAsia="Arial" w:hAnsi="Arial"/>
          <w:sz w:val="22"/>
          <w:szCs w:val="22"/>
        </w:rPr>
        <w:t>the</w:t>
      </w:r>
      <w:r w:rsidR="003A24C0" w:rsidRPr="002616AB">
        <w:rPr>
          <w:rFonts w:ascii="Arial" w:eastAsia="Arial" w:hAnsi="Arial"/>
          <w:sz w:val="22"/>
          <w:szCs w:val="22"/>
        </w:rPr>
        <w:t xml:space="preserve"> </w:t>
      </w:r>
      <w:proofErr w:type="spellStart"/>
      <w:r w:rsidR="003A24C0" w:rsidRPr="002616AB">
        <w:rPr>
          <w:rFonts w:ascii="Arial" w:eastAsia="Arial" w:hAnsi="Arial"/>
          <w:sz w:val="22"/>
          <w:szCs w:val="22"/>
        </w:rPr>
        <w:t>Nooitgeda</w:t>
      </w:r>
      <w:r w:rsidR="00CE7BFA" w:rsidRPr="002616AB">
        <w:rPr>
          <w:rFonts w:ascii="Arial" w:eastAsia="Arial" w:hAnsi="Arial"/>
          <w:sz w:val="22"/>
          <w:szCs w:val="22"/>
        </w:rPr>
        <w:t>ch</w:t>
      </w:r>
      <w:r w:rsidR="003A24C0" w:rsidRPr="002616AB">
        <w:rPr>
          <w:rFonts w:ascii="Arial" w:eastAsia="Arial" w:hAnsi="Arial"/>
          <w:sz w:val="22"/>
          <w:szCs w:val="22"/>
        </w:rPr>
        <w:t>t</w:t>
      </w:r>
      <w:proofErr w:type="spellEnd"/>
      <w:r w:rsidR="003A24C0" w:rsidRPr="002616AB">
        <w:rPr>
          <w:rFonts w:ascii="Arial" w:eastAsia="Arial" w:hAnsi="Arial"/>
          <w:sz w:val="22"/>
          <w:szCs w:val="22"/>
        </w:rPr>
        <w:t xml:space="preserve"> </w:t>
      </w:r>
      <w:proofErr w:type="spellStart"/>
      <w:r w:rsidR="003A24C0" w:rsidRPr="002616AB">
        <w:rPr>
          <w:rFonts w:ascii="Arial" w:eastAsia="Arial" w:hAnsi="Arial"/>
          <w:sz w:val="22"/>
          <w:szCs w:val="22"/>
        </w:rPr>
        <w:t>Coega</w:t>
      </w:r>
      <w:proofErr w:type="spellEnd"/>
      <w:r w:rsidR="003A24C0" w:rsidRPr="002616AB">
        <w:rPr>
          <w:rFonts w:ascii="Arial" w:eastAsia="Arial" w:hAnsi="Arial"/>
          <w:sz w:val="22"/>
          <w:szCs w:val="22"/>
        </w:rPr>
        <w:t xml:space="preserve"> Low Level Scheme Phase 3 which will provide an additional 70Ml/day potable water to the NMBM.  This project will be commissioned at the end of September 2022.</w:t>
      </w:r>
      <w:r w:rsidR="002616AB">
        <w:rPr>
          <w:rFonts w:ascii="Arial" w:eastAsia="Arial" w:hAnsi="Arial"/>
          <w:sz w:val="22"/>
          <w:szCs w:val="22"/>
        </w:rPr>
        <w:t xml:space="preserve"> Further recommendations </w:t>
      </w:r>
      <w:r w:rsidR="00643300">
        <w:rPr>
          <w:rFonts w:ascii="Arial" w:eastAsia="Arial" w:hAnsi="Arial"/>
          <w:sz w:val="22"/>
          <w:szCs w:val="22"/>
        </w:rPr>
        <w:t xml:space="preserve">of the Reconciliation Strategy </w:t>
      </w:r>
      <w:r w:rsidR="002616AB">
        <w:rPr>
          <w:rFonts w:ascii="Arial" w:eastAsia="Arial" w:hAnsi="Arial"/>
          <w:sz w:val="22"/>
          <w:szCs w:val="22"/>
        </w:rPr>
        <w:t>were:</w:t>
      </w:r>
    </w:p>
    <w:p w:rsidR="00643300" w:rsidRDefault="00912ABA" w:rsidP="009C0B9A">
      <w:pPr>
        <w:pStyle w:val="ListParagraph"/>
        <w:numPr>
          <w:ilvl w:val="0"/>
          <w:numId w:val="21"/>
        </w:numPr>
        <w:spacing w:before="120" w:after="120"/>
        <w:ind w:left="993" w:hanging="425"/>
        <w:contextualSpacing w:val="0"/>
        <w:jc w:val="both"/>
        <w:rPr>
          <w:rFonts w:ascii="Arial" w:eastAsia="Arial" w:hAnsi="Arial" w:cs="Arial"/>
          <w:sz w:val="22"/>
          <w:szCs w:val="22"/>
        </w:rPr>
      </w:pPr>
      <w:r>
        <w:rPr>
          <w:rFonts w:ascii="Arial" w:eastAsia="Arial" w:hAnsi="Arial" w:cs="Arial"/>
          <w:sz w:val="22"/>
          <w:szCs w:val="22"/>
        </w:rPr>
        <w:t xml:space="preserve">That the </w:t>
      </w:r>
      <w:r w:rsidR="00127D2B">
        <w:rPr>
          <w:rFonts w:ascii="Arial" w:eastAsia="Arial" w:hAnsi="Arial" w:cs="Arial"/>
          <w:sz w:val="22"/>
          <w:szCs w:val="22"/>
        </w:rPr>
        <w:t>Metro</w:t>
      </w:r>
      <w:r>
        <w:rPr>
          <w:rFonts w:ascii="Arial" w:eastAsia="Arial" w:hAnsi="Arial" w:cs="Arial"/>
          <w:sz w:val="22"/>
          <w:szCs w:val="22"/>
        </w:rPr>
        <w:t xml:space="preserve"> should c</w:t>
      </w:r>
      <w:r w:rsidR="00EA21A8" w:rsidRPr="005636FA">
        <w:rPr>
          <w:rFonts w:ascii="Arial" w:eastAsia="Arial" w:hAnsi="Arial" w:cs="Arial"/>
          <w:sz w:val="22"/>
          <w:szCs w:val="22"/>
        </w:rPr>
        <w:t xml:space="preserve">ontinue with the implementation of re-use schemes </w:t>
      </w:r>
      <w:r w:rsidR="00BF1B42">
        <w:rPr>
          <w:rFonts w:ascii="Arial" w:eastAsia="Arial" w:hAnsi="Arial" w:cs="Arial"/>
          <w:sz w:val="22"/>
          <w:szCs w:val="22"/>
        </w:rPr>
        <w:t xml:space="preserve">to </w:t>
      </w:r>
      <w:r w:rsidR="00BF1B42" w:rsidRPr="005636FA">
        <w:rPr>
          <w:rFonts w:ascii="Arial" w:eastAsia="Arial" w:hAnsi="Arial" w:cs="Arial"/>
          <w:sz w:val="22"/>
          <w:szCs w:val="22"/>
        </w:rPr>
        <w:t>meet</w:t>
      </w:r>
      <w:r>
        <w:rPr>
          <w:rFonts w:ascii="Arial" w:eastAsia="Arial" w:hAnsi="Arial" w:cs="Arial"/>
          <w:sz w:val="22"/>
          <w:szCs w:val="22"/>
        </w:rPr>
        <w:t xml:space="preserve"> the water demands of </w:t>
      </w:r>
      <w:r w:rsidRPr="005636FA">
        <w:rPr>
          <w:rFonts w:ascii="Arial" w:eastAsia="Arial" w:hAnsi="Arial" w:cs="Arial"/>
          <w:sz w:val="22"/>
          <w:szCs w:val="22"/>
        </w:rPr>
        <w:t>the</w:t>
      </w:r>
      <w:r w:rsidR="00EA21A8" w:rsidRPr="005636FA">
        <w:rPr>
          <w:rFonts w:ascii="Arial" w:eastAsia="Arial" w:hAnsi="Arial" w:cs="Arial"/>
          <w:sz w:val="22"/>
          <w:szCs w:val="22"/>
        </w:rPr>
        <w:t xml:space="preserve"> </w:t>
      </w:r>
      <w:proofErr w:type="spellStart"/>
      <w:r w:rsidR="00EA21A8" w:rsidRPr="005636FA">
        <w:rPr>
          <w:rFonts w:ascii="Arial" w:eastAsia="Arial" w:hAnsi="Arial" w:cs="Arial"/>
          <w:sz w:val="22"/>
          <w:szCs w:val="22"/>
        </w:rPr>
        <w:t>Coega</w:t>
      </w:r>
      <w:proofErr w:type="spellEnd"/>
      <w:r w:rsidR="00EA21A8" w:rsidRPr="005636FA">
        <w:rPr>
          <w:rFonts w:ascii="Arial" w:eastAsia="Arial" w:hAnsi="Arial" w:cs="Arial"/>
          <w:sz w:val="22"/>
          <w:szCs w:val="22"/>
        </w:rPr>
        <w:t xml:space="preserve"> S</w:t>
      </w:r>
      <w:r>
        <w:rPr>
          <w:rFonts w:ascii="Arial" w:eastAsia="Arial" w:hAnsi="Arial" w:cs="Arial"/>
          <w:sz w:val="22"/>
          <w:szCs w:val="22"/>
        </w:rPr>
        <w:t xml:space="preserve">pecial </w:t>
      </w:r>
      <w:r w:rsidR="00EA21A8" w:rsidRPr="005636FA">
        <w:rPr>
          <w:rFonts w:ascii="Arial" w:eastAsia="Arial" w:hAnsi="Arial" w:cs="Arial"/>
          <w:sz w:val="22"/>
          <w:szCs w:val="22"/>
        </w:rPr>
        <w:t>E</w:t>
      </w:r>
      <w:r>
        <w:rPr>
          <w:rFonts w:ascii="Arial" w:eastAsia="Arial" w:hAnsi="Arial" w:cs="Arial"/>
          <w:sz w:val="22"/>
          <w:szCs w:val="22"/>
        </w:rPr>
        <w:t xml:space="preserve">conomic </w:t>
      </w:r>
      <w:r w:rsidR="00EA21A8" w:rsidRPr="005636FA">
        <w:rPr>
          <w:rFonts w:ascii="Arial" w:eastAsia="Arial" w:hAnsi="Arial" w:cs="Arial"/>
          <w:sz w:val="22"/>
          <w:szCs w:val="22"/>
        </w:rPr>
        <w:t>Z</w:t>
      </w:r>
      <w:r>
        <w:rPr>
          <w:rFonts w:ascii="Arial" w:eastAsia="Arial" w:hAnsi="Arial" w:cs="Arial"/>
          <w:sz w:val="22"/>
          <w:szCs w:val="22"/>
        </w:rPr>
        <w:t>one</w:t>
      </w:r>
    </w:p>
    <w:p w:rsidR="00EA21A8" w:rsidRPr="005636FA" w:rsidRDefault="00643300" w:rsidP="009C0B9A">
      <w:pPr>
        <w:pStyle w:val="ListParagraph"/>
        <w:numPr>
          <w:ilvl w:val="0"/>
          <w:numId w:val="21"/>
        </w:numPr>
        <w:spacing w:before="120" w:after="120"/>
        <w:ind w:left="993" w:hanging="425"/>
        <w:contextualSpacing w:val="0"/>
        <w:jc w:val="both"/>
        <w:rPr>
          <w:rFonts w:ascii="Arial" w:eastAsia="Arial" w:hAnsi="Arial" w:cs="Arial"/>
          <w:sz w:val="22"/>
          <w:szCs w:val="22"/>
        </w:rPr>
      </w:pPr>
      <w:r>
        <w:rPr>
          <w:rFonts w:ascii="Arial" w:eastAsia="Arial" w:hAnsi="Arial" w:cs="Arial"/>
          <w:sz w:val="22"/>
          <w:szCs w:val="22"/>
        </w:rPr>
        <w:t>E</w:t>
      </w:r>
      <w:r w:rsidR="00EA21A8" w:rsidRPr="005636FA">
        <w:rPr>
          <w:rFonts w:ascii="Arial" w:eastAsia="Arial" w:hAnsi="Arial" w:cs="Arial"/>
          <w:sz w:val="22"/>
          <w:szCs w:val="22"/>
        </w:rPr>
        <w:t xml:space="preserve">nsure implementation-readiness for implementation of reuse schemes from the Fish Water Flats WWTW and the planned </w:t>
      </w:r>
      <w:proofErr w:type="spellStart"/>
      <w:r w:rsidR="00EA21A8" w:rsidRPr="005636FA">
        <w:rPr>
          <w:rFonts w:ascii="Arial" w:eastAsia="Arial" w:hAnsi="Arial" w:cs="Arial"/>
          <w:sz w:val="22"/>
          <w:szCs w:val="22"/>
        </w:rPr>
        <w:t>Coega</w:t>
      </w:r>
      <w:proofErr w:type="spellEnd"/>
      <w:r w:rsidR="00EA21A8" w:rsidRPr="005636FA">
        <w:rPr>
          <w:rFonts w:ascii="Arial" w:eastAsia="Arial" w:hAnsi="Arial" w:cs="Arial"/>
          <w:sz w:val="22"/>
          <w:szCs w:val="22"/>
        </w:rPr>
        <w:t xml:space="preserve"> WWTW</w:t>
      </w:r>
      <w:r w:rsidR="00912ABA">
        <w:rPr>
          <w:rFonts w:ascii="Arial" w:eastAsia="Arial" w:hAnsi="Arial" w:cs="Arial"/>
          <w:sz w:val="22"/>
          <w:szCs w:val="22"/>
        </w:rPr>
        <w:t>;</w:t>
      </w:r>
      <w:r w:rsidR="00EA21A8" w:rsidRPr="005636FA">
        <w:rPr>
          <w:rFonts w:ascii="Arial" w:eastAsia="Arial" w:hAnsi="Arial" w:cs="Arial"/>
          <w:sz w:val="22"/>
          <w:szCs w:val="22"/>
        </w:rPr>
        <w:t xml:space="preserve"> within the constraints of available development funds</w:t>
      </w:r>
      <w:r w:rsidR="00912ABA">
        <w:rPr>
          <w:rFonts w:ascii="Arial" w:eastAsia="Arial" w:hAnsi="Arial" w:cs="Arial"/>
          <w:sz w:val="22"/>
          <w:szCs w:val="22"/>
        </w:rPr>
        <w:t xml:space="preserve"> </w:t>
      </w:r>
    </w:p>
    <w:p w:rsidR="00EA21A8" w:rsidRPr="00BF1B42" w:rsidRDefault="00127D2B" w:rsidP="009C0B9A">
      <w:pPr>
        <w:pStyle w:val="ListParagraph"/>
        <w:numPr>
          <w:ilvl w:val="0"/>
          <w:numId w:val="21"/>
        </w:numPr>
        <w:spacing w:before="120" w:after="120"/>
        <w:ind w:left="993" w:hanging="425"/>
        <w:contextualSpacing w:val="0"/>
        <w:jc w:val="both"/>
        <w:rPr>
          <w:rFonts w:ascii="Arial" w:eastAsia="Arial" w:hAnsi="Arial" w:cs="Arial"/>
          <w:sz w:val="22"/>
          <w:szCs w:val="22"/>
        </w:rPr>
      </w:pPr>
      <w:r>
        <w:rPr>
          <w:rFonts w:ascii="Arial" w:eastAsia="Arial" w:hAnsi="Arial" w:cs="Arial"/>
          <w:sz w:val="22"/>
          <w:szCs w:val="22"/>
        </w:rPr>
        <w:t>P</w:t>
      </w:r>
      <w:r w:rsidR="00EA21A8" w:rsidRPr="005636FA">
        <w:rPr>
          <w:rFonts w:ascii="Arial" w:eastAsia="Arial" w:hAnsi="Arial" w:cs="Arial"/>
          <w:sz w:val="22"/>
          <w:szCs w:val="22"/>
        </w:rPr>
        <w:t xml:space="preserve">roceed with planning for a potable reuse scheme, </w:t>
      </w:r>
      <w:r w:rsidR="00912ABA">
        <w:rPr>
          <w:rFonts w:ascii="Arial" w:eastAsia="Arial" w:hAnsi="Arial" w:cs="Arial"/>
          <w:sz w:val="22"/>
          <w:szCs w:val="22"/>
        </w:rPr>
        <w:t xml:space="preserve">which should be </w:t>
      </w:r>
      <w:r w:rsidR="00EA21A8" w:rsidRPr="005636FA">
        <w:rPr>
          <w:rFonts w:ascii="Arial" w:eastAsia="Arial" w:hAnsi="Arial" w:cs="Arial"/>
          <w:sz w:val="22"/>
          <w:szCs w:val="22"/>
        </w:rPr>
        <w:t>preceded by a pilot scheme</w:t>
      </w:r>
      <w:r w:rsidR="00784001">
        <w:rPr>
          <w:rFonts w:ascii="Arial" w:eastAsia="Arial" w:hAnsi="Arial" w:cs="Arial"/>
          <w:sz w:val="22"/>
          <w:szCs w:val="22"/>
        </w:rPr>
        <w:t xml:space="preserve">; and </w:t>
      </w:r>
      <w:r w:rsidR="00784001" w:rsidRPr="00E56318">
        <w:rPr>
          <w:rFonts w:ascii="Arial" w:eastAsia="Arial" w:hAnsi="Arial" w:cs="Arial"/>
          <w:sz w:val="22"/>
          <w:szCs w:val="22"/>
        </w:rPr>
        <w:t xml:space="preserve">implementation of the 15Mℓ/d </w:t>
      </w:r>
      <w:proofErr w:type="spellStart"/>
      <w:r w:rsidR="00784001" w:rsidRPr="00E56318">
        <w:rPr>
          <w:rFonts w:ascii="Arial" w:eastAsia="Arial" w:hAnsi="Arial" w:cs="Arial"/>
          <w:sz w:val="22"/>
          <w:szCs w:val="22"/>
        </w:rPr>
        <w:t>Coega</w:t>
      </w:r>
      <w:proofErr w:type="spellEnd"/>
      <w:r w:rsidR="00784001" w:rsidRPr="00E56318">
        <w:rPr>
          <w:rFonts w:ascii="Arial" w:eastAsia="Arial" w:hAnsi="Arial" w:cs="Arial"/>
          <w:sz w:val="22"/>
          <w:szCs w:val="22"/>
        </w:rPr>
        <w:t xml:space="preserve"> seawater desalination scheme</w:t>
      </w:r>
      <w:r w:rsidR="00784001">
        <w:rPr>
          <w:rFonts w:ascii="Arial" w:eastAsia="Arial" w:hAnsi="Arial" w:cs="Arial"/>
          <w:sz w:val="22"/>
          <w:szCs w:val="22"/>
        </w:rPr>
        <w:t xml:space="preserve"> </w:t>
      </w:r>
    </w:p>
    <w:p w:rsidR="00EA21A8" w:rsidRPr="005636FA" w:rsidRDefault="00EA21A8" w:rsidP="009C0B9A">
      <w:pPr>
        <w:pStyle w:val="ListParagraph"/>
        <w:numPr>
          <w:ilvl w:val="0"/>
          <w:numId w:val="21"/>
        </w:numPr>
        <w:spacing w:before="120" w:after="120"/>
        <w:ind w:left="993" w:hanging="425"/>
        <w:contextualSpacing w:val="0"/>
        <w:jc w:val="both"/>
        <w:rPr>
          <w:rFonts w:ascii="Arial" w:eastAsia="Arial" w:hAnsi="Arial" w:cs="Arial"/>
          <w:sz w:val="22"/>
          <w:szCs w:val="22"/>
        </w:rPr>
      </w:pPr>
      <w:r w:rsidRPr="005636FA">
        <w:rPr>
          <w:rFonts w:ascii="Arial" w:eastAsia="Arial" w:hAnsi="Arial" w:cs="Arial"/>
          <w:sz w:val="22"/>
          <w:szCs w:val="22"/>
        </w:rPr>
        <w:t>Update the comparative costs and potential impacts of</w:t>
      </w:r>
      <w:r w:rsidR="00784001">
        <w:rPr>
          <w:rFonts w:ascii="Arial" w:eastAsia="Arial" w:hAnsi="Arial" w:cs="Arial"/>
          <w:sz w:val="22"/>
          <w:szCs w:val="22"/>
        </w:rPr>
        <w:t xml:space="preserve"> raising the</w:t>
      </w:r>
      <w:r w:rsidRPr="005636FA">
        <w:rPr>
          <w:rFonts w:ascii="Arial" w:eastAsia="Arial" w:hAnsi="Arial" w:cs="Arial"/>
          <w:sz w:val="22"/>
          <w:szCs w:val="22"/>
        </w:rPr>
        <w:t xml:space="preserve"> </w:t>
      </w:r>
      <w:proofErr w:type="spellStart"/>
      <w:r w:rsidRPr="005636FA">
        <w:rPr>
          <w:rFonts w:ascii="Arial" w:eastAsia="Arial" w:hAnsi="Arial" w:cs="Arial"/>
          <w:sz w:val="22"/>
          <w:szCs w:val="22"/>
        </w:rPr>
        <w:t>Kouga</w:t>
      </w:r>
      <w:proofErr w:type="spellEnd"/>
      <w:r w:rsidRPr="005636FA">
        <w:rPr>
          <w:rFonts w:ascii="Arial" w:eastAsia="Arial" w:hAnsi="Arial" w:cs="Arial"/>
          <w:sz w:val="22"/>
          <w:szCs w:val="22"/>
        </w:rPr>
        <w:t xml:space="preserve"> and the </w:t>
      </w:r>
      <w:proofErr w:type="spellStart"/>
      <w:r w:rsidRPr="005636FA">
        <w:rPr>
          <w:rFonts w:ascii="Arial" w:eastAsia="Arial" w:hAnsi="Arial" w:cs="Arial"/>
          <w:sz w:val="22"/>
          <w:szCs w:val="22"/>
        </w:rPr>
        <w:t>Guernakop</w:t>
      </w:r>
      <w:proofErr w:type="spellEnd"/>
      <w:r w:rsidRPr="005636FA">
        <w:rPr>
          <w:rFonts w:ascii="Arial" w:eastAsia="Arial" w:hAnsi="Arial" w:cs="Arial"/>
          <w:sz w:val="22"/>
          <w:szCs w:val="22"/>
        </w:rPr>
        <w:t xml:space="preserve"> Dam</w:t>
      </w:r>
      <w:r w:rsidR="00784001">
        <w:rPr>
          <w:rFonts w:ascii="Arial" w:eastAsia="Arial" w:hAnsi="Arial" w:cs="Arial"/>
          <w:sz w:val="22"/>
          <w:szCs w:val="22"/>
        </w:rPr>
        <w:t xml:space="preserve">s against </w:t>
      </w:r>
      <w:r w:rsidR="00643300">
        <w:rPr>
          <w:rFonts w:ascii="Arial" w:eastAsia="Arial" w:hAnsi="Arial" w:cs="Arial"/>
          <w:sz w:val="22"/>
          <w:szCs w:val="22"/>
        </w:rPr>
        <w:t xml:space="preserve">investing in a </w:t>
      </w:r>
      <w:r w:rsidR="00127D2B">
        <w:rPr>
          <w:rFonts w:ascii="Arial" w:eastAsia="Arial" w:hAnsi="Arial" w:cs="Arial"/>
          <w:sz w:val="22"/>
          <w:szCs w:val="22"/>
        </w:rPr>
        <w:t>desalination</w:t>
      </w:r>
      <w:r w:rsidR="00643300">
        <w:rPr>
          <w:rFonts w:ascii="Arial" w:eastAsia="Arial" w:hAnsi="Arial" w:cs="Arial"/>
          <w:sz w:val="22"/>
          <w:szCs w:val="22"/>
        </w:rPr>
        <w:t xml:space="preserve"> plant</w:t>
      </w:r>
      <w:r w:rsidR="00127D2B">
        <w:rPr>
          <w:rFonts w:ascii="Arial" w:eastAsia="Arial" w:hAnsi="Arial" w:cs="Arial"/>
          <w:sz w:val="22"/>
          <w:szCs w:val="22"/>
        </w:rPr>
        <w:t xml:space="preserve"> </w:t>
      </w:r>
      <w:r w:rsidRPr="005636FA">
        <w:rPr>
          <w:rFonts w:ascii="Arial" w:eastAsia="Arial" w:hAnsi="Arial" w:cs="Arial"/>
          <w:sz w:val="22"/>
          <w:szCs w:val="22"/>
        </w:rPr>
        <w:t xml:space="preserve">as a long-term augmentation option, considering that an EIA application for a 60Ml/d desalination plant has already been granted to CDC by DEA. This </w:t>
      </w:r>
      <w:r w:rsidR="00643300">
        <w:rPr>
          <w:rFonts w:ascii="Arial" w:eastAsia="Arial" w:hAnsi="Arial" w:cs="Arial"/>
          <w:sz w:val="22"/>
          <w:szCs w:val="22"/>
        </w:rPr>
        <w:t>should</w:t>
      </w:r>
      <w:r w:rsidRPr="005636FA">
        <w:rPr>
          <w:rFonts w:ascii="Arial" w:eastAsia="Arial" w:hAnsi="Arial" w:cs="Arial"/>
          <w:sz w:val="22"/>
          <w:szCs w:val="22"/>
        </w:rPr>
        <w:t xml:space="preserve"> be dependent on the updated yields, once the updated Algoa WSS model is available.</w:t>
      </w:r>
    </w:p>
    <w:p w:rsidR="00127D2B" w:rsidRPr="005636FA" w:rsidRDefault="00127D2B" w:rsidP="009C0B9A">
      <w:pPr>
        <w:pStyle w:val="ListParagraph"/>
        <w:numPr>
          <w:ilvl w:val="0"/>
          <w:numId w:val="21"/>
        </w:numPr>
        <w:spacing w:before="120" w:after="120"/>
        <w:ind w:left="993" w:hanging="425"/>
        <w:contextualSpacing w:val="0"/>
        <w:jc w:val="both"/>
        <w:rPr>
          <w:rFonts w:ascii="Arial" w:eastAsia="Arial" w:hAnsi="Arial" w:cs="Arial"/>
          <w:sz w:val="22"/>
          <w:szCs w:val="22"/>
        </w:rPr>
      </w:pPr>
      <w:r w:rsidRPr="005636FA">
        <w:rPr>
          <w:rFonts w:ascii="Arial" w:eastAsia="Arial" w:hAnsi="Arial" w:cs="Arial"/>
          <w:sz w:val="22"/>
          <w:szCs w:val="22"/>
        </w:rPr>
        <w:t xml:space="preserve">Evaluate the Lower Sundays River Return Flows scheme at a more detailed reconnaissance level. This should be followed by a Feasibility-level Study by </w:t>
      </w:r>
      <w:r w:rsidR="009A5B16" w:rsidRPr="005636FA">
        <w:rPr>
          <w:rFonts w:ascii="Arial" w:eastAsia="Arial" w:hAnsi="Arial" w:cs="Arial"/>
          <w:sz w:val="22"/>
          <w:szCs w:val="22"/>
        </w:rPr>
        <w:t>NMBM and</w:t>
      </w:r>
      <w:r w:rsidR="00643300">
        <w:rPr>
          <w:rFonts w:ascii="Arial" w:eastAsia="Arial" w:hAnsi="Arial" w:cs="Arial"/>
          <w:sz w:val="22"/>
          <w:szCs w:val="22"/>
        </w:rPr>
        <w:t xml:space="preserve"> considered as</w:t>
      </w:r>
      <w:r w:rsidRPr="005636FA">
        <w:rPr>
          <w:rFonts w:ascii="Arial" w:eastAsia="Arial" w:hAnsi="Arial" w:cs="Arial"/>
          <w:sz w:val="22"/>
          <w:szCs w:val="22"/>
        </w:rPr>
        <w:t xml:space="preserve"> one of the next interventions to be considered for implementation. Consider</w:t>
      </w:r>
      <w:r w:rsidR="009A5B16">
        <w:rPr>
          <w:rFonts w:ascii="Arial" w:eastAsia="Arial" w:hAnsi="Arial" w:cs="Arial"/>
          <w:sz w:val="22"/>
          <w:szCs w:val="22"/>
        </w:rPr>
        <w:t>ation should be given to</w:t>
      </w:r>
      <w:r w:rsidRPr="005636FA">
        <w:rPr>
          <w:rFonts w:ascii="Arial" w:eastAsia="Arial" w:hAnsi="Arial" w:cs="Arial"/>
          <w:sz w:val="22"/>
          <w:szCs w:val="22"/>
        </w:rPr>
        <w:t xml:space="preserve"> treating </w:t>
      </w:r>
      <w:r w:rsidR="009A5B16">
        <w:rPr>
          <w:rFonts w:ascii="Arial" w:eastAsia="Arial" w:hAnsi="Arial" w:cs="Arial"/>
          <w:sz w:val="22"/>
          <w:szCs w:val="22"/>
        </w:rPr>
        <w:t xml:space="preserve">the water </w:t>
      </w:r>
      <w:r w:rsidRPr="005636FA">
        <w:rPr>
          <w:rFonts w:ascii="Arial" w:eastAsia="Arial" w:hAnsi="Arial" w:cs="Arial"/>
          <w:sz w:val="22"/>
          <w:szCs w:val="22"/>
        </w:rPr>
        <w:t>for industrial-quality use</w:t>
      </w:r>
      <w:r w:rsidR="009A5B16">
        <w:rPr>
          <w:rFonts w:ascii="Arial" w:eastAsia="Arial" w:hAnsi="Arial" w:cs="Arial"/>
          <w:sz w:val="22"/>
          <w:szCs w:val="22"/>
        </w:rPr>
        <w:t xml:space="preserve">; and the municipality </w:t>
      </w:r>
      <w:r w:rsidRPr="005636FA">
        <w:rPr>
          <w:rFonts w:ascii="Arial" w:eastAsia="Arial" w:hAnsi="Arial" w:cs="Arial"/>
          <w:sz w:val="22"/>
          <w:szCs w:val="22"/>
        </w:rPr>
        <w:t>should timeously establish</w:t>
      </w:r>
      <w:r w:rsidR="009A5B16">
        <w:rPr>
          <w:rFonts w:ascii="Arial" w:eastAsia="Arial" w:hAnsi="Arial" w:cs="Arial"/>
          <w:sz w:val="22"/>
          <w:szCs w:val="22"/>
        </w:rPr>
        <w:t xml:space="preserve"> </w:t>
      </w:r>
      <w:r w:rsidRPr="005636FA">
        <w:rPr>
          <w:rFonts w:ascii="Arial" w:eastAsia="Arial" w:hAnsi="Arial" w:cs="Arial"/>
          <w:sz w:val="22"/>
          <w:szCs w:val="22"/>
        </w:rPr>
        <w:t>whether this scheme is worth pursuing further.</w:t>
      </w:r>
    </w:p>
    <w:p w:rsidR="00127D2B" w:rsidRDefault="00127D2B" w:rsidP="009C0B9A">
      <w:pPr>
        <w:pStyle w:val="ListParagraph"/>
        <w:numPr>
          <w:ilvl w:val="0"/>
          <w:numId w:val="21"/>
        </w:numPr>
        <w:spacing w:before="120" w:after="120"/>
        <w:ind w:left="993" w:hanging="425"/>
        <w:contextualSpacing w:val="0"/>
        <w:jc w:val="both"/>
        <w:rPr>
          <w:rFonts w:ascii="Arial" w:eastAsia="Arial" w:hAnsi="Arial" w:cs="Arial"/>
          <w:sz w:val="22"/>
          <w:szCs w:val="22"/>
        </w:rPr>
      </w:pPr>
      <w:r>
        <w:rPr>
          <w:rFonts w:ascii="Arial" w:eastAsia="Arial" w:hAnsi="Arial" w:cs="Arial"/>
          <w:sz w:val="22"/>
          <w:szCs w:val="22"/>
        </w:rPr>
        <w:t>Implement Water Use Efficiency / Water Conservation Water Demand Management projects to reduce the demand</w:t>
      </w:r>
      <w:r w:rsidR="009A5B16">
        <w:rPr>
          <w:rFonts w:ascii="Arial" w:eastAsia="Arial" w:hAnsi="Arial" w:cs="Arial"/>
          <w:sz w:val="22"/>
          <w:szCs w:val="22"/>
        </w:rPr>
        <w:t xml:space="preserve"> for water</w:t>
      </w:r>
    </w:p>
    <w:p w:rsidR="00127D2B" w:rsidRPr="005636FA" w:rsidRDefault="00127D2B" w:rsidP="009C0B9A">
      <w:pPr>
        <w:pStyle w:val="ListParagraph"/>
        <w:numPr>
          <w:ilvl w:val="0"/>
          <w:numId w:val="21"/>
        </w:numPr>
        <w:spacing w:before="120" w:after="120"/>
        <w:ind w:left="993" w:hanging="425"/>
        <w:contextualSpacing w:val="0"/>
        <w:jc w:val="both"/>
        <w:rPr>
          <w:rFonts w:ascii="Arial" w:eastAsia="Arial" w:hAnsi="Arial" w:cs="Arial"/>
          <w:sz w:val="22"/>
          <w:szCs w:val="22"/>
        </w:rPr>
      </w:pPr>
      <w:r>
        <w:rPr>
          <w:rFonts w:ascii="Arial" w:eastAsia="Arial" w:hAnsi="Arial" w:cs="Arial"/>
          <w:sz w:val="22"/>
          <w:szCs w:val="22"/>
        </w:rPr>
        <w:t>The Kouga LM should c</w:t>
      </w:r>
      <w:r w:rsidRPr="005636FA">
        <w:rPr>
          <w:rFonts w:ascii="Arial" w:eastAsia="Arial" w:hAnsi="Arial" w:cs="Arial"/>
          <w:sz w:val="22"/>
          <w:szCs w:val="22"/>
        </w:rPr>
        <w:t xml:space="preserve">ontinue with groundwater evaluations and implementation of groundwater schemes, particularly those schemes that </w:t>
      </w:r>
      <w:r>
        <w:rPr>
          <w:rFonts w:ascii="Arial" w:eastAsia="Arial" w:hAnsi="Arial" w:cs="Arial"/>
          <w:sz w:val="22"/>
          <w:szCs w:val="22"/>
        </w:rPr>
        <w:t>can</w:t>
      </w:r>
      <w:r w:rsidRPr="005636FA">
        <w:rPr>
          <w:rFonts w:ascii="Arial" w:eastAsia="Arial" w:hAnsi="Arial" w:cs="Arial"/>
          <w:sz w:val="22"/>
          <w:szCs w:val="22"/>
        </w:rPr>
        <w:t xml:space="preserve"> easily integrated into the existing W</w:t>
      </w:r>
      <w:r w:rsidR="003607ED">
        <w:rPr>
          <w:rFonts w:ascii="Arial" w:eastAsia="Arial" w:hAnsi="Arial" w:cs="Arial"/>
          <w:sz w:val="22"/>
          <w:szCs w:val="22"/>
        </w:rPr>
        <w:t xml:space="preserve">ater </w:t>
      </w:r>
      <w:r w:rsidRPr="005636FA">
        <w:rPr>
          <w:rFonts w:ascii="Arial" w:eastAsia="Arial" w:hAnsi="Arial" w:cs="Arial"/>
          <w:sz w:val="22"/>
          <w:szCs w:val="22"/>
        </w:rPr>
        <w:t>S</w:t>
      </w:r>
      <w:r w:rsidR="003607ED">
        <w:rPr>
          <w:rFonts w:ascii="Arial" w:eastAsia="Arial" w:hAnsi="Arial" w:cs="Arial"/>
          <w:sz w:val="22"/>
          <w:szCs w:val="22"/>
        </w:rPr>
        <w:t xml:space="preserve">upply </w:t>
      </w:r>
      <w:r w:rsidRPr="005636FA">
        <w:rPr>
          <w:rFonts w:ascii="Arial" w:eastAsia="Arial" w:hAnsi="Arial" w:cs="Arial"/>
          <w:sz w:val="22"/>
          <w:szCs w:val="22"/>
        </w:rPr>
        <w:t>S</w:t>
      </w:r>
      <w:r w:rsidR="003607ED">
        <w:rPr>
          <w:rFonts w:ascii="Arial" w:eastAsia="Arial" w:hAnsi="Arial" w:cs="Arial"/>
          <w:sz w:val="22"/>
          <w:szCs w:val="22"/>
        </w:rPr>
        <w:t>ystem</w:t>
      </w:r>
      <w:r w:rsidRPr="005636FA">
        <w:rPr>
          <w:rFonts w:ascii="Arial" w:eastAsia="Arial" w:hAnsi="Arial" w:cs="Arial"/>
          <w:sz w:val="22"/>
          <w:szCs w:val="22"/>
        </w:rPr>
        <w:t xml:space="preserve"> infrastructure. Groundwater initiatives undertaken by Kouga LM will further aim to make the various small towns less reliant on surface water supply. Potential groundwater yields should be updated when additional information becomes available.</w:t>
      </w:r>
    </w:p>
    <w:p w:rsidR="005636FA" w:rsidRPr="009A5B16" w:rsidRDefault="005636FA" w:rsidP="009A5B16">
      <w:pPr>
        <w:tabs>
          <w:tab w:val="left" w:pos="540"/>
          <w:tab w:val="left" w:pos="709"/>
        </w:tabs>
        <w:rPr>
          <w:rFonts w:ascii="Arial" w:hAnsi="Arial" w:cs="Arial"/>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9C0B9A">
      <w:footerReference w:type="default" r:id="rId9"/>
      <w:pgSz w:w="12240" w:h="15840"/>
      <w:pgMar w:top="1560" w:right="1041" w:bottom="269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CD8" w:rsidRDefault="00BB4CD8" w:rsidP="00B425C7">
      <w:r>
        <w:separator/>
      </w:r>
    </w:p>
  </w:endnote>
  <w:endnote w:type="continuationSeparator" w:id="0">
    <w:p w:rsidR="00BB4CD8" w:rsidRDefault="00BB4CD8"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D04890">
      <w:rPr>
        <w:rFonts w:ascii="Arial" w:hAnsi="Arial" w:cs="Arial"/>
        <w:sz w:val="16"/>
        <w:szCs w:val="16"/>
      </w:rPr>
      <w:t>2</w:t>
    </w:r>
    <w:r w:rsidR="00E91E51">
      <w:rPr>
        <w:rFonts w:ascii="Arial" w:hAnsi="Arial" w:cs="Arial"/>
        <w:sz w:val="16"/>
        <w:szCs w:val="16"/>
      </w:rPr>
      <w:t>9</w:t>
    </w:r>
    <w:r w:rsidR="00D176EC">
      <w:rPr>
        <w:rFonts w:ascii="Arial" w:hAnsi="Arial" w:cs="Arial"/>
        <w:sz w:val="16"/>
        <w:szCs w:val="16"/>
      </w:rPr>
      <w:t>7</w:t>
    </w:r>
    <w:r w:rsidR="00BE50FF">
      <w:rPr>
        <w:rFonts w:ascii="Arial" w:hAnsi="Arial" w:cs="Arial"/>
        <w:sz w:val="16"/>
        <w:szCs w:val="16"/>
      </w:rPr>
      <w:t>5</w:t>
    </w:r>
    <w:r w:rsidR="00191C33">
      <w:rPr>
        <w:rFonts w:ascii="Arial" w:hAnsi="Arial" w:cs="Arial"/>
        <w:sz w:val="16"/>
        <w:szCs w:val="16"/>
      </w:rPr>
      <w:tab/>
    </w:r>
    <w:r w:rsidR="00F95114">
      <w:rPr>
        <w:rFonts w:ascii="Arial" w:hAnsi="Arial" w:cs="Arial"/>
        <w:sz w:val="16"/>
        <w:szCs w:val="16"/>
      </w:rPr>
      <w:t>NW</w:t>
    </w:r>
    <w:r w:rsidR="00191C33">
      <w:rPr>
        <w:rFonts w:ascii="Arial" w:hAnsi="Arial" w:cs="Arial"/>
        <w:sz w:val="16"/>
        <w:szCs w:val="16"/>
      </w:rPr>
      <w:t>3</w:t>
    </w:r>
    <w:r w:rsidR="00D176EC">
      <w:rPr>
        <w:rFonts w:ascii="Arial" w:hAnsi="Arial" w:cs="Arial"/>
        <w:sz w:val="16"/>
        <w:szCs w:val="16"/>
      </w:rPr>
      <w:t>611</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CD8" w:rsidRDefault="00BB4CD8" w:rsidP="00B425C7">
      <w:r>
        <w:separator/>
      </w:r>
    </w:p>
  </w:footnote>
  <w:footnote w:type="continuationSeparator" w:id="0">
    <w:p w:rsidR="00BB4CD8" w:rsidRDefault="00BB4CD8"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31347F"/>
    <w:multiLevelType w:val="hybridMultilevel"/>
    <w:tmpl w:val="8D9AEE64"/>
    <w:lvl w:ilvl="0" w:tplc="CD0E15BE">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32180D9C"/>
    <w:multiLevelType w:val="hybridMultilevel"/>
    <w:tmpl w:val="AC6E8B5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1">
    <w:nsid w:val="3962195A"/>
    <w:multiLevelType w:val="hybridMultilevel"/>
    <w:tmpl w:val="AE92B6A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47D7522F"/>
    <w:multiLevelType w:val="hybridMultilevel"/>
    <w:tmpl w:val="321241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54B580F"/>
    <w:multiLevelType w:val="hybridMultilevel"/>
    <w:tmpl w:val="0008B3F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8">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9">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1">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2">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
  </w:num>
  <w:num w:numId="3">
    <w:abstractNumId w:val="4"/>
  </w:num>
  <w:num w:numId="4">
    <w:abstractNumId w:val="2"/>
  </w:num>
  <w:num w:numId="5">
    <w:abstractNumId w:val="10"/>
  </w:num>
  <w:num w:numId="6">
    <w:abstractNumId w:val="18"/>
  </w:num>
  <w:num w:numId="7">
    <w:abstractNumId w:val="13"/>
  </w:num>
  <w:num w:numId="8">
    <w:abstractNumId w:val="21"/>
  </w:num>
  <w:num w:numId="9">
    <w:abstractNumId w:val="5"/>
  </w:num>
  <w:num w:numId="10">
    <w:abstractNumId w:val="15"/>
  </w:num>
  <w:num w:numId="11">
    <w:abstractNumId w:val="17"/>
  </w:num>
  <w:num w:numId="12">
    <w:abstractNumId w:val="3"/>
  </w:num>
  <w:num w:numId="13">
    <w:abstractNumId w:val="20"/>
  </w:num>
  <w:num w:numId="14">
    <w:abstractNumId w:val="6"/>
  </w:num>
  <w:num w:numId="15">
    <w:abstractNumId w:val="19"/>
  </w:num>
  <w:num w:numId="16">
    <w:abstractNumId w:val="7"/>
  </w:num>
  <w:num w:numId="17">
    <w:abstractNumId w:val="22"/>
  </w:num>
  <w:num w:numId="18">
    <w:abstractNumId w:val="0"/>
  </w:num>
  <w:num w:numId="19">
    <w:abstractNumId w:val="14"/>
  </w:num>
  <w:num w:numId="20">
    <w:abstractNumId w:val="8"/>
  </w:num>
  <w:num w:numId="21">
    <w:abstractNumId w:val="12"/>
  </w:num>
  <w:num w:numId="22">
    <w:abstractNumId w:val="11"/>
  </w:num>
  <w:num w:numId="23">
    <w:abstractNumId w:val="1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30DFB"/>
    <w:rsid w:val="00032DED"/>
    <w:rsid w:val="00036748"/>
    <w:rsid w:val="0004074C"/>
    <w:rsid w:val="000446F4"/>
    <w:rsid w:val="00046C25"/>
    <w:rsid w:val="00051303"/>
    <w:rsid w:val="00074524"/>
    <w:rsid w:val="000831BB"/>
    <w:rsid w:val="000C0BAE"/>
    <w:rsid w:val="000C5E0E"/>
    <w:rsid w:val="000E6B42"/>
    <w:rsid w:val="001001A2"/>
    <w:rsid w:val="00107426"/>
    <w:rsid w:val="00113A76"/>
    <w:rsid w:val="00115128"/>
    <w:rsid w:val="00122733"/>
    <w:rsid w:val="001256CB"/>
    <w:rsid w:val="00127D2B"/>
    <w:rsid w:val="0013458D"/>
    <w:rsid w:val="00142C6A"/>
    <w:rsid w:val="001502EB"/>
    <w:rsid w:val="00157F05"/>
    <w:rsid w:val="001812CC"/>
    <w:rsid w:val="00181796"/>
    <w:rsid w:val="00181EE0"/>
    <w:rsid w:val="001823A8"/>
    <w:rsid w:val="00183C80"/>
    <w:rsid w:val="00191C33"/>
    <w:rsid w:val="001B131A"/>
    <w:rsid w:val="001B35A3"/>
    <w:rsid w:val="001B7A43"/>
    <w:rsid w:val="001D558B"/>
    <w:rsid w:val="001E51B8"/>
    <w:rsid w:val="001F0F38"/>
    <w:rsid w:val="001F5603"/>
    <w:rsid w:val="001F5C4A"/>
    <w:rsid w:val="002150F3"/>
    <w:rsid w:val="002165A5"/>
    <w:rsid w:val="00220C7A"/>
    <w:rsid w:val="00230C75"/>
    <w:rsid w:val="00240A0F"/>
    <w:rsid w:val="002411EA"/>
    <w:rsid w:val="00244095"/>
    <w:rsid w:val="0025254A"/>
    <w:rsid w:val="00252C1E"/>
    <w:rsid w:val="002616AB"/>
    <w:rsid w:val="002812CF"/>
    <w:rsid w:val="002A33D7"/>
    <w:rsid w:val="002A49D6"/>
    <w:rsid w:val="002C74EC"/>
    <w:rsid w:val="002E0E61"/>
    <w:rsid w:val="002E28C0"/>
    <w:rsid w:val="002E6E62"/>
    <w:rsid w:val="002F5224"/>
    <w:rsid w:val="002F5876"/>
    <w:rsid w:val="003076B5"/>
    <w:rsid w:val="00320428"/>
    <w:rsid w:val="00321013"/>
    <w:rsid w:val="00331137"/>
    <w:rsid w:val="003607ED"/>
    <w:rsid w:val="00361A62"/>
    <w:rsid w:val="00380022"/>
    <w:rsid w:val="003810FA"/>
    <w:rsid w:val="00396F00"/>
    <w:rsid w:val="003A24C0"/>
    <w:rsid w:val="003A2BBE"/>
    <w:rsid w:val="003A6E94"/>
    <w:rsid w:val="003B4A32"/>
    <w:rsid w:val="003C04AA"/>
    <w:rsid w:val="003C0532"/>
    <w:rsid w:val="003C072E"/>
    <w:rsid w:val="003C78B7"/>
    <w:rsid w:val="003D06A6"/>
    <w:rsid w:val="003D0A7E"/>
    <w:rsid w:val="003D15D2"/>
    <w:rsid w:val="003D5644"/>
    <w:rsid w:val="003D5BF1"/>
    <w:rsid w:val="00404421"/>
    <w:rsid w:val="00426F76"/>
    <w:rsid w:val="00434408"/>
    <w:rsid w:val="00450E3D"/>
    <w:rsid w:val="00466EAD"/>
    <w:rsid w:val="00474C67"/>
    <w:rsid w:val="00481D62"/>
    <w:rsid w:val="00496665"/>
    <w:rsid w:val="004F49A4"/>
    <w:rsid w:val="004F737C"/>
    <w:rsid w:val="004F76A3"/>
    <w:rsid w:val="00504519"/>
    <w:rsid w:val="0051142D"/>
    <w:rsid w:val="0052145A"/>
    <w:rsid w:val="00521AE7"/>
    <w:rsid w:val="005233A0"/>
    <w:rsid w:val="005256FF"/>
    <w:rsid w:val="005372AE"/>
    <w:rsid w:val="00540970"/>
    <w:rsid w:val="00543F1D"/>
    <w:rsid w:val="005636FA"/>
    <w:rsid w:val="0056431D"/>
    <w:rsid w:val="00572647"/>
    <w:rsid w:val="00572F73"/>
    <w:rsid w:val="00577F75"/>
    <w:rsid w:val="00582455"/>
    <w:rsid w:val="00591D2A"/>
    <w:rsid w:val="005A1507"/>
    <w:rsid w:val="005B2BBC"/>
    <w:rsid w:val="005C36E2"/>
    <w:rsid w:val="005C538B"/>
    <w:rsid w:val="005D2DE2"/>
    <w:rsid w:val="005F0147"/>
    <w:rsid w:val="00602DEC"/>
    <w:rsid w:val="006039D7"/>
    <w:rsid w:val="00620D7D"/>
    <w:rsid w:val="00623A59"/>
    <w:rsid w:val="00625A78"/>
    <w:rsid w:val="006329F7"/>
    <w:rsid w:val="0064231A"/>
    <w:rsid w:val="00643300"/>
    <w:rsid w:val="00654995"/>
    <w:rsid w:val="00655ACE"/>
    <w:rsid w:val="00663F2F"/>
    <w:rsid w:val="00682921"/>
    <w:rsid w:val="00682B6A"/>
    <w:rsid w:val="006930CF"/>
    <w:rsid w:val="006C6246"/>
    <w:rsid w:val="006D12FA"/>
    <w:rsid w:val="006D2BE4"/>
    <w:rsid w:val="006D467A"/>
    <w:rsid w:val="006E3113"/>
    <w:rsid w:val="006E5263"/>
    <w:rsid w:val="006E63DA"/>
    <w:rsid w:val="006F2C6E"/>
    <w:rsid w:val="006F52FF"/>
    <w:rsid w:val="0070388C"/>
    <w:rsid w:val="0071106A"/>
    <w:rsid w:val="00714546"/>
    <w:rsid w:val="007245BB"/>
    <w:rsid w:val="00730FF0"/>
    <w:rsid w:val="0073119E"/>
    <w:rsid w:val="0074358E"/>
    <w:rsid w:val="00751456"/>
    <w:rsid w:val="0075396C"/>
    <w:rsid w:val="007542EA"/>
    <w:rsid w:val="007736B5"/>
    <w:rsid w:val="00784001"/>
    <w:rsid w:val="007B3027"/>
    <w:rsid w:val="007B5F00"/>
    <w:rsid w:val="007C3899"/>
    <w:rsid w:val="007D3043"/>
    <w:rsid w:val="007E09CA"/>
    <w:rsid w:val="007E12DD"/>
    <w:rsid w:val="007E2A95"/>
    <w:rsid w:val="007E49F2"/>
    <w:rsid w:val="007F3A49"/>
    <w:rsid w:val="00800190"/>
    <w:rsid w:val="008113F4"/>
    <w:rsid w:val="00811C25"/>
    <w:rsid w:val="008179CA"/>
    <w:rsid w:val="00827C48"/>
    <w:rsid w:val="00831CF8"/>
    <w:rsid w:val="00831D27"/>
    <w:rsid w:val="00835C12"/>
    <w:rsid w:val="00853A3E"/>
    <w:rsid w:val="00870FDE"/>
    <w:rsid w:val="008732AD"/>
    <w:rsid w:val="008740F6"/>
    <w:rsid w:val="008B1FA4"/>
    <w:rsid w:val="008B2C23"/>
    <w:rsid w:val="008B7E0B"/>
    <w:rsid w:val="008C5C6B"/>
    <w:rsid w:val="008D06B0"/>
    <w:rsid w:val="008D2590"/>
    <w:rsid w:val="008D7EBE"/>
    <w:rsid w:val="008E2F67"/>
    <w:rsid w:val="008E3EF2"/>
    <w:rsid w:val="008F6257"/>
    <w:rsid w:val="009031A0"/>
    <w:rsid w:val="00912ABA"/>
    <w:rsid w:val="00963A60"/>
    <w:rsid w:val="00970119"/>
    <w:rsid w:val="00970CA1"/>
    <w:rsid w:val="0097260B"/>
    <w:rsid w:val="00982C77"/>
    <w:rsid w:val="00983286"/>
    <w:rsid w:val="00990959"/>
    <w:rsid w:val="009A5088"/>
    <w:rsid w:val="009A5B16"/>
    <w:rsid w:val="009B2AB0"/>
    <w:rsid w:val="009C0B9A"/>
    <w:rsid w:val="009D11D6"/>
    <w:rsid w:val="009D42F1"/>
    <w:rsid w:val="009E358F"/>
    <w:rsid w:val="009E569A"/>
    <w:rsid w:val="009E7073"/>
    <w:rsid w:val="009F135B"/>
    <w:rsid w:val="009F465B"/>
    <w:rsid w:val="00A01F17"/>
    <w:rsid w:val="00A02FCD"/>
    <w:rsid w:val="00A032A2"/>
    <w:rsid w:val="00A03B16"/>
    <w:rsid w:val="00A070C8"/>
    <w:rsid w:val="00A15780"/>
    <w:rsid w:val="00A15F5A"/>
    <w:rsid w:val="00A2416C"/>
    <w:rsid w:val="00A32850"/>
    <w:rsid w:val="00A32C57"/>
    <w:rsid w:val="00A36581"/>
    <w:rsid w:val="00A3690A"/>
    <w:rsid w:val="00A45511"/>
    <w:rsid w:val="00A461E7"/>
    <w:rsid w:val="00A5476E"/>
    <w:rsid w:val="00A727AC"/>
    <w:rsid w:val="00A73ED2"/>
    <w:rsid w:val="00A74451"/>
    <w:rsid w:val="00A75EB5"/>
    <w:rsid w:val="00A8211F"/>
    <w:rsid w:val="00A919C4"/>
    <w:rsid w:val="00A91DBE"/>
    <w:rsid w:val="00A9651F"/>
    <w:rsid w:val="00A97256"/>
    <w:rsid w:val="00AA319F"/>
    <w:rsid w:val="00AA5921"/>
    <w:rsid w:val="00AA7F56"/>
    <w:rsid w:val="00AB3093"/>
    <w:rsid w:val="00AB4B29"/>
    <w:rsid w:val="00AB6BE7"/>
    <w:rsid w:val="00AC406A"/>
    <w:rsid w:val="00AC5FBC"/>
    <w:rsid w:val="00AD0A5A"/>
    <w:rsid w:val="00AE4F3B"/>
    <w:rsid w:val="00AE5FB2"/>
    <w:rsid w:val="00AF0746"/>
    <w:rsid w:val="00B00496"/>
    <w:rsid w:val="00B10FEE"/>
    <w:rsid w:val="00B11ECD"/>
    <w:rsid w:val="00B21B5B"/>
    <w:rsid w:val="00B24AAE"/>
    <w:rsid w:val="00B30B1F"/>
    <w:rsid w:val="00B425C7"/>
    <w:rsid w:val="00B45EDD"/>
    <w:rsid w:val="00B45F2A"/>
    <w:rsid w:val="00B52304"/>
    <w:rsid w:val="00B61DEA"/>
    <w:rsid w:val="00B80014"/>
    <w:rsid w:val="00B84896"/>
    <w:rsid w:val="00B84ACE"/>
    <w:rsid w:val="00B85760"/>
    <w:rsid w:val="00B93867"/>
    <w:rsid w:val="00BA1193"/>
    <w:rsid w:val="00BA3CEF"/>
    <w:rsid w:val="00BA60C5"/>
    <w:rsid w:val="00BA7441"/>
    <w:rsid w:val="00BB3523"/>
    <w:rsid w:val="00BB4CD8"/>
    <w:rsid w:val="00BE4F5E"/>
    <w:rsid w:val="00BE50FF"/>
    <w:rsid w:val="00BF1B42"/>
    <w:rsid w:val="00C10852"/>
    <w:rsid w:val="00C36A1F"/>
    <w:rsid w:val="00C45B63"/>
    <w:rsid w:val="00C517D5"/>
    <w:rsid w:val="00C6195D"/>
    <w:rsid w:val="00C62F78"/>
    <w:rsid w:val="00C645F9"/>
    <w:rsid w:val="00C66E23"/>
    <w:rsid w:val="00C71DBB"/>
    <w:rsid w:val="00C73E91"/>
    <w:rsid w:val="00C751C9"/>
    <w:rsid w:val="00C77EEE"/>
    <w:rsid w:val="00C85AC0"/>
    <w:rsid w:val="00C91683"/>
    <w:rsid w:val="00CA6192"/>
    <w:rsid w:val="00CB23A0"/>
    <w:rsid w:val="00CB37A3"/>
    <w:rsid w:val="00CB48F6"/>
    <w:rsid w:val="00CD1540"/>
    <w:rsid w:val="00CD3258"/>
    <w:rsid w:val="00CE7BFA"/>
    <w:rsid w:val="00D03FF3"/>
    <w:rsid w:val="00D04890"/>
    <w:rsid w:val="00D12990"/>
    <w:rsid w:val="00D176EC"/>
    <w:rsid w:val="00D4312A"/>
    <w:rsid w:val="00D4621C"/>
    <w:rsid w:val="00D54604"/>
    <w:rsid w:val="00D7018D"/>
    <w:rsid w:val="00D76864"/>
    <w:rsid w:val="00D82EF1"/>
    <w:rsid w:val="00D832BB"/>
    <w:rsid w:val="00D86238"/>
    <w:rsid w:val="00D86FA6"/>
    <w:rsid w:val="00D9521B"/>
    <w:rsid w:val="00DA0702"/>
    <w:rsid w:val="00DA34DA"/>
    <w:rsid w:val="00DB5A8E"/>
    <w:rsid w:val="00DB6146"/>
    <w:rsid w:val="00DC1C19"/>
    <w:rsid w:val="00DC5111"/>
    <w:rsid w:val="00DE5A13"/>
    <w:rsid w:val="00DF44C4"/>
    <w:rsid w:val="00DF769D"/>
    <w:rsid w:val="00E01B91"/>
    <w:rsid w:val="00E22831"/>
    <w:rsid w:val="00E33AEB"/>
    <w:rsid w:val="00E34BD8"/>
    <w:rsid w:val="00E41F7A"/>
    <w:rsid w:val="00E44929"/>
    <w:rsid w:val="00E510DA"/>
    <w:rsid w:val="00E6082E"/>
    <w:rsid w:val="00E67003"/>
    <w:rsid w:val="00E75EA1"/>
    <w:rsid w:val="00E85703"/>
    <w:rsid w:val="00E91E51"/>
    <w:rsid w:val="00E928E5"/>
    <w:rsid w:val="00EA21A8"/>
    <w:rsid w:val="00EA562C"/>
    <w:rsid w:val="00EE1640"/>
    <w:rsid w:val="00EE2A70"/>
    <w:rsid w:val="00EE6969"/>
    <w:rsid w:val="00F02DFD"/>
    <w:rsid w:val="00F32449"/>
    <w:rsid w:val="00F40180"/>
    <w:rsid w:val="00F40190"/>
    <w:rsid w:val="00F42569"/>
    <w:rsid w:val="00F445F4"/>
    <w:rsid w:val="00F45143"/>
    <w:rsid w:val="00F617F8"/>
    <w:rsid w:val="00F70BD2"/>
    <w:rsid w:val="00F72C82"/>
    <w:rsid w:val="00F7567C"/>
    <w:rsid w:val="00F76F04"/>
    <w:rsid w:val="00F85044"/>
    <w:rsid w:val="00F95114"/>
    <w:rsid w:val="00F96274"/>
    <w:rsid w:val="00FA4F1A"/>
    <w:rsid w:val="00FD3850"/>
    <w:rsid w:val="00FE0375"/>
    <w:rsid w:val="00FE5534"/>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FE5534"/>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89A66-1B00-46A9-89A2-6A7B2757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2022-09-28T11:14:00Z</dcterms:created>
  <dcterms:modified xsi:type="dcterms:W3CDTF">2022-09-28T11:14:00Z</dcterms:modified>
</cp:coreProperties>
</file>