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04/12/2020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51/2020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2975.  </w:t>
      </w:r>
      <w:r w:rsidRPr="005B4653">
        <w:rPr>
          <w:rFonts w:ascii="Arial" w:eastAsia="Calibri" w:hAnsi="Arial" w:cs="Arial"/>
          <w:b/>
          <w:noProof/>
          <w:sz w:val="24"/>
          <w:szCs w:val="24"/>
        </w:rPr>
        <w:t>Ms M E Sukers (ACDP) to ask the Minister of Basic Education:</w:t>
      </w:r>
      <w:r w:rsidRPr="000016F3">
        <w:rPr>
          <w:rFonts w:ascii="Arial" w:eastAsia="Calibri" w:hAnsi="Arial" w:cs="Arial"/>
          <w:b/>
          <w:noProof/>
          <w:sz w:val="24"/>
          <w:szCs w:val="24"/>
          <w:lang w:val="af-ZA"/>
        </w:rPr>
        <w:t xml:space="preserve"> </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In view of the reports that public schools will have to choose their source materials that achieve the learning outcomes of the Curriculum and Assessment Policy Statement curriculum before the end of 2020, (a) what is the status of the pilot studies on the Scripted Lesson Plans (SLPs), (b) have the final SLPs been approved and (c) by what date does her department intend to roll out the SLPs natio</w:t>
      </w:r>
      <w:bookmarkStart w:id="0" w:name="_GoBack"/>
      <w:bookmarkEnd w:id="0"/>
      <w:r>
        <w:rPr>
          <w:rFonts w:ascii="Arial" w:eastAsia="Arial" w:hAnsi="Arial" w:cs="Arial"/>
          <w:sz w:val="24"/>
          <w:szCs w:val="24"/>
        </w:rPr>
        <w:t>nally?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(a) what is the status of the pilot studies on the Scripted Lesson Plans (SLPs), and (b) have the final SLPs been approved:</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 Grades 4 - 12 Scripted Lesson Plans have been  piloted and approved by the DBE. These are available on the DBE website.</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(c) by what date does her department intend to roll out the SLPs nationally?</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The SLPs are a teacher tool used to guide the provision of CSE content in the classroom. The roll-out in high HIV burden districts was planned to start in 2020. However, this has been deferred to 2021. </w:t>
      </w:r>
    </w:p>
    <w:p w:rsidR="007266A4" w:rsidRPr="00E455F4" w:rsidRDefault="007266A4" w:rsidP="00E455F4">
      <w:pPr>
        <w:spacing w:after="0" w:line="360" w:lineRule="atLeast"/>
        <w:jc w:val="both"/>
        <w:rPr>
          <w:rFonts w:ascii="Arial" w:eastAsia="Calibri" w:hAnsi="Arial" w:cs="Arial"/>
        </w:rPr>
      </w:pPr>
    </w:p>
    <w:sectPr w:rsidR="007266A4" w:rsidRPr="00E455F4" w:rsidSect="0029346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26" w:rsidRDefault="00F77E26">
      <w:pPr>
        <w:spacing w:after="0" w:line="240" w:lineRule="auto"/>
      </w:pPr>
      <w:r>
        <w:separator/>
      </w:r>
    </w:p>
  </w:endnote>
  <w:endnote w:type="continuationSeparator" w:id="0">
    <w:p w:rsidR="00F77E26" w:rsidRDefault="00F7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26" w:rsidRDefault="00F77E26">
      <w:pPr>
        <w:spacing w:after="0" w:line="240" w:lineRule="auto"/>
      </w:pPr>
      <w:r>
        <w:separator/>
      </w:r>
    </w:p>
  </w:footnote>
  <w:footnote w:type="continuationSeparator" w:id="0">
    <w:p w:rsidR="00F77E26" w:rsidRDefault="00F77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2975.  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474C"/>
    <w:rsid w:val="000C6DB7"/>
    <w:rsid w:val="000D4D43"/>
    <w:rsid w:val="001034EB"/>
    <w:rsid w:val="0010659E"/>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9346A"/>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8CB"/>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0F5B"/>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15F27"/>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C6617"/>
    <w:rsid w:val="00E054C9"/>
    <w:rsid w:val="00E34908"/>
    <w:rsid w:val="00E455F4"/>
    <w:rsid w:val="00E67F6F"/>
    <w:rsid w:val="00EA485B"/>
    <w:rsid w:val="00EC7F74"/>
    <w:rsid w:val="00EE5EE6"/>
    <w:rsid w:val="00EF5B30"/>
    <w:rsid w:val="00F11816"/>
    <w:rsid w:val="00F14759"/>
    <w:rsid w:val="00F5012D"/>
    <w:rsid w:val="00F574BB"/>
    <w:rsid w:val="00F77E26"/>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23A3-7830-46CC-BFE0-4768FA10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2021-01-24T15:03:00Z</dcterms:created>
  <dcterms:modified xsi:type="dcterms:W3CDTF">2021-01-24T15:03:00Z</dcterms:modified>
</cp:coreProperties>
</file>