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9D" w:rsidRPr="00027613" w:rsidRDefault="0076669D" w:rsidP="00DC1B01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027613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00263</w:t>
      </w:r>
    </w:p>
    <w:p w:rsidR="0076669D" w:rsidRPr="00027613" w:rsidRDefault="0076669D" w:rsidP="00DC1B01">
      <w:pPr>
        <w:ind w:left="720" w:hanging="720"/>
        <w:jc w:val="center"/>
        <w:outlineLvl w:val="0"/>
        <w:rPr>
          <w:rFonts w:ascii="Arial" w:hAnsi="Arial" w:cs="Arial"/>
          <w:b/>
        </w:rPr>
      </w:pPr>
    </w:p>
    <w:p w:rsidR="0076669D" w:rsidRPr="00027613" w:rsidRDefault="0076669D" w:rsidP="00DC1B01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027613">
        <w:rPr>
          <w:rFonts w:ascii="Arial" w:hAnsi="Arial" w:cs="Arial"/>
          <w:b/>
        </w:rPr>
        <w:t>NATIONAL ASSEMBLY</w:t>
      </w:r>
    </w:p>
    <w:p w:rsidR="0076669D" w:rsidRPr="00027613" w:rsidRDefault="0076669D" w:rsidP="00DC1B0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6669D" w:rsidRPr="00027613" w:rsidRDefault="0076669D" w:rsidP="00DC1B0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27613">
        <w:rPr>
          <w:rFonts w:ascii="Arial" w:hAnsi="Arial" w:cs="Arial"/>
          <w:b/>
          <w:u w:val="single"/>
        </w:rPr>
        <w:t>FOR WRITTEN REPLY</w:t>
      </w:r>
    </w:p>
    <w:p w:rsidR="0076669D" w:rsidRPr="00027613" w:rsidRDefault="0076669D" w:rsidP="00DC1B0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6669D" w:rsidRPr="00027613" w:rsidRDefault="0076669D" w:rsidP="00DC1B0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27613">
        <w:rPr>
          <w:rFonts w:ascii="Arial" w:hAnsi="Arial" w:cs="Arial"/>
          <w:b/>
          <w:u w:val="single"/>
        </w:rPr>
        <w:t>QUESTION 2967</w:t>
      </w:r>
    </w:p>
    <w:p w:rsidR="0076669D" w:rsidRPr="00027613" w:rsidRDefault="0076669D" w:rsidP="00DC1B01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76669D" w:rsidRPr="00027613" w:rsidRDefault="0076669D" w:rsidP="00DC1B01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027613">
        <w:rPr>
          <w:rFonts w:ascii="Arial" w:hAnsi="Arial" w:cs="Arial"/>
          <w:b/>
          <w:u w:val="single"/>
        </w:rPr>
        <w:t>DATE OF PUBLICATION IN INTERNAL QUESTION PAPER: 14 AUGUST 2015</w:t>
      </w:r>
    </w:p>
    <w:p w:rsidR="0076669D" w:rsidRPr="00027613" w:rsidRDefault="0076669D" w:rsidP="00DC1B01">
      <w:pPr>
        <w:jc w:val="center"/>
        <w:rPr>
          <w:rFonts w:ascii="Arial" w:hAnsi="Arial" w:cs="Arial"/>
          <w:b/>
          <w:u w:val="single"/>
        </w:rPr>
      </w:pPr>
    </w:p>
    <w:p w:rsidR="0076669D" w:rsidRPr="00027613" w:rsidRDefault="0076669D" w:rsidP="00DC1B01">
      <w:pPr>
        <w:jc w:val="center"/>
        <w:rPr>
          <w:rFonts w:ascii="Arial" w:hAnsi="Arial" w:cs="Arial"/>
        </w:rPr>
      </w:pPr>
      <w:r w:rsidRPr="00027613">
        <w:rPr>
          <w:rFonts w:ascii="Arial" w:hAnsi="Arial" w:cs="Arial"/>
          <w:b/>
          <w:u w:val="single"/>
        </w:rPr>
        <w:t>(INTERNAL QUESTION PAPER NO 30-2015)</w:t>
      </w:r>
    </w:p>
    <w:p w:rsidR="0076669D" w:rsidRPr="00027613" w:rsidRDefault="0076669D" w:rsidP="0002761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76669D" w:rsidRPr="00027613" w:rsidRDefault="0076669D" w:rsidP="0002761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027613">
        <w:rPr>
          <w:rFonts w:ascii="Arial" w:hAnsi="Arial" w:cs="Arial"/>
          <w:b/>
        </w:rPr>
        <w:t>2967.</w:t>
      </w:r>
      <w:r w:rsidRPr="00027613">
        <w:rPr>
          <w:rFonts w:ascii="Arial" w:hAnsi="Arial" w:cs="Arial"/>
          <w:b/>
        </w:rPr>
        <w:tab/>
        <w:t>Mr M H Redelinghuys</w:t>
      </w:r>
      <w:r w:rsidRPr="00027613">
        <w:rPr>
          <w:rFonts w:ascii="Arial" w:hAnsi="Arial" w:cs="Arial"/>
          <w:b/>
          <w:lang w:val="en-ZA"/>
        </w:rPr>
        <w:t xml:space="preserve"> (DA) to ask the Minister of Police:</w:t>
      </w:r>
    </w:p>
    <w:p w:rsidR="0076669D" w:rsidRPr="00027613" w:rsidRDefault="0076669D" w:rsidP="00027613">
      <w:pPr>
        <w:pStyle w:val="NormalWeb"/>
        <w:ind w:left="567" w:hanging="567"/>
        <w:jc w:val="both"/>
        <w:rPr>
          <w:rFonts w:ascii="Arial" w:hAnsi="Arial" w:cs="Arial"/>
        </w:rPr>
      </w:pPr>
      <w:r w:rsidRPr="00027613">
        <w:rPr>
          <w:rFonts w:ascii="Arial" w:hAnsi="Arial" w:cs="Arial"/>
        </w:rPr>
        <w:t>(1)</w:t>
      </w:r>
      <w:r w:rsidRPr="00027613">
        <w:rPr>
          <w:rFonts w:ascii="Arial" w:hAnsi="Arial" w:cs="Arial"/>
        </w:rPr>
        <w:tab/>
        <w:t>Whether the SA Police Service(SAPS) has policies or guidelines for enforcing legislation on sex work and suspected sex workers; if not, why not; if so, what are the relevant details;</w:t>
      </w:r>
    </w:p>
    <w:p w:rsidR="0076669D" w:rsidRPr="00027613" w:rsidRDefault="0076669D" w:rsidP="00027613">
      <w:pPr>
        <w:pStyle w:val="NormalWeb"/>
        <w:ind w:left="567" w:hanging="567"/>
        <w:jc w:val="both"/>
        <w:rPr>
          <w:rFonts w:ascii="Arial" w:hAnsi="Arial" w:cs="Arial"/>
        </w:rPr>
      </w:pPr>
      <w:r w:rsidRPr="00027613">
        <w:rPr>
          <w:rFonts w:ascii="Arial" w:hAnsi="Arial" w:cs="Arial"/>
        </w:rPr>
        <w:t>(2)</w:t>
      </w:r>
      <w:r w:rsidRPr="00027613">
        <w:rPr>
          <w:rFonts w:ascii="Arial" w:hAnsi="Arial" w:cs="Arial"/>
        </w:rPr>
        <w:tab/>
        <w:t xml:space="preserve">whether SAPS members are trained about the specified policies or </w:t>
      </w:r>
      <w:r w:rsidRPr="00027613">
        <w:rPr>
          <w:rFonts w:ascii="Arial" w:hAnsi="Arial" w:cs="Arial"/>
          <w:color w:val="000000"/>
        </w:rPr>
        <w:t>guidelines</w:t>
      </w:r>
      <w:r w:rsidRPr="00027613">
        <w:rPr>
          <w:rFonts w:ascii="Arial" w:hAnsi="Arial" w:cs="Arial"/>
        </w:rPr>
        <w:t>;</w:t>
      </w:r>
    </w:p>
    <w:p w:rsidR="0076669D" w:rsidRPr="00027613" w:rsidRDefault="0076669D" w:rsidP="00027613">
      <w:pPr>
        <w:pStyle w:val="NormalWeb"/>
        <w:ind w:left="567" w:hanging="567"/>
        <w:jc w:val="both"/>
        <w:rPr>
          <w:rFonts w:ascii="Arial" w:hAnsi="Arial" w:cs="Arial"/>
        </w:rPr>
      </w:pPr>
      <w:r w:rsidRPr="00027613">
        <w:rPr>
          <w:rFonts w:ascii="Arial" w:hAnsi="Arial" w:cs="Arial"/>
        </w:rPr>
        <w:t>(3)</w:t>
      </w:r>
      <w:r w:rsidRPr="00027613">
        <w:rPr>
          <w:rFonts w:ascii="Arial" w:hAnsi="Arial" w:cs="Arial"/>
        </w:rPr>
        <w:tab/>
        <w:t xml:space="preserve">whether the specified training includes (a) apprehending suspected sex workers, (b) searching their person and (c) identifying suspected sex </w:t>
      </w:r>
      <w:r w:rsidRPr="00027613">
        <w:rPr>
          <w:rFonts w:ascii="Arial" w:hAnsi="Arial" w:cs="Arial"/>
          <w:color w:val="000000"/>
        </w:rPr>
        <w:t>workers</w:t>
      </w:r>
      <w:r w:rsidRPr="00027613">
        <w:rPr>
          <w:rFonts w:ascii="Arial" w:hAnsi="Arial" w:cs="Arial"/>
        </w:rPr>
        <w:t>;</w:t>
      </w:r>
    </w:p>
    <w:p w:rsidR="0076669D" w:rsidRPr="00027613" w:rsidRDefault="0076669D" w:rsidP="00027613">
      <w:pPr>
        <w:pStyle w:val="NormalWeb"/>
        <w:ind w:left="567" w:hanging="567"/>
        <w:jc w:val="both"/>
        <w:rPr>
          <w:rFonts w:ascii="Arial" w:hAnsi="Arial" w:cs="Arial"/>
        </w:rPr>
      </w:pPr>
      <w:r w:rsidRPr="00027613">
        <w:rPr>
          <w:rFonts w:ascii="Arial" w:hAnsi="Arial" w:cs="Arial"/>
        </w:rPr>
        <w:t>(4)</w:t>
      </w:r>
      <w:r w:rsidRPr="00027613">
        <w:rPr>
          <w:rFonts w:ascii="Arial" w:hAnsi="Arial" w:cs="Arial"/>
        </w:rPr>
        <w:tab/>
        <w:t>(a) how many complaints against SAPS members regarding (i) assault and/or (ii) abuse of suspected sex workers have been received in the (aa) 2012-13, (bb) 2013-14 and (cc) 2014-15 financial years and (b)(i) what were the outcomes of the specified  investigations and (ii) what action has been taken against the specified SAPS members?</w:t>
      </w:r>
    </w:p>
    <w:p w:rsidR="0076669D" w:rsidRPr="00027613" w:rsidRDefault="0076669D" w:rsidP="00027613">
      <w:pPr>
        <w:pStyle w:val="NormalWeb"/>
        <w:ind w:left="567" w:hanging="567"/>
        <w:jc w:val="right"/>
        <w:rPr>
          <w:rFonts w:ascii="Arial" w:hAnsi="Arial" w:cs="Arial"/>
        </w:rPr>
      </w:pPr>
      <w:r w:rsidRPr="00027613">
        <w:rPr>
          <w:rFonts w:ascii="Arial" w:hAnsi="Arial" w:cs="Arial"/>
        </w:rPr>
        <w:t>NW3471E</w:t>
      </w:r>
    </w:p>
    <w:p w:rsidR="0076669D" w:rsidRPr="00027613" w:rsidRDefault="0076669D" w:rsidP="00DC1B01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027613">
        <w:rPr>
          <w:rFonts w:ascii="Arial" w:hAnsi="Arial" w:cs="Arial"/>
          <w:b/>
        </w:rPr>
        <w:t>REPLY:</w:t>
      </w:r>
    </w:p>
    <w:p w:rsidR="0076669D" w:rsidRDefault="0076669D" w:rsidP="00F15A67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ind w:hanging="720"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color w:val="000000"/>
          <w:lang w:eastAsia="en-ZA"/>
        </w:rPr>
        <w:t>Submitted to Parliament on 6 September 2015.</w:t>
      </w:r>
    </w:p>
    <w:p w:rsidR="0076669D" w:rsidRPr="00AF6D26" w:rsidRDefault="0076669D" w:rsidP="00F15A67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ind w:hanging="720"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color w:val="000000"/>
          <w:lang w:eastAsia="en-ZA"/>
        </w:rPr>
        <w:t>Submitted to Parliament on 6 September 2015.</w:t>
      </w:r>
    </w:p>
    <w:p w:rsidR="0076669D" w:rsidRPr="00AF6D26" w:rsidRDefault="0076669D" w:rsidP="00F15A67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ind w:hanging="720"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color w:val="000000"/>
          <w:lang w:eastAsia="en-ZA"/>
        </w:rPr>
        <w:t>Submitted to Parliament on 6 September 2015.</w:t>
      </w:r>
    </w:p>
    <w:p w:rsidR="0076669D" w:rsidRPr="00DD099A" w:rsidRDefault="0076669D" w:rsidP="00F1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 w:rsidRPr="00DD099A">
        <w:rPr>
          <w:rFonts w:ascii="Arial" w:hAnsi="Arial" w:cs="Arial"/>
        </w:rPr>
        <w:t>The following replies are provided based on the information retrieved:</w:t>
      </w:r>
    </w:p>
    <w:p w:rsidR="0076669D" w:rsidRPr="00F15A67" w:rsidRDefault="0076669D" w:rsidP="00F15A67">
      <w:pPr>
        <w:spacing w:line="360" w:lineRule="auto"/>
        <w:rPr>
          <w:rFonts w:ascii="Arial" w:hAnsi="Arial" w:cs="Arial"/>
        </w:rPr>
      </w:pPr>
    </w:p>
    <w:p w:rsidR="0076669D" w:rsidRPr="000929A1" w:rsidRDefault="0076669D" w:rsidP="00F15A67">
      <w:pPr>
        <w:pStyle w:val="ListParagraph"/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0929A1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29A1">
        <w:rPr>
          <w:rFonts w:ascii="Arial" w:hAnsi="Arial" w:cs="Arial"/>
        </w:rPr>
        <w:t>Complaints against SAPS members regarding:</w:t>
      </w:r>
    </w:p>
    <w:p w:rsidR="0076669D" w:rsidRPr="000929A1" w:rsidRDefault="0076669D" w:rsidP="00F15A67">
      <w:pPr>
        <w:pStyle w:val="ListParagraph"/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(4)(a)</w:t>
      </w:r>
      <w:r w:rsidRPr="000929A1"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ab/>
      </w:r>
      <w:r w:rsidRPr="000929A1">
        <w:rPr>
          <w:rFonts w:ascii="Arial" w:hAnsi="Arial" w:cs="Arial"/>
          <w:u w:val="single"/>
        </w:rPr>
        <w:t>Assault complaints</w:t>
      </w:r>
      <w:r w:rsidRPr="000929A1">
        <w:rPr>
          <w:rFonts w:ascii="Arial" w:hAnsi="Arial" w:cs="Arial"/>
        </w:rPr>
        <w:t>:</w:t>
      </w:r>
    </w:p>
    <w:p w:rsidR="0076669D" w:rsidRPr="00304A0A" w:rsidRDefault="0076669D" w:rsidP="00F1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(4)(a)(i)</w:t>
      </w:r>
      <w:r w:rsidRPr="00304A0A">
        <w:rPr>
          <w:rFonts w:ascii="Arial" w:hAnsi="Arial" w:cs="Arial"/>
        </w:rPr>
        <w:t xml:space="preserve">(aa) </w:t>
      </w:r>
      <w:r w:rsidRPr="00304A0A">
        <w:rPr>
          <w:rFonts w:ascii="Arial" w:hAnsi="Arial" w:cs="Arial"/>
        </w:rPr>
        <w:tab/>
        <w:t>2012/2013 = 1</w:t>
      </w:r>
    </w:p>
    <w:p w:rsidR="0076669D" w:rsidRPr="00304A0A" w:rsidRDefault="0076669D" w:rsidP="00F1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(4)(a)(i)</w:t>
      </w:r>
      <w:r w:rsidRPr="00304A0A">
        <w:rPr>
          <w:rFonts w:ascii="Arial" w:hAnsi="Arial" w:cs="Arial"/>
        </w:rPr>
        <w:t xml:space="preserve">(bb) </w:t>
      </w:r>
      <w:r w:rsidRPr="00304A0A">
        <w:rPr>
          <w:rFonts w:ascii="Arial" w:hAnsi="Arial" w:cs="Arial"/>
        </w:rPr>
        <w:tab/>
        <w:t>2013/2014 = 13</w:t>
      </w:r>
    </w:p>
    <w:p w:rsidR="0076669D" w:rsidRPr="00304A0A" w:rsidRDefault="0076669D" w:rsidP="00F1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(4)(a)(i)</w:t>
      </w:r>
      <w:r w:rsidRPr="00304A0A">
        <w:rPr>
          <w:rFonts w:ascii="Arial" w:hAnsi="Arial" w:cs="Arial"/>
        </w:rPr>
        <w:t xml:space="preserve">(cc) </w:t>
      </w:r>
      <w:r w:rsidRPr="00304A0A">
        <w:rPr>
          <w:rFonts w:ascii="Arial" w:hAnsi="Arial" w:cs="Arial"/>
        </w:rPr>
        <w:tab/>
        <w:t>2014/2015 = 2</w:t>
      </w:r>
    </w:p>
    <w:p w:rsidR="0076669D" w:rsidRDefault="0076669D" w:rsidP="00F15A67">
      <w:pPr>
        <w:pStyle w:val="ListParagraph"/>
        <w:spacing w:line="360" w:lineRule="auto"/>
        <w:ind w:hanging="720"/>
        <w:jc w:val="both"/>
        <w:rPr>
          <w:rFonts w:ascii="Arial" w:hAnsi="Arial" w:cs="Arial"/>
        </w:rPr>
      </w:pPr>
    </w:p>
    <w:p w:rsidR="0076669D" w:rsidRDefault="0076669D" w:rsidP="00F15A67">
      <w:pPr>
        <w:pStyle w:val="ListParagraph"/>
        <w:spacing w:line="360" w:lineRule="auto"/>
        <w:ind w:hanging="720"/>
        <w:jc w:val="both"/>
        <w:rPr>
          <w:rFonts w:ascii="Arial" w:hAnsi="Arial" w:cs="Arial"/>
        </w:rPr>
      </w:pPr>
    </w:p>
    <w:p w:rsidR="0076669D" w:rsidRPr="000929A1" w:rsidRDefault="0076669D" w:rsidP="00F15A67">
      <w:pPr>
        <w:pStyle w:val="ListParagraph"/>
        <w:spacing w:line="360" w:lineRule="auto"/>
        <w:ind w:hanging="720"/>
        <w:jc w:val="both"/>
        <w:rPr>
          <w:rFonts w:ascii="Arial" w:hAnsi="Arial" w:cs="Arial"/>
        </w:rPr>
      </w:pPr>
    </w:p>
    <w:p w:rsidR="0076669D" w:rsidRPr="000929A1" w:rsidRDefault="0076669D" w:rsidP="00F15A67">
      <w:pPr>
        <w:pStyle w:val="ListParagraph"/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(4)(a)</w:t>
      </w:r>
      <w:r w:rsidRPr="000929A1">
        <w:rPr>
          <w:rFonts w:ascii="Arial" w:hAnsi="Arial" w:cs="Arial"/>
        </w:rPr>
        <w:t xml:space="preserve">(ii) </w:t>
      </w:r>
      <w:r>
        <w:rPr>
          <w:rFonts w:ascii="Arial" w:hAnsi="Arial" w:cs="Arial"/>
        </w:rPr>
        <w:tab/>
      </w:r>
      <w:r w:rsidRPr="00DD099A">
        <w:rPr>
          <w:rFonts w:ascii="Arial" w:hAnsi="Arial" w:cs="Arial"/>
          <w:u w:val="single"/>
        </w:rPr>
        <w:t>Abuse of suspected sex workers</w:t>
      </w:r>
      <w:r w:rsidRPr="00DD099A">
        <w:rPr>
          <w:rFonts w:ascii="Arial" w:hAnsi="Arial" w:cs="Arial"/>
        </w:rPr>
        <w:t>:</w:t>
      </w:r>
    </w:p>
    <w:p w:rsidR="0076669D" w:rsidRPr="00304A0A" w:rsidRDefault="0076669D" w:rsidP="00F1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(4)(a)(ii)</w:t>
      </w:r>
      <w:r w:rsidRPr="00304A0A">
        <w:rPr>
          <w:rFonts w:ascii="Arial" w:hAnsi="Arial" w:cs="Arial"/>
        </w:rPr>
        <w:t xml:space="preserve">(aa) </w:t>
      </w:r>
      <w:r w:rsidRPr="00304A0A">
        <w:rPr>
          <w:rFonts w:ascii="Arial" w:hAnsi="Arial" w:cs="Arial"/>
        </w:rPr>
        <w:tab/>
        <w:t>2012/2013 = 2</w:t>
      </w:r>
    </w:p>
    <w:p w:rsidR="0076669D" w:rsidRPr="00BB3381" w:rsidRDefault="0076669D" w:rsidP="00F1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(4)(a)(ii)</w:t>
      </w:r>
      <w:r w:rsidRPr="00BB3381">
        <w:rPr>
          <w:rFonts w:ascii="Arial" w:hAnsi="Arial" w:cs="Arial"/>
        </w:rPr>
        <w:t xml:space="preserve">(bb) </w:t>
      </w:r>
      <w:r w:rsidRPr="00BB3381">
        <w:rPr>
          <w:rFonts w:ascii="Arial" w:hAnsi="Arial" w:cs="Arial"/>
        </w:rPr>
        <w:tab/>
        <w:t xml:space="preserve">2013/2014 </w:t>
      </w:r>
      <w:r>
        <w:rPr>
          <w:rFonts w:ascii="Arial" w:hAnsi="Arial" w:cs="Arial"/>
        </w:rPr>
        <w:t>= 4 (including unlawful arrest)</w:t>
      </w:r>
    </w:p>
    <w:p w:rsidR="0076669D" w:rsidRPr="00BB3381" w:rsidRDefault="0076669D" w:rsidP="00F1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(4)(a)(ii)</w:t>
      </w:r>
      <w:r w:rsidRPr="00BB3381">
        <w:rPr>
          <w:rFonts w:ascii="Arial" w:hAnsi="Arial" w:cs="Arial"/>
        </w:rPr>
        <w:t xml:space="preserve">(cc) </w:t>
      </w:r>
      <w:r w:rsidRPr="00BB3381">
        <w:rPr>
          <w:rFonts w:ascii="Arial" w:hAnsi="Arial" w:cs="Arial"/>
        </w:rPr>
        <w:tab/>
        <w:t>2014/2015 = 8</w:t>
      </w:r>
    </w:p>
    <w:p w:rsidR="0076669D" w:rsidRPr="000929A1" w:rsidRDefault="0076669D" w:rsidP="00F15A67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76669D" w:rsidRPr="000929A1" w:rsidRDefault="0076669D" w:rsidP="00F15A67">
      <w:pPr>
        <w:pStyle w:val="ListParagraph"/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0929A1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 w:rsidRPr="000929A1">
        <w:rPr>
          <w:rFonts w:ascii="Arial" w:hAnsi="Arial" w:cs="Arial"/>
        </w:rPr>
        <w:t>nvestigations</w:t>
      </w:r>
      <w:r>
        <w:rPr>
          <w:rFonts w:ascii="Arial" w:hAnsi="Arial" w:cs="Arial"/>
        </w:rPr>
        <w:t xml:space="preserve"> and outcomes:</w:t>
      </w:r>
    </w:p>
    <w:p w:rsidR="0076669D" w:rsidRPr="000929A1" w:rsidRDefault="0076669D" w:rsidP="00F15A67">
      <w:pPr>
        <w:pStyle w:val="ListParagraph"/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(4)(b)</w:t>
      </w:r>
      <w:r w:rsidRPr="000929A1"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ab/>
      </w:r>
      <w:r w:rsidRPr="000929A1">
        <w:rPr>
          <w:rFonts w:ascii="Arial" w:hAnsi="Arial" w:cs="Arial"/>
          <w:u w:val="single"/>
        </w:rPr>
        <w:t>Outcomes of the specified investigations</w:t>
      </w:r>
      <w:r w:rsidRPr="000929A1">
        <w:rPr>
          <w:rFonts w:ascii="Arial" w:hAnsi="Arial" w:cs="Arial"/>
        </w:rPr>
        <w:t>:</w:t>
      </w:r>
    </w:p>
    <w:p w:rsidR="0076669D" w:rsidRPr="000929A1" w:rsidRDefault="0076669D" w:rsidP="00F15A67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Of the</w:t>
      </w:r>
      <w:r w:rsidRPr="00534F29">
        <w:rPr>
          <w:rFonts w:ascii="Arial" w:hAnsi="Arial" w:cs="Arial"/>
          <w:b/>
        </w:rPr>
        <w:t xml:space="preserve"> 32</w:t>
      </w:r>
      <w:r w:rsidRPr="000929A1">
        <w:rPr>
          <w:rFonts w:ascii="Arial" w:hAnsi="Arial" w:cs="Arial"/>
        </w:rPr>
        <w:t xml:space="preserve"> allegatio</w:t>
      </w:r>
      <w:r>
        <w:rPr>
          <w:rFonts w:ascii="Arial" w:hAnsi="Arial" w:cs="Arial"/>
        </w:rPr>
        <w:t xml:space="preserve">ns/complaints against members, </w:t>
      </w:r>
      <w:r w:rsidRPr="00534F29">
        <w:rPr>
          <w:rFonts w:ascii="Arial" w:hAnsi="Arial" w:cs="Arial"/>
          <w:b/>
        </w:rPr>
        <w:t>seven</w:t>
      </w:r>
      <w:r w:rsidRPr="000929A1">
        <w:rPr>
          <w:rFonts w:ascii="Arial" w:hAnsi="Arial" w:cs="Arial"/>
        </w:rPr>
        <w:t xml:space="preserve"> criminal cases </w:t>
      </w:r>
      <w:r>
        <w:rPr>
          <w:rFonts w:ascii="Arial" w:hAnsi="Arial" w:cs="Arial"/>
        </w:rPr>
        <w:t xml:space="preserve">were registered. Of the </w:t>
      </w:r>
      <w:r w:rsidRPr="00534F29">
        <w:rPr>
          <w:rFonts w:ascii="Arial" w:hAnsi="Arial" w:cs="Arial"/>
          <w:b/>
        </w:rPr>
        <w:t>seven</w:t>
      </w:r>
      <w:r w:rsidRPr="000929A1">
        <w:rPr>
          <w:rFonts w:ascii="Arial" w:hAnsi="Arial" w:cs="Arial"/>
        </w:rPr>
        <w:t xml:space="preserve"> cases registered against members, </w:t>
      </w:r>
      <w:r w:rsidRPr="00534F29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</w:t>
      </w:r>
      <w:r w:rsidRPr="000929A1">
        <w:rPr>
          <w:rFonts w:ascii="Arial" w:hAnsi="Arial" w:cs="Arial"/>
        </w:rPr>
        <w:t>were withdrawn in court</w:t>
      </w:r>
      <w:r>
        <w:rPr>
          <w:rFonts w:ascii="Arial" w:hAnsi="Arial" w:cs="Arial"/>
        </w:rPr>
        <w:t xml:space="preserve">, </w:t>
      </w:r>
      <w:r w:rsidRPr="00534F29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were still being investigated by IPID, </w:t>
      </w:r>
      <w:r w:rsidRPr="00534F29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was finalized as</w:t>
      </w:r>
      <w:r w:rsidRPr="000929A1">
        <w:rPr>
          <w:rFonts w:ascii="Arial" w:hAnsi="Arial" w:cs="Arial"/>
        </w:rPr>
        <w:t xml:space="preserve"> </w:t>
      </w:r>
      <w:r w:rsidRPr="000929A1">
        <w:rPr>
          <w:rFonts w:ascii="Arial" w:hAnsi="Arial" w:cs="Arial"/>
          <w:i/>
        </w:rPr>
        <w:t>nolle prose</w:t>
      </w:r>
      <w:r>
        <w:rPr>
          <w:rFonts w:ascii="Arial" w:hAnsi="Arial" w:cs="Arial"/>
          <w:i/>
        </w:rPr>
        <w:t xml:space="preserve">que </w:t>
      </w:r>
      <w:r w:rsidRPr="005731C3">
        <w:rPr>
          <w:rFonts w:ascii="Arial" w:hAnsi="Arial" w:cs="Arial"/>
        </w:rPr>
        <w:t xml:space="preserve">while the remaining </w:t>
      </w:r>
      <w:r w:rsidRPr="00534F29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is still on the court roll.</w:t>
      </w:r>
    </w:p>
    <w:p w:rsidR="0076669D" w:rsidRDefault="0076669D" w:rsidP="00F15A67">
      <w:pPr>
        <w:spacing w:line="360" w:lineRule="auto"/>
        <w:jc w:val="both"/>
        <w:rPr>
          <w:rFonts w:ascii="Arial" w:hAnsi="Arial" w:cs="Arial"/>
        </w:rPr>
      </w:pPr>
    </w:p>
    <w:p w:rsidR="0076669D" w:rsidRPr="000929A1" w:rsidRDefault="0076669D" w:rsidP="00F15A67">
      <w:p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(4)(b)</w:t>
      </w:r>
      <w:r w:rsidRPr="000929A1">
        <w:rPr>
          <w:rFonts w:ascii="Arial" w:hAnsi="Arial" w:cs="Arial"/>
        </w:rPr>
        <w:t xml:space="preserve">(ii) </w:t>
      </w:r>
      <w:r>
        <w:rPr>
          <w:rFonts w:ascii="Arial" w:hAnsi="Arial" w:cs="Arial"/>
        </w:rPr>
        <w:tab/>
      </w:r>
      <w:r w:rsidRPr="000929A1">
        <w:rPr>
          <w:rFonts w:ascii="Arial" w:hAnsi="Arial" w:cs="Arial"/>
          <w:u w:val="single"/>
        </w:rPr>
        <w:t>Action has been taken against the specified SAPS members</w:t>
      </w:r>
      <w:r w:rsidRPr="000929A1">
        <w:rPr>
          <w:rFonts w:ascii="Arial" w:hAnsi="Arial" w:cs="Arial"/>
        </w:rPr>
        <w:t>:</w:t>
      </w:r>
    </w:p>
    <w:p w:rsidR="0076669D" w:rsidRPr="000929A1" w:rsidRDefault="0076669D" w:rsidP="00F15A67">
      <w:pPr>
        <w:spacing w:line="360" w:lineRule="auto"/>
        <w:ind w:left="1440"/>
        <w:jc w:val="both"/>
        <w:rPr>
          <w:rFonts w:ascii="Arial" w:hAnsi="Arial" w:cs="Arial"/>
        </w:rPr>
      </w:pPr>
      <w:r w:rsidRPr="005731C3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m</w:t>
      </w:r>
      <w:r w:rsidRPr="000929A1">
        <w:rPr>
          <w:rFonts w:ascii="Arial" w:hAnsi="Arial" w:cs="Arial"/>
        </w:rPr>
        <w:t>ember received a written warning (Mufu</w:t>
      </w:r>
      <w:r>
        <w:rPr>
          <w:rFonts w:ascii="Arial" w:hAnsi="Arial" w:cs="Arial"/>
        </w:rPr>
        <w:t xml:space="preserve">leni - DR 32/2014) and findings against other </w:t>
      </w:r>
      <w:r w:rsidRPr="005731C3">
        <w:rPr>
          <w:rFonts w:ascii="Arial" w:hAnsi="Arial" w:cs="Arial"/>
          <w:b/>
        </w:rPr>
        <w:t xml:space="preserve">two </w:t>
      </w:r>
      <w:r w:rsidRPr="000929A1">
        <w:rPr>
          <w:rFonts w:ascii="Arial" w:hAnsi="Arial" w:cs="Arial"/>
        </w:rPr>
        <w:t xml:space="preserve">members were </w:t>
      </w:r>
      <w:r>
        <w:rPr>
          <w:rFonts w:ascii="Arial" w:hAnsi="Arial" w:cs="Arial"/>
        </w:rPr>
        <w:t>that departmental steps were not</w:t>
      </w:r>
      <w:r w:rsidRPr="000929A1">
        <w:rPr>
          <w:rFonts w:ascii="Arial" w:hAnsi="Arial" w:cs="Arial"/>
        </w:rPr>
        <w:t xml:space="preserve"> required (Cape Town DR 308 and 309/2014).</w:t>
      </w:r>
    </w:p>
    <w:p w:rsidR="0076669D" w:rsidRDefault="0076669D" w:rsidP="00304A0A">
      <w:pPr>
        <w:spacing w:line="360" w:lineRule="auto"/>
        <w:jc w:val="both"/>
        <w:rPr>
          <w:rFonts w:ascii="Arial" w:hAnsi="Arial" w:cs="Arial"/>
        </w:rPr>
      </w:pPr>
    </w:p>
    <w:p w:rsidR="0076669D" w:rsidRDefault="0076669D" w:rsidP="00304A0A">
      <w:pPr>
        <w:spacing w:line="360" w:lineRule="auto"/>
        <w:jc w:val="both"/>
        <w:rPr>
          <w:rFonts w:ascii="Arial" w:hAnsi="Arial" w:cs="Arial"/>
        </w:rPr>
      </w:pPr>
    </w:p>
    <w:p w:rsidR="0076669D" w:rsidRDefault="0076669D" w:rsidP="00304A0A">
      <w:pPr>
        <w:spacing w:line="360" w:lineRule="auto"/>
        <w:jc w:val="both"/>
        <w:rPr>
          <w:rFonts w:ascii="Arial" w:hAnsi="Arial" w:cs="Arial"/>
        </w:rPr>
      </w:pPr>
    </w:p>
    <w:p w:rsidR="0076669D" w:rsidRDefault="0076669D" w:rsidP="00304A0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76669D" w:rsidSect="00F15A67">
      <w:headerReference w:type="default" r:id="rId7"/>
      <w:pgSz w:w="11906" w:h="16838"/>
      <w:pgMar w:top="1134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7B" w:rsidRDefault="00B10A7B" w:rsidP="002026E6">
      <w:r>
        <w:separator/>
      </w:r>
    </w:p>
  </w:endnote>
  <w:endnote w:type="continuationSeparator" w:id="0">
    <w:p w:rsidR="00B10A7B" w:rsidRDefault="00B10A7B" w:rsidP="0020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7B" w:rsidRDefault="00B10A7B" w:rsidP="002026E6">
      <w:r>
        <w:separator/>
      </w:r>
    </w:p>
  </w:footnote>
  <w:footnote w:type="continuationSeparator" w:id="0">
    <w:p w:rsidR="00B10A7B" w:rsidRDefault="00B10A7B" w:rsidP="0020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9D" w:rsidRDefault="00946809">
    <w:pPr>
      <w:pStyle w:val="Header"/>
      <w:jc w:val="center"/>
    </w:pPr>
    <w:fldSimple w:instr=" PAGE   \* MERGEFORMAT ">
      <w:r w:rsidR="00DD597F">
        <w:rPr>
          <w:noProof/>
        </w:rPr>
        <w:t>2</w:t>
      </w:r>
    </w:fldSimple>
  </w:p>
  <w:p w:rsidR="0076669D" w:rsidRDefault="00766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F54"/>
    <w:multiLevelType w:val="hybridMultilevel"/>
    <w:tmpl w:val="80DA8DAA"/>
    <w:lvl w:ilvl="0" w:tplc="63CC07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4F5260"/>
    <w:multiLevelType w:val="hybridMultilevel"/>
    <w:tmpl w:val="DF1E04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B01"/>
    <w:rsid w:val="00027613"/>
    <w:rsid w:val="000929A1"/>
    <w:rsid w:val="00120445"/>
    <w:rsid w:val="002026E6"/>
    <w:rsid w:val="002A06AB"/>
    <w:rsid w:val="00304A0A"/>
    <w:rsid w:val="00353893"/>
    <w:rsid w:val="0037019F"/>
    <w:rsid w:val="00534F29"/>
    <w:rsid w:val="00554E27"/>
    <w:rsid w:val="005731C3"/>
    <w:rsid w:val="00580548"/>
    <w:rsid w:val="005C329F"/>
    <w:rsid w:val="005F4986"/>
    <w:rsid w:val="005F6CD7"/>
    <w:rsid w:val="00622197"/>
    <w:rsid w:val="006C1081"/>
    <w:rsid w:val="0076669D"/>
    <w:rsid w:val="007D1000"/>
    <w:rsid w:val="008572AA"/>
    <w:rsid w:val="009369B1"/>
    <w:rsid w:val="00946809"/>
    <w:rsid w:val="009B232E"/>
    <w:rsid w:val="00AA23B7"/>
    <w:rsid w:val="00AF6D26"/>
    <w:rsid w:val="00B10A7B"/>
    <w:rsid w:val="00B75D28"/>
    <w:rsid w:val="00BB3381"/>
    <w:rsid w:val="00CC1D24"/>
    <w:rsid w:val="00D6577B"/>
    <w:rsid w:val="00DC1B01"/>
    <w:rsid w:val="00DD099A"/>
    <w:rsid w:val="00DD597F"/>
    <w:rsid w:val="00E31E2D"/>
    <w:rsid w:val="00E46034"/>
    <w:rsid w:val="00E94979"/>
    <w:rsid w:val="00F15A67"/>
    <w:rsid w:val="00FA2836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B0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027613"/>
    <w:pPr>
      <w:spacing w:before="100" w:beforeAutospacing="1" w:after="100" w:afterAutospacing="1"/>
    </w:pPr>
    <w:rPr>
      <w:lang w:val="en-ZA" w:eastAsia="en-ZA"/>
    </w:rPr>
  </w:style>
  <w:style w:type="paragraph" w:styleId="ListParagraph">
    <w:name w:val="List Paragraph"/>
    <w:basedOn w:val="Normal"/>
    <w:uiPriority w:val="99"/>
    <w:qFormat/>
    <w:rsid w:val="00202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2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6E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026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6E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SAPS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36/1/4/1/201500263</dc:title>
  <dc:creator>Windows User</dc:creator>
  <cp:lastModifiedBy>User</cp:lastModifiedBy>
  <cp:revision>2</cp:revision>
  <cp:lastPrinted>2015-09-16T08:33:00Z</cp:lastPrinted>
  <dcterms:created xsi:type="dcterms:W3CDTF">2015-09-30T10:11:00Z</dcterms:created>
  <dcterms:modified xsi:type="dcterms:W3CDTF">2015-09-30T10:11:00Z</dcterms:modified>
</cp:coreProperties>
</file>