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30285738"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A8569F">
      <w:pPr>
        <w:ind w:right="454"/>
        <w:jc w:val="center"/>
        <w:rPr>
          <w:rFonts w:cs="Calibri"/>
          <w:b/>
        </w:rPr>
      </w:pPr>
      <w:r w:rsidRPr="00A57475">
        <w:rPr>
          <w:rFonts w:ascii="Calibri" w:hAnsi="Calibri" w:cs="Calibri"/>
          <w:b/>
        </w:rPr>
        <w:t>QUES</w:t>
      </w:r>
      <w:r w:rsidR="00E33BC3">
        <w:rPr>
          <w:rFonts w:ascii="Calibri" w:hAnsi="Calibri" w:cs="Calibri"/>
          <w:b/>
        </w:rPr>
        <w:t>TION NUMBER:</w:t>
      </w:r>
      <w:r w:rsidR="006B7FF7">
        <w:rPr>
          <w:rFonts w:ascii="Calibri" w:hAnsi="Calibri" w:cs="Calibri"/>
          <w:b/>
        </w:rPr>
        <w:t xml:space="preserve"> </w:t>
      </w:r>
      <w:r w:rsidR="00D860A8">
        <w:rPr>
          <w:rFonts w:ascii="Calibri" w:hAnsi="Calibri" w:cs="Calibri"/>
          <w:b/>
        </w:rPr>
        <w:t>2966</w:t>
      </w: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9663D9">
        <w:rPr>
          <w:rFonts w:cs="Calibri"/>
          <w:b/>
          <w:sz w:val="24"/>
          <w:szCs w:val="24"/>
        </w:rPr>
        <w:t xml:space="preserve"> </w:t>
      </w:r>
      <w:r w:rsidR="00D860A8">
        <w:rPr>
          <w:rFonts w:cs="Calibri"/>
          <w:b/>
          <w:sz w:val="24"/>
          <w:szCs w:val="24"/>
        </w:rPr>
        <w:t xml:space="preserve">09 </w:t>
      </w:r>
      <w:r w:rsidR="009663D9">
        <w:rPr>
          <w:rFonts w:cs="Calibri"/>
          <w:b/>
          <w:sz w:val="24"/>
          <w:szCs w:val="24"/>
        </w:rPr>
        <w:t>September 2022</w:t>
      </w:r>
    </w:p>
    <w:p w:rsidR="00D860A8" w:rsidRDefault="00D860A8" w:rsidP="00AE4DBE">
      <w:pPr>
        <w:pStyle w:val="NoSpacing"/>
        <w:ind w:right="454"/>
        <w:jc w:val="both"/>
        <w:rPr>
          <w:rFonts w:cs="Calibri"/>
          <w:b/>
          <w:sz w:val="24"/>
          <w:szCs w:val="24"/>
        </w:rPr>
      </w:pPr>
    </w:p>
    <w:p w:rsidR="00D860A8" w:rsidRDefault="00D860A8" w:rsidP="00AE4DBE">
      <w:pPr>
        <w:spacing w:before="100" w:beforeAutospacing="1" w:after="100" w:afterAutospacing="1"/>
        <w:ind w:left="720" w:hanging="720"/>
        <w:jc w:val="both"/>
        <w:outlineLvl w:val="0"/>
        <w:rPr>
          <w:lang w:val="en-ZA"/>
        </w:rPr>
      </w:pPr>
      <w:r>
        <w:rPr>
          <w:b/>
        </w:rPr>
        <w:t>2966.</w:t>
      </w:r>
      <w:r>
        <w:rPr>
          <w:b/>
        </w:rPr>
        <w:tab/>
        <w:t xml:space="preserve">Mr H C </w:t>
      </w:r>
      <w:proofErr w:type="spellStart"/>
      <w:r>
        <w:rPr>
          <w:b/>
        </w:rPr>
        <w:t>C</w:t>
      </w:r>
      <w:proofErr w:type="spellEnd"/>
      <w:r>
        <w:rPr>
          <w:b/>
        </w:rPr>
        <w:t xml:space="preserve"> </w:t>
      </w:r>
      <w:proofErr w:type="spellStart"/>
      <w:r>
        <w:rPr>
          <w:b/>
        </w:rPr>
        <w:t>Krüger</w:t>
      </w:r>
      <w:proofErr w:type="spellEnd"/>
      <w:r>
        <w:rPr>
          <w:b/>
        </w:rPr>
        <w:t xml:space="preserve"> (DA) to ask the Minister in </w:t>
      </w:r>
      <w:proofErr w:type="gramStart"/>
      <w:r>
        <w:rPr>
          <w:b/>
        </w:rPr>
        <w:t>The</w:t>
      </w:r>
      <w:proofErr w:type="gramEnd"/>
      <w:r>
        <w:rPr>
          <w:b/>
        </w:rPr>
        <w:t xml:space="preserve"> Presidency</w:t>
      </w:r>
      <w:r>
        <w:rPr>
          <w:b/>
        </w:rPr>
        <w:fldChar w:fldCharType="begin"/>
      </w:r>
      <w:r>
        <w:instrText xml:space="preserve"> XE "</w:instrText>
      </w:r>
      <w:r>
        <w:rPr>
          <w:b/>
        </w:rPr>
        <w:instrText>Minister in The Presidency</w:instrText>
      </w:r>
      <w:r>
        <w:instrText xml:space="preserve">" </w:instrText>
      </w:r>
      <w:r>
        <w:rPr>
          <w:b/>
        </w:rPr>
        <w:fldChar w:fldCharType="end"/>
      </w:r>
      <w:r>
        <w:rPr>
          <w:b/>
        </w:rPr>
        <w:t xml:space="preserve">: </w:t>
      </w:r>
    </w:p>
    <w:p w:rsidR="00D860A8" w:rsidRDefault="00D860A8" w:rsidP="00AE4DBE">
      <w:pPr>
        <w:autoSpaceDE w:val="0"/>
        <w:autoSpaceDN w:val="0"/>
        <w:adjustRightInd w:val="0"/>
        <w:spacing w:before="100" w:beforeAutospacing="1" w:after="100" w:afterAutospacing="1"/>
        <w:ind w:left="1440" w:right="26" w:hanging="720"/>
        <w:jc w:val="both"/>
      </w:pPr>
      <w:r>
        <w:t>(1)</w:t>
      </w:r>
      <w:r>
        <w:tab/>
        <w:t xml:space="preserve">What number of people </w:t>
      </w:r>
      <w:proofErr w:type="gramStart"/>
      <w:r>
        <w:t>have</w:t>
      </w:r>
      <w:proofErr w:type="gramEnd"/>
      <w:r>
        <w:t xml:space="preserve"> been appointed in the Red Tape Reduction Unit situated in The Presidency, which was announced by the President, Mr M C Ramaphosa, during the State of the Nation Address on 10 February 2022; </w:t>
      </w:r>
    </w:p>
    <w:p w:rsidR="00D860A8" w:rsidRDefault="00D860A8" w:rsidP="00AE4DBE">
      <w:pPr>
        <w:autoSpaceDE w:val="0"/>
        <w:autoSpaceDN w:val="0"/>
        <w:adjustRightInd w:val="0"/>
        <w:spacing w:before="100" w:beforeAutospacing="1" w:after="100" w:afterAutospacing="1"/>
        <w:ind w:left="1440" w:right="26" w:hanging="720"/>
        <w:jc w:val="both"/>
      </w:pPr>
      <w:r>
        <w:t>(2)</w:t>
      </w:r>
      <w:r>
        <w:tab/>
      </w:r>
      <w:proofErr w:type="gramStart"/>
      <w:r>
        <w:t>what</w:t>
      </w:r>
      <w:proofErr w:type="gramEnd"/>
      <w:r>
        <w:t xml:space="preserve"> is the (a) total budget allocated to the Red Tape Reduction Unit and (b) budget allocated to the remuneration of people who form part of the specified advisory unit in each year;</w:t>
      </w:r>
    </w:p>
    <w:p w:rsidR="00D860A8" w:rsidRDefault="00D860A8" w:rsidP="00AE4DBE">
      <w:pPr>
        <w:autoSpaceDE w:val="0"/>
        <w:autoSpaceDN w:val="0"/>
        <w:adjustRightInd w:val="0"/>
        <w:spacing w:before="100" w:beforeAutospacing="1" w:after="100" w:afterAutospacing="1"/>
        <w:ind w:left="1440" w:right="26" w:hanging="720"/>
        <w:jc w:val="both"/>
        <w:rPr>
          <w:sz w:val="20"/>
          <w:szCs w:val="20"/>
        </w:rPr>
      </w:pPr>
      <w:r>
        <w:t>(3)</w:t>
      </w:r>
      <w:r>
        <w:tab/>
      </w:r>
      <w:proofErr w:type="gramStart"/>
      <w:r>
        <w:t>whether</w:t>
      </w:r>
      <w:proofErr w:type="gramEnd"/>
      <w:r>
        <w:t xml:space="preserve"> there are any plans in place to expand the unit; if not, why not; if so, what are the relevant details?</w:t>
      </w:r>
      <w:r>
        <w:tab/>
      </w:r>
      <w:r>
        <w:tab/>
      </w:r>
      <w:r>
        <w:tab/>
      </w:r>
      <w:r>
        <w:tab/>
      </w:r>
      <w:r>
        <w:tab/>
      </w:r>
      <w:r>
        <w:tab/>
      </w:r>
      <w:r>
        <w:rPr>
          <w:sz w:val="20"/>
          <w:szCs w:val="20"/>
        </w:rPr>
        <w:t>NW3599E</w:t>
      </w:r>
    </w:p>
    <w:p w:rsidR="00D860A8" w:rsidRDefault="00D860A8" w:rsidP="00AE4DBE">
      <w:pPr>
        <w:pStyle w:val="NoSpacing"/>
        <w:ind w:right="454"/>
        <w:jc w:val="both"/>
        <w:rPr>
          <w:rFonts w:cs="Calibri"/>
          <w:b/>
          <w:sz w:val="24"/>
          <w:szCs w:val="24"/>
        </w:rPr>
      </w:pPr>
    </w:p>
    <w:p w:rsidR="00B95AA9" w:rsidRDefault="00B95AA9" w:rsidP="00AE4DBE">
      <w:pPr>
        <w:pStyle w:val="NoSpacing"/>
        <w:ind w:right="454"/>
        <w:jc w:val="both"/>
        <w:rPr>
          <w:rFonts w:cs="Calibri"/>
          <w:b/>
          <w:sz w:val="24"/>
          <w:szCs w:val="24"/>
        </w:rPr>
      </w:pPr>
    </w:p>
    <w:p w:rsidR="00405349" w:rsidRDefault="00405349" w:rsidP="00AE4DBE">
      <w:pPr>
        <w:pStyle w:val="NoSpacing"/>
        <w:ind w:right="454"/>
        <w:jc w:val="both"/>
        <w:rPr>
          <w:rFonts w:cs="Calibri"/>
          <w:b/>
          <w:sz w:val="24"/>
          <w:szCs w:val="24"/>
        </w:rPr>
      </w:pPr>
    </w:p>
    <w:p w:rsidR="00405349" w:rsidRDefault="00405349" w:rsidP="00AE4DBE">
      <w:pPr>
        <w:spacing w:before="100" w:beforeAutospacing="1" w:after="100" w:afterAutospacing="1" w:line="360" w:lineRule="auto"/>
        <w:ind w:left="720" w:hanging="720"/>
        <w:jc w:val="both"/>
        <w:outlineLvl w:val="0"/>
        <w:rPr>
          <w:b/>
        </w:rPr>
      </w:pPr>
      <w:r>
        <w:rPr>
          <w:b/>
        </w:rPr>
        <w:t>DRAFT REPLY</w:t>
      </w:r>
    </w:p>
    <w:p w:rsidR="00405349" w:rsidRPr="00405349" w:rsidRDefault="00405349" w:rsidP="00AE4DBE">
      <w:pPr>
        <w:spacing w:before="100" w:beforeAutospacing="1" w:after="100" w:afterAutospacing="1" w:line="360" w:lineRule="auto"/>
        <w:jc w:val="both"/>
        <w:outlineLvl w:val="0"/>
      </w:pPr>
      <w:r w:rsidRPr="00405349">
        <w:t>Mr Sipho Nkosi has been seconded from BUSA</w:t>
      </w:r>
      <w:r>
        <w:t xml:space="preserve"> on a part-time basis to lead the Red Tape Reduction initiative. T</w:t>
      </w:r>
      <w:r w:rsidRPr="00405349">
        <w:t>he Presidency</w:t>
      </w:r>
      <w:r>
        <w:t xml:space="preserve"> is</w:t>
      </w:r>
      <w:r w:rsidRPr="00405349">
        <w:t xml:space="preserve"> only responsible for operational costs that may </w:t>
      </w:r>
      <w:proofErr w:type="gramStart"/>
      <w:r w:rsidRPr="00405349">
        <w:t>arise .</w:t>
      </w:r>
      <w:proofErr w:type="gramEnd"/>
      <w:r w:rsidRPr="00405349">
        <w:t xml:space="preserve">  The Red Tape Reduction Team provides coordination and leadership to the work of</w:t>
      </w:r>
      <w:r>
        <w:t xml:space="preserve"> government to reduce red tape, working with existing government initiatives, in particular those falling under the Department of Small Business Development, and the Department of Trade, Industry and Competition through InvestSA.</w:t>
      </w:r>
      <w:r w:rsidRPr="00405349">
        <w:t xml:space="preserve"> </w:t>
      </w:r>
    </w:p>
    <w:p w:rsidR="00405349" w:rsidRDefault="00405349" w:rsidP="00AE4DBE">
      <w:pPr>
        <w:spacing w:before="100" w:beforeAutospacing="1" w:after="100" w:afterAutospacing="1" w:line="360" w:lineRule="auto"/>
        <w:jc w:val="both"/>
        <w:outlineLvl w:val="0"/>
      </w:pPr>
      <w:r w:rsidRPr="00405349">
        <w:t>Mr Nkosi is support</w:t>
      </w:r>
      <w:r>
        <w:t xml:space="preserve">ed by current Presidency </w:t>
      </w:r>
      <w:proofErr w:type="gramStart"/>
      <w:r>
        <w:t>staff  as</w:t>
      </w:r>
      <w:proofErr w:type="gramEnd"/>
      <w:r>
        <w:t xml:space="preserve"> well as receiving part-time assistance through the Department of Small Business Development.</w:t>
      </w:r>
    </w:p>
    <w:p w:rsidR="00AE4DBE" w:rsidRDefault="00AE4DBE" w:rsidP="00AE4DBE">
      <w:pPr>
        <w:spacing w:before="100" w:beforeAutospacing="1" w:after="100" w:afterAutospacing="1" w:line="360" w:lineRule="auto"/>
        <w:jc w:val="both"/>
        <w:outlineLvl w:val="0"/>
      </w:pPr>
    </w:p>
    <w:p w:rsidR="00AE4DBE" w:rsidRDefault="00AE4DBE" w:rsidP="00AE4DBE">
      <w:pPr>
        <w:spacing w:before="100" w:beforeAutospacing="1" w:after="100" w:afterAutospacing="1" w:line="360" w:lineRule="auto"/>
        <w:jc w:val="both"/>
        <w:outlineLvl w:val="0"/>
      </w:pPr>
    </w:p>
    <w:p w:rsidR="00405349" w:rsidRPr="00405349" w:rsidRDefault="00405349" w:rsidP="00AE4DBE">
      <w:pPr>
        <w:spacing w:before="100" w:beforeAutospacing="1" w:after="100" w:afterAutospacing="1" w:line="360" w:lineRule="auto"/>
        <w:jc w:val="both"/>
        <w:outlineLvl w:val="0"/>
      </w:pPr>
      <w:r w:rsidRPr="00405349">
        <w:t xml:space="preserve">There is </w:t>
      </w:r>
      <w:proofErr w:type="gramStart"/>
      <w:r w:rsidRPr="00405349">
        <w:t>no  budget</w:t>
      </w:r>
      <w:proofErr w:type="gramEnd"/>
      <w:r w:rsidRPr="00405349">
        <w:t xml:space="preserve"> allocated as no new Unit has been set up .  </w:t>
      </w:r>
      <w:r w:rsidR="00AE4DBE">
        <w:t xml:space="preserve">The Red Tape Reduction was part of the MTEF document.  However, no additional funding has been provided over the </w:t>
      </w:r>
      <w:proofErr w:type="spellStart"/>
      <w:r w:rsidR="00AE4DBE">
        <w:t>MTEFperiod</w:t>
      </w:r>
      <w:proofErr w:type="spellEnd"/>
      <w:r w:rsidRPr="00405349">
        <w:t>.</w:t>
      </w:r>
    </w:p>
    <w:p w:rsidR="00405349" w:rsidRDefault="007C68F5" w:rsidP="00405349">
      <w:pPr>
        <w:spacing w:before="100" w:beforeAutospacing="1" w:after="100" w:afterAutospacing="1" w:line="360" w:lineRule="auto"/>
        <w:ind w:left="720" w:hanging="720"/>
        <w:jc w:val="both"/>
        <w:outlineLvl w:val="0"/>
        <w:rPr>
          <w:b/>
        </w:rPr>
      </w:pPr>
      <w:r>
        <w:rPr>
          <w:b/>
        </w:rPr>
        <w:t>Thank You.</w:t>
      </w:r>
    </w:p>
    <w:p w:rsidR="00405349" w:rsidRDefault="00405349" w:rsidP="009663D9">
      <w:pPr>
        <w:pStyle w:val="NoSpacing"/>
        <w:ind w:right="454"/>
        <w:rPr>
          <w:rFonts w:cs="Calibri"/>
          <w:b/>
          <w:sz w:val="24"/>
          <w:szCs w:val="24"/>
        </w:rPr>
      </w:pPr>
    </w:p>
    <w:p w:rsidR="00405349" w:rsidRDefault="00405349" w:rsidP="009663D9">
      <w:pPr>
        <w:pStyle w:val="NoSpacing"/>
        <w:ind w:right="454"/>
        <w:rPr>
          <w:rFonts w:cs="Calibri"/>
          <w:b/>
          <w:sz w:val="24"/>
          <w:szCs w:val="24"/>
        </w:rPr>
      </w:pPr>
    </w:p>
    <w:sectPr w:rsidR="00405349" w:rsidSect="00BC40EC">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E6F" w:rsidRDefault="00D60E6F" w:rsidP="00BB10A8">
      <w:r>
        <w:separator/>
      </w:r>
    </w:p>
  </w:endnote>
  <w:endnote w:type="continuationSeparator" w:id="0">
    <w:p w:rsidR="00D60E6F" w:rsidRDefault="00D60E6F"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E6F" w:rsidRDefault="00D60E6F" w:rsidP="00BB10A8">
      <w:r>
        <w:separator/>
      </w:r>
    </w:p>
  </w:footnote>
  <w:footnote w:type="continuationSeparator" w:id="0">
    <w:p w:rsidR="00D60E6F" w:rsidRDefault="00D60E6F"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54A3F"/>
    <w:rsid w:val="00062951"/>
    <w:rsid w:val="000652A0"/>
    <w:rsid w:val="00075462"/>
    <w:rsid w:val="00085B02"/>
    <w:rsid w:val="00087540"/>
    <w:rsid w:val="00093DB8"/>
    <w:rsid w:val="000A0850"/>
    <w:rsid w:val="000B03F6"/>
    <w:rsid w:val="000B264A"/>
    <w:rsid w:val="000B78D1"/>
    <w:rsid w:val="000C2CDE"/>
    <w:rsid w:val="000F0DA6"/>
    <w:rsid w:val="00100D08"/>
    <w:rsid w:val="00112E1A"/>
    <w:rsid w:val="00113DAE"/>
    <w:rsid w:val="00126B12"/>
    <w:rsid w:val="00131190"/>
    <w:rsid w:val="00165362"/>
    <w:rsid w:val="00176E2C"/>
    <w:rsid w:val="0018271C"/>
    <w:rsid w:val="00194ADC"/>
    <w:rsid w:val="001956D7"/>
    <w:rsid w:val="001A7F9A"/>
    <w:rsid w:val="001B72C6"/>
    <w:rsid w:val="001C1BB7"/>
    <w:rsid w:val="001C4ABE"/>
    <w:rsid w:val="001D7074"/>
    <w:rsid w:val="001E2BF7"/>
    <w:rsid w:val="001E66FB"/>
    <w:rsid w:val="001F192B"/>
    <w:rsid w:val="0020334C"/>
    <w:rsid w:val="00262C54"/>
    <w:rsid w:val="00286D40"/>
    <w:rsid w:val="00287EA7"/>
    <w:rsid w:val="0029765F"/>
    <w:rsid w:val="002A3F89"/>
    <w:rsid w:val="002C5496"/>
    <w:rsid w:val="002D3FBC"/>
    <w:rsid w:val="00306453"/>
    <w:rsid w:val="00330001"/>
    <w:rsid w:val="00354C2A"/>
    <w:rsid w:val="0036785A"/>
    <w:rsid w:val="00370FC5"/>
    <w:rsid w:val="0037378B"/>
    <w:rsid w:val="003A6E2C"/>
    <w:rsid w:val="003A6F52"/>
    <w:rsid w:val="003B08A3"/>
    <w:rsid w:val="003B1475"/>
    <w:rsid w:val="003C1156"/>
    <w:rsid w:val="003E52AF"/>
    <w:rsid w:val="003F4276"/>
    <w:rsid w:val="003F75DA"/>
    <w:rsid w:val="00400702"/>
    <w:rsid w:val="00401CFB"/>
    <w:rsid w:val="00403E90"/>
    <w:rsid w:val="00405349"/>
    <w:rsid w:val="004075AF"/>
    <w:rsid w:val="004301DE"/>
    <w:rsid w:val="004302B4"/>
    <w:rsid w:val="00450A78"/>
    <w:rsid w:val="00451B62"/>
    <w:rsid w:val="004657C5"/>
    <w:rsid w:val="004719A8"/>
    <w:rsid w:val="00472B04"/>
    <w:rsid w:val="0047536C"/>
    <w:rsid w:val="00475532"/>
    <w:rsid w:val="004B2918"/>
    <w:rsid w:val="004B4568"/>
    <w:rsid w:val="004C6F94"/>
    <w:rsid w:val="004E6A5B"/>
    <w:rsid w:val="004F3E5B"/>
    <w:rsid w:val="0050527A"/>
    <w:rsid w:val="0052318C"/>
    <w:rsid w:val="00525F11"/>
    <w:rsid w:val="00563185"/>
    <w:rsid w:val="00564326"/>
    <w:rsid w:val="00576039"/>
    <w:rsid w:val="005777B4"/>
    <w:rsid w:val="00595694"/>
    <w:rsid w:val="00596B7F"/>
    <w:rsid w:val="005A2E45"/>
    <w:rsid w:val="005C5D65"/>
    <w:rsid w:val="005E1F2F"/>
    <w:rsid w:val="00624B5F"/>
    <w:rsid w:val="00661240"/>
    <w:rsid w:val="00670B8D"/>
    <w:rsid w:val="006772AA"/>
    <w:rsid w:val="00683205"/>
    <w:rsid w:val="0068570C"/>
    <w:rsid w:val="0069380B"/>
    <w:rsid w:val="006A7C73"/>
    <w:rsid w:val="006B74E8"/>
    <w:rsid w:val="006B7FF7"/>
    <w:rsid w:val="006E5370"/>
    <w:rsid w:val="006F15E1"/>
    <w:rsid w:val="006F4D82"/>
    <w:rsid w:val="00713BAC"/>
    <w:rsid w:val="0072144A"/>
    <w:rsid w:val="00726608"/>
    <w:rsid w:val="007312CF"/>
    <w:rsid w:val="00735FD0"/>
    <w:rsid w:val="00737D4D"/>
    <w:rsid w:val="00756C32"/>
    <w:rsid w:val="00763E05"/>
    <w:rsid w:val="0076636E"/>
    <w:rsid w:val="00773F59"/>
    <w:rsid w:val="00781E4D"/>
    <w:rsid w:val="007A64B1"/>
    <w:rsid w:val="007C0488"/>
    <w:rsid w:val="007C68F5"/>
    <w:rsid w:val="007C6E90"/>
    <w:rsid w:val="007D2BBE"/>
    <w:rsid w:val="007F0CAB"/>
    <w:rsid w:val="007F2C41"/>
    <w:rsid w:val="00826E9C"/>
    <w:rsid w:val="0083034D"/>
    <w:rsid w:val="00830C12"/>
    <w:rsid w:val="00835B71"/>
    <w:rsid w:val="00841B3C"/>
    <w:rsid w:val="00843ECE"/>
    <w:rsid w:val="00845BA3"/>
    <w:rsid w:val="00854E86"/>
    <w:rsid w:val="00860333"/>
    <w:rsid w:val="00882151"/>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54570"/>
    <w:rsid w:val="009558EE"/>
    <w:rsid w:val="00956684"/>
    <w:rsid w:val="00963AC3"/>
    <w:rsid w:val="009663D9"/>
    <w:rsid w:val="00970FB9"/>
    <w:rsid w:val="00971BC3"/>
    <w:rsid w:val="0097681C"/>
    <w:rsid w:val="00976E5F"/>
    <w:rsid w:val="00987445"/>
    <w:rsid w:val="009942A1"/>
    <w:rsid w:val="00995AE9"/>
    <w:rsid w:val="009B0824"/>
    <w:rsid w:val="009C4F27"/>
    <w:rsid w:val="009C5302"/>
    <w:rsid w:val="009D0309"/>
    <w:rsid w:val="009D533B"/>
    <w:rsid w:val="009E4A23"/>
    <w:rsid w:val="009F5AB0"/>
    <w:rsid w:val="00A07727"/>
    <w:rsid w:val="00A11235"/>
    <w:rsid w:val="00A1519D"/>
    <w:rsid w:val="00A24A79"/>
    <w:rsid w:val="00A26B09"/>
    <w:rsid w:val="00A327A0"/>
    <w:rsid w:val="00A509CD"/>
    <w:rsid w:val="00A52DC7"/>
    <w:rsid w:val="00A53143"/>
    <w:rsid w:val="00A57475"/>
    <w:rsid w:val="00A73E7F"/>
    <w:rsid w:val="00A81E69"/>
    <w:rsid w:val="00A8569F"/>
    <w:rsid w:val="00A9782A"/>
    <w:rsid w:val="00AA2C26"/>
    <w:rsid w:val="00AA4B8A"/>
    <w:rsid w:val="00AE1212"/>
    <w:rsid w:val="00AE4DBE"/>
    <w:rsid w:val="00AF5369"/>
    <w:rsid w:val="00B268E9"/>
    <w:rsid w:val="00B31532"/>
    <w:rsid w:val="00B4077F"/>
    <w:rsid w:val="00B95AA9"/>
    <w:rsid w:val="00BA12AB"/>
    <w:rsid w:val="00BB10A8"/>
    <w:rsid w:val="00BB2811"/>
    <w:rsid w:val="00BC40EC"/>
    <w:rsid w:val="00BD3989"/>
    <w:rsid w:val="00BE44DF"/>
    <w:rsid w:val="00BE799D"/>
    <w:rsid w:val="00BF1338"/>
    <w:rsid w:val="00BF4BE2"/>
    <w:rsid w:val="00BF5114"/>
    <w:rsid w:val="00BF71DE"/>
    <w:rsid w:val="00C020F0"/>
    <w:rsid w:val="00C235F5"/>
    <w:rsid w:val="00C35289"/>
    <w:rsid w:val="00C42FEB"/>
    <w:rsid w:val="00C51A4E"/>
    <w:rsid w:val="00C527E7"/>
    <w:rsid w:val="00C55DCC"/>
    <w:rsid w:val="00C56843"/>
    <w:rsid w:val="00C63EC0"/>
    <w:rsid w:val="00C7601D"/>
    <w:rsid w:val="00C85B15"/>
    <w:rsid w:val="00C948EC"/>
    <w:rsid w:val="00C950BA"/>
    <w:rsid w:val="00C967BF"/>
    <w:rsid w:val="00C96ADA"/>
    <w:rsid w:val="00CA1C73"/>
    <w:rsid w:val="00CB3FE3"/>
    <w:rsid w:val="00CC6408"/>
    <w:rsid w:val="00CD0E87"/>
    <w:rsid w:val="00CE1308"/>
    <w:rsid w:val="00CE644B"/>
    <w:rsid w:val="00D10312"/>
    <w:rsid w:val="00D250C9"/>
    <w:rsid w:val="00D310C8"/>
    <w:rsid w:val="00D419E5"/>
    <w:rsid w:val="00D53E02"/>
    <w:rsid w:val="00D60476"/>
    <w:rsid w:val="00D60E6F"/>
    <w:rsid w:val="00D860A8"/>
    <w:rsid w:val="00D9752C"/>
    <w:rsid w:val="00DA3DA0"/>
    <w:rsid w:val="00DD2E1C"/>
    <w:rsid w:val="00DD5CE9"/>
    <w:rsid w:val="00DE0F3F"/>
    <w:rsid w:val="00DE3361"/>
    <w:rsid w:val="00DE4DB6"/>
    <w:rsid w:val="00DE613F"/>
    <w:rsid w:val="00DF0E74"/>
    <w:rsid w:val="00DF310B"/>
    <w:rsid w:val="00DF43A5"/>
    <w:rsid w:val="00E03B74"/>
    <w:rsid w:val="00E12ED9"/>
    <w:rsid w:val="00E25A44"/>
    <w:rsid w:val="00E279C4"/>
    <w:rsid w:val="00E32C97"/>
    <w:rsid w:val="00E33A1B"/>
    <w:rsid w:val="00E33BC3"/>
    <w:rsid w:val="00E375FA"/>
    <w:rsid w:val="00E45EC6"/>
    <w:rsid w:val="00E51BEC"/>
    <w:rsid w:val="00E53471"/>
    <w:rsid w:val="00E61013"/>
    <w:rsid w:val="00E8333B"/>
    <w:rsid w:val="00E845FB"/>
    <w:rsid w:val="00EA5134"/>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5751D"/>
    <w:rsid w:val="00F6080D"/>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9"/>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444766280">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552E-A859-44CC-A820-9CDCFD9A1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1886</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2022-10-25T15:59:00Z</cp:lastPrinted>
  <dcterms:created xsi:type="dcterms:W3CDTF">2022-11-18T12:09:00Z</dcterms:created>
  <dcterms:modified xsi:type="dcterms:W3CDTF">2022-11-18T12:09:00Z</dcterms:modified>
</cp:coreProperties>
</file>