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EC6F3C">
      <w:pPr>
        <w:tabs>
          <w:tab w:val="left" w:pos="7088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82921">
        <w:rPr>
          <w:rFonts w:ascii="Arial" w:hAnsi="Arial" w:cs="Arial"/>
          <w:b/>
          <w:sz w:val="22"/>
          <w:szCs w:val="22"/>
          <w:u w:val="single"/>
        </w:rPr>
        <w:t>2</w:t>
      </w:r>
      <w:r w:rsidR="00001C4D">
        <w:rPr>
          <w:rFonts w:ascii="Arial" w:hAnsi="Arial" w:cs="Arial"/>
          <w:b/>
          <w:sz w:val="22"/>
          <w:szCs w:val="22"/>
          <w:u w:val="single"/>
        </w:rPr>
        <w:t>9</w:t>
      </w:r>
      <w:r w:rsidR="00BE50FF">
        <w:rPr>
          <w:rFonts w:ascii="Arial" w:hAnsi="Arial" w:cs="Arial"/>
          <w:b/>
          <w:sz w:val="22"/>
          <w:szCs w:val="22"/>
          <w:u w:val="single"/>
        </w:rPr>
        <w:t>5</w:t>
      </w:r>
      <w:r w:rsidR="00097C33">
        <w:rPr>
          <w:rFonts w:ascii="Arial" w:hAnsi="Arial" w:cs="Arial"/>
          <w:b/>
          <w:sz w:val="22"/>
          <w:szCs w:val="22"/>
          <w:u w:val="single"/>
        </w:rPr>
        <w:t>6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D06A6">
        <w:rPr>
          <w:rFonts w:ascii="Arial" w:hAnsi="Arial" w:cs="Arial"/>
          <w:b/>
          <w:sz w:val="22"/>
          <w:szCs w:val="22"/>
          <w:u w:val="single"/>
        </w:rPr>
        <w:t>9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31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097C33" w:rsidRPr="00097C33" w:rsidRDefault="00097C33" w:rsidP="00097C3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097C33">
        <w:rPr>
          <w:rFonts w:ascii="Arial" w:hAnsi="Arial" w:cs="Arial"/>
          <w:b/>
          <w:sz w:val="22"/>
          <w:szCs w:val="22"/>
        </w:rPr>
        <w:t>2956.</w:t>
      </w:r>
      <w:r w:rsidRPr="00097C33">
        <w:rPr>
          <w:rFonts w:ascii="Arial" w:hAnsi="Arial" w:cs="Arial"/>
          <w:b/>
          <w:sz w:val="22"/>
          <w:szCs w:val="22"/>
        </w:rPr>
        <w:tab/>
        <w:t xml:space="preserve">Ms A M </w:t>
      </w:r>
      <w:proofErr w:type="spellStart"/>
      <w:r w:rsidRPr="00097C33">
        <w:rPr>
          <w:rFonts w:ascii="Arial" w:hAnsi="Arial" w:cs="Arial"/>
          <w:b/>
          <w:sz w:val="22"/>
          <w:szCs w:val="22"/>
        </w:rPr>
        <w:t>M</w:t>
      </w:r>
      <w:proofErr w:type="spellEnd"/>
      <w:r w:rsidRPr="00097C33">
        <w:rPr>
          <w:rFonts w:ascii="Arial" w:hAnsi="Arial" w:cs="Arial"/>
          <w:b/>
          <w:sz w:val="22"/>
          <w:szCs w:val="22"/>
        </w:rPr>
        <w:t xml:space="preserve"> Weber (DA) to ask the Minister of Water and Sanitation: </w:t>
      </w:r>
    </w:p>
    <w:p w:rsidR="00097C33" w:rsidRPr="00097C33" w:rsidRDefault="00097C33" w:rsidP="001B5C70">
      <w:pPr>
        <w:autoSpaceDE w:val="0"/>
        <w:autoSpaceDN w:val="0"/>
        <w:adjustRightInd w:val="0"/>
        <w:spacing w:before="100" w:beforeAutospacing="1" w:after="100" w:afterAutospacing="1"/>
        <w:ind w:left="567" w:right="26" w:hanging="578"/>
        <w:jc w:val="both"/>
        <w:rPr>
          <w:rFonts w:ascii="Arial" w:hAnsi="Arial" w:cs="Arial"/>
          <w:sz w:val="22"/>
          <w:szCs w:val="22"/>
        </w:rPr>
      </w:pPr>
      <w:bookmarkStart w:id="0" w:name="_Hlk113975108"/>
      <w:r w:rsidRPr="00097C33">
        <w:rPr>
          <w:rFonts w:ascii="Arial" w:hAnsi="Arial" w:cs="Arial"/>
          <w:sz w:val="22"/>
          <w:szCs w:val="22"/>
        </w:rPr>
        <w:t>(1)</w:t>
      </w:r>
      <w:r w:rsidRPr="00097C33">
        <w:rPr>
          <w:rFonts w:ascii="Arial" w:hAnsi="Arial" w:cs="Arial"/>
          <w:sz w:val="22"/>
          <w:szCs w:val="22"/>
        </w:rPr>
        <w:tab/>
        <w:t xml:space="preserve">Whether, with reference to his reply to question 999 on 21 April 2022, the rehabilitation has now started, as it is now six months after the incident; if not, why not; if so, what is the status of the progress that has been made with regard to the rehabilitation. </w:t>
      </w:r>
    </w:p>
    <w:p w:rsidR="00097C33" w:rsidRPr="00097C33" w:rsidRDefault="00097C33" w:rsidP="001B5C70">
      <w:pPr>
        <w:autoSpaceDE w:val="0"/>
        <w:autoSpaceDN w:val="0"/>
        <w:adjustRightInd w:val="0"/>
        <w:spacing w:before="100" w:beforeAutospacing="1" w:after="100" w:afterAutospacing="1"/>
        <w:ind w:left="567" w:right="26" w:hanging="578"/>
        <w:jc w:val="both"/>
        <w:rPr>
          <w:rFonts w:ascii="Arial" w:hAnsi="Arial" w:cs="Arial"/>
          <w:sz w:val="22"/>
          <w:szCs w:val="22"/>
        </w:rPr>
      </w:pPr>
      <w:r w:rsidRPr="00097C33">
        <w:rPr>
          <w:rFonts w:ascii="Arial" w:hAnsi="Arial" w:cs="Arial"/>
          <w:sz w:val="22"/>
          <w:szCs w:val="22"/>
        </w:rPr>
        <w:t>(2)</w:t>
      </w:r>
      <w:r w:rsidRPr="00097C33">
        <w:rPr>
          <w:rFonts w:ascii="Arial" w:hAnsi="Arial" w:cs="Arial"/>
          <w:sz w:val="22"/>
          <w:szCs w:val="22"/>
        </w:rPr>
        <w:tab/>
      </w:r>
      <w:proofErr w:type="gramStart"/>
      <w:r w:rsidRPr="00097C33">
        <w:rPr>
          <w:rFonts w:ascii="Arial" w:hAnsi="Arial" w:cs="Arial"/>
          <w:sz w:val="22"/>
          <w:szCs w:val="22"/>
        </w:rPr>
        <w:t>what</w:t>
      </w:r>
      <w:proofErr w:type="gramEnd"/>
      <w:r w:rsidRPr="00097C33">
        <w:rPr>
          <w:rFonts w:ascii="Arial" w:hAnsi="Arial" w:cs="Arial"/>
          <w:sz w:val="22"/>
          <w:szCs w:val="22"/>
        </w:rPr>
        <w:t xml:space="preserve"> are the (a) full relevant details of the rehabilitation plan and (b) timelines for the rehabilitation in the two rivers; </w:t>
      </w:r>
    </w:p>
    <w:p w:rsidR="00097C33" w:rsidRPr="00097C33" w:rsidRDefault="00097C33" w:rsidP="001B5C70">
      <w:pPr>
        <w:autoSpaceDE w:val="0"/>
        <w:autoSpaceDN w:val="0"/>
        <w:adjustRightInd w:val="0"/>
        <w:spacing w:before="100" w:beforeAutospacing="1" w:after="100" w:afterAutospacing="1"/>
        <w:ind w:left="567" w:right="26" w:hanging="578"/>
        <w:jc w:val="both"/>
        <w:rPr>
          <w:rFonts w:ascii="Arial" w:hAnsi="Arial" w:cs="Arial"/>
          <w:sz w:val="22"/>
          <w:szCs w:val="22"/>
        </w:rPr>
      </w:pPr>
      <w:r w:rsidRPr="00097C33">
        <w:rPr>
          <w:rFonts w:ascii="Arial" w:hAnsi="Arial" w:cs="Arial"/>
          <w:sz w:val="22"/>
          <w:szCs w:val="22"/>
        </w:rPr>
        <w:t>(3)</w:t>
      </w:r>
      <w:r w:rsidRPr="00097C33">
        <w:rPr>
          <w:rFonts w:ascii="Arial" w:hAnsi="Arial" w:cs="Arial"/>
          <w:sz w:val="22"/>
          <w:szCs w:val="22"/>
        </w:rPr>
        <w:tab/>
      </w:r>
      <w:proofErr w:type="gramStart"/>
      <w:r w:rsidRPr="00097C33">
        <w:rPr>
          <w:rFonts w:ascii="Arial" w:hAnsi="Arial" w:cs="Arial"/>
          <w:sz w:val="22"/>
          <w:szCs w:val="22"/>
        </w:rPr>
        <w:t>whether</w:t>
      </w:r>
      <w:proofErr w:type="gramEnd"/>
      <w:r w:rsidRPr="00097C33">
        <w:rPr>
          <w:rFonts w:ascii="Arial" w:hAnsi="Arial" w:cs="Arial"/>
          <w:sz w:val="22"/>
          <w:szCs w:val="22"/>
        </w:rPr>
        <w:t xml:space="preserve"> he will furnish Ms A M </w:t>
      </w:r>
      <w:proofErr w:type="spellStart"/>
      <w:r w:rsidRPr="00097C33">
        <w:rPr>
          <w:rFonts w:ascii="Arial" w:hAnsi="Arial" w:cs="Arial"/>
          <w:sz w:val="22"/>
          <w:szCs w:val="22"/>
        </w:rPr>
        <w:t>M</w:t>
      </w:r>
      <w:proofErr w:type="spellEnd"/>
      <w:r w:rsidRPr="00097C33">
        <w:rPr>
          <w:rFonts w:ascii="Arial" w:hAnsi="Arial" w:cs="Arial"/>
          <w:sz w:val="22"/>
          <w:szCs w:val="22"/>
        </w:rPr>
        <w:t xml:space="preserve"> Weber with the details regarding the progress of the rehabilitation of the two rivers; if not, why not; if so, what are the relevant details;</w:t>
      </w:r>
    </w:p>
    <w:p w:rsidR="00097C33" w:rsidRDefault="00097C33" w:rsidP="001B5C70">
      <w:pPr>
        <w:autoSpaceDE w:val="0"/>
        <w:autoSpaceDN w:val="0"/>
        <w:adjustRightInd w:val="0"/>
        <w:spacing w:before="100" w:beforeAutospacing="1" w:after="100" w:afterAutospacing="1"/>
        <w:ind w:left="567" w:right="26" w:hanging="578"/>
        <w:jc w:val="both"/>
        <w:rPr>
          <w:rFonts w:ascii="Arial" w:hAnsi="Arial" w:cs="Arial"/>
          <w:sz w:val="22"/>
          <w:szCs w:val="22"/>
        </w:rPr>
      </w:pPr>
      <w:r w:rsidRPr="00097C33">
        <w:rPr>
          <w:rFonts w:ascii="Arial" w:hAnsi="Arial" w:cs="Arial"/>
          <w:sz w:val="22"/>
          <w:szCs w:val="22"/>
        </w:rPr>
        <w:t>(4)</w:t>
      </w:r>
      <w:r w:rsidRPr="00097C33">
        <w:rPr>
          <w:rFonts w:ascii="Arial" w:hAnsi="Arial" w:cs="Arial"/>
          <w:sz w:val="22"/>
          <w:szCs w:val="22"/>
        </w:rPr>
        <w:tab/>
        <w:t xml:space="preserve">whether he will furnish Ms A M </w:t>
      </w:r>
      <w:proofErr w:type="spellStart"/>
      <w:r w:rsidRPr="00097C33">
        <w:rPr>
          <w:rFonts w:ascii="Arial" w:hAnsi="Arial" w:cs="Arial"/>
          <w:sz w:val="22"/>
          <w:szCs w:val="22"/>
        </w:rPr>
        <w:t>M</w:t>
      </w:r>
      <w:proofErr w:type="spellEnd"/>
      <w:r w:rsidRPr="00097C33">
        <w:rPr>
          <w:rFonts w:ascii="Arial" w:hAnsi="Arial" w:cs="Arial"/>
          <w:sz w:val="22"/>
          <w:szCs w:val="22"/>
        </w:rPr>
        <w:t xml:space="preserve"> Weber with details indicating whether the natural process of rehabilitation has started based on the reports provided to him by the rehabilitation company; if not, what is the position in this regard; if so, what are the relevant details?</w:t>
      </w:r>
      <w:r w:rsidRPr="00097C33">
        <w:rPr>
          <w:rFonts w:ascii="Arial" w:hAnsi="Arial" w:cs="Arial"/>
          <w:sz w:val="22"/>
          <w:szCs w:val="22"/>
        </w:rPr>
        <w:tab/>
      </w:r>
      <w:r w:rsidRPr="00097C33">
        <w:rPr>
          <w:rFonts w:ascii="Arial" w:hAnsi="Arial" w:cs="Arial"/>
          <w:sz w:val="22"/>
          <w:szCs w:val="22"/>
        </w:rPr>
        <w:tab/>
      </w:r>
      <w:r w:rsidRPr="00097C33">
        <w:rPr>
          <w:rFonts w:ascii="Arial" w:hAnsi="Arial" w:cs="Arial"/>
          <w:sz w:val="22"/>
          <w:szCs w:val="22"/>
        </w:rPr>
        <w:tab/>
      </w:r>
      <w:bookmarkEnd w:id="0"/>
    </w:p>
    <w:p w:rsidR="00046C25" w:rsidRPr="00DC44A9" w:rsidRDefault="00097C33" w:rsidP="00DC44A9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right"/>
        <w:rPr>
          <w:rFonts w:ascii="Arial" w:hAnsi="Arial" w:cs="Arial"/>
          <w:sz w:val="20"/>
          <w:szCs w:val="20"/>
        </w:rPr>
      </w:pPr>
      <w:r w:rsidRPr="00097C33">
        <w:rPr>
          <w:rFonts w:ascii="Arial" w:hAnsi="Arial" w:cs="Arial"/>
          <w:sz w:val="20"/>
          <w:szCs w:val="20"/>
        </w:rPr>
        <w:t>NW3589E</w:t>
      </w:r>
    </w:p>
    <w:p w:rsidR="00115128" w:rsidRDefault="00404421" w:rsidP="00046C25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046C25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B5C70" w:rsidRPr="00046C25" w:rsidRDefault="001B5C70" w:rsidP="00DC44A9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220EC0" w:rsidRPr="00220EC0" w:rsidRDefault="00734715" w:rsidP="00220EC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/>
        <w:ind w:right="26"/>
        <w:jc w:val="both"/>
        <w:rPr>
          <w:rFonts w:ascii="Arial" w:hAnsi="Arial" w:cs="Arial"/>
          <w:sz w:val="22"/>
          <w:szCs w:val="22"/>
        </w:rPr>
      </w:pPr>
      <w:r w:rsidRPr="00220EC0">
        <w:rPr>
          <w:rFonts w:ascii="Arial" w:hAnsi="Arial" w:cs="Arial"/>
          <w:sz w:val="22"/>
          <w:szCs w:val="22"/>
        </w:rPr>
        <w:t xml:space="preserve">As indicated in </w:t>
      </w:r>
      <w:r w:rsidR="00C81104" w:rsidRPr="00220EC0">
        <w:rPr>
          <w:rFonts w:ascii="Arial" w:hAnsi="Arial" w:cs="Arial"/>
          <w:sz w:val="22"/>
          <w:szCs w:val="22"/>
        </w:rPr>
        <w:t>response to Question no 2955</w:t>
      </w:r>
      <w:r w:rsidR="00E8182F" w:rsidRPr="00220EC0">
        <w:rPr>
          <w:rFonts w:ascii="Arial" w:hAnsi="Arial" w:cs="Arial"/>
          <w:sz w:val="22"/>
          <w:szCs w:val="22"/>
        </w:rPr>
        <w:t xml:space="preserve">, </w:t>
      </w:r>
      <w:r w:rsidR="00C81104" w:rsidRPr="00220EC0">
        <w:rPr>
          <w:rFonts w:ascii="Arial" w:hAnsi="Arial" w:cs="Arial"/>
          <w:color w:val="000000" w:themeColor="text1"/>
          <w:sz w:val="22"/>
          <w:szCs w:val="22"/>
        </w:rPr>
        <w:t xml:space="preserve">an amended rehabilitation plan was submitted </w:t>
      </w:r>
      <w:r w:rsidR="008F4E1C" w:rsidRPr="00220EC0">
        <w:rPr>
          <w:rFonts w:ascii="Arial" w:hAnsi="Arial" w:cs="Arial"/>
          <w:color w:val="000000" w:themeColor="text1"/>
          <w:sz w:val="22"/>
          <w:szCs w:val="22"/>
        </w:rPr>
        <w:t xml:space="preserve">on 4 August 2022 to include </w:t>
      </w:r>
      <w:r w:rsidR="00850645">
        <w:rPr>
          <w:rFonts w:ascii="Arial" w:hAnsi="Arial" w:cs="Arial"/>
          <w:color w:val="000000" w:themeColor="text1"/>
          <w:sz w:val="22"/>
          <w:szCs w:val="22"/>
        </w:rPr>
        <w:t xml:space="preserve">inputs from the </w:t>
      </w:r>
      <w:r w:rsidR="008F4E1C" w:rsidRPr="00220EC0">
        <w:rPr>
          <w:rFonts w:ascii="Arial" w:hAnsi="Arial" w:cs="Arial"/>
          <w:color w:val="000000" w:themeColor="text1"/>
          <w:sz w:val="22"/>
          <w:szCs w:val="22"/>
        </w:rPr>
        <w:t>M</w:t>
      </w:r>
      <w:r w:rsidR="00E8182F" w:rsidRPr="00220EC0">
        <w:rPr>
          <w:rFonts w:ascii="Arial" w:hAnsi="Arial" w:cs="Arial"/>
          <w:color w:val="000000" w:themeColor="text1"/>
          <w:sz w:val="22"/>
          <w:szCs w:val="22"/>
        </w:rPr>
        <w:t xml:space="preserve">pumalanga </w:t>
      </w:r>
      <w:r w:rsidR="008F4E1C" w:rsidRPr="00220EC0">
        <w:rPr>
          <w:rFonts w:ascii="Arial" w:hAnsi="Arial" w:cs="Arial"/>
          <w:color w:val="000000" w:themeColor="text1"/>
          <w:sz w:val="22"/>
          <w:szCs w:val="22"/>
        </w:rPr>
        <w:t>T</w:t>
      </w:r>
      <w:r w:rsidR="00BE6A79" w:rsidRPr="00220EC0">
        <w:rPr>
          <w:rFonts w:ascii="Arial" w:hAnsi="Arial" w:cs="Arial"/>
          <w:color w:val="000000" w:themeColor="text1"/>
          <w:sz w:val="22"/>
          <w:szCs w:val="22"/>
        </w:rPr>
        <w:t xml:space="preserve">ourism and </w:t>
      </w:r>
      <w:r w:rsidR="008F4E1C" w:rsidRPr="00220EC0">
        <w:rPr>
          <w:rFonts w:ascii="Arial" w:hAnsi="Arial" w:cs="Arial"/>
          <w:color w:val="000000" w:themeColor="text1"/>
          <w:sz w:val="22"/>
          <w:szCs w:val="22"/>
        </w:rPr>
        <w:t>P</w:t>
      </w:r>
      <w:r w:rsidR="00BE6A79" w:rsidRPr="00220EC0">
        <w:rPr>
          <w:rFonts w:ascii="Arial" w:hAnsi="Arial" w:cs="Arial"/>
          <w:color w:val="000000" w:themeColor="text1"/>
          <w:sz w:val="22"/>
          <w:szCs w:val="22"/>
        </w:rPr>
        <w:t xml:space="preserve">arks </w:t>
      </w:r>
      <w:r w:rsidR="008F4E1C" w:rsidRPr="00220EC0">
        <w:rPr>
          <w:rFonts w:ascii="Arial" w:hAnsi="Arial" w:cs="Arial"/>
          <w:color w:val="000000" w:themeColor="text1"/>
          <w:sz w:val="22"/>
          <w:szCs w:val="22"/>
        </w:rPr>
        <w:t>A</w:t>
      </w:r>
      <w:r w:rsidR="00BE6A79" w:rsidRPr="00220EC0">
        <w:rPr>
          <w:rFonts w:ascii="Arial" w:hAnsi="Arial" w:cs="Arial"/>
          <w:color w:val="000000" w:themeColor="text1"/>
          <w:sz w:val="22"/>
          <w:szCs w:val="22"/>
        </w:rPr>
        <w:t>gency</w:t>
      </w:r>
      <w:r w:rsidR="00C70AE4" w:rsidRPr="00220EC0">
        <w:rPr>
          <w:rFonts w:ascii="Arial" w:hAnsi="Arial" w:cs="Arial"/>
          <w:color w:val="000000" w:themeColor="text1"/>
          <w:sz w:val="22"/>
          <w:szCs w:val="22"/>
        </w:rPr>
        <w:t>.</w:t>
      </w:r>
      <w:r w:rsidR="00E30D58" w:rsidRPr="00220E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51FF" w:rsidRPr="00220EC0">
        <w:rPr>
          <w:rFonts w:ascii="Arial" w:hAnsi="Arial" w:cs="Arial"/>
          <w:sz w:val="22"/>
          <w:szCs w:val="22"/>
        </w:rPr>
        <w:t xml:space="preserve">The approved </w:t>
      </w:r>
      <w:r w:rsidR="00433ABE" w:rsidRPr="00220EC0">
        <w:rPr>
          <w:rFonts w:ascii="Arial" w:hAnsi="Arial" w:cs="Arial"/>
          <w:sz w:val="22"/>
          <w:szCs w:val="22"/>
        </w:rPr>
        <w:t xml:space="preserve">rehabilitation plan </w:t>
      </w:r>
      <w:r w:rsidR="006051FF" w:rsidRPr="00220EC0">
        <w:rPr>
          <w:rFonts w:ascii="Arial" w:hAnsi="Arial" w:cs="Arial"/>
          <w:sz w:val="22"/>
          <w:szCs w:val="22"/>
        </w:rPr>
        <w:t xml:space="preserve">entails deliverables of the project which </w:t>
      </w:r>
      <w:r w:rsidR="00FA75BB" w:rsidRPr="00220EC0">
        <w:rPr>
          <w:rFonts w:ascii="Arial" w:hAnsi="Arial" w:cs="Arial"/>
          <w:sz w:val="22"/>
          <w:szCs w:val="22"/>
        </w:rPr>
        <w:t xml:space="preserve">are </w:t>
      </w:r>
      <w:r w:rsidR="00433ABE" w:rsidRPr="00220EC0">
        <w:rPr>
          <w:rFonts w:ascii="Arial" w:hAnsi="Arial" w:cs="Arial"/>
          <w:sz w:val="22"/>
          <w:szCs w:val="22"/>
        </w:rPr>
        <w:t>categorised</w:t>
      </w:r>
      <w:r w:rsidR="00FA75BB" w:rsidRPr="00220EC0">
        <w:rPr>
          <w:rFonts w:ascii="Arial" w:hAnsi="Arial" w:cs="Arial"/>
          <w:sz w:val="22"/>
          <w:szCs w:val="22"/>
        </w:rPr>
        <w:t xml:space="preserve"> in</w:t>
      </w:r>
      <w:r w:rsidR="00251AF5" w:rsidRPr="00220EC0">
        <w:rPr>
          <w:rFonts w:ascii="Arial" w:hAnsi="Arial" w:cs="Arial"/>
          <w:sz w:val="22"/>
          <w:szCs w:val="22"/>
        </w:rPr>
        <w:t>to</w:t>
      </w:r>
      <w:r w:rsidR="006051FF" w:rsidRPr="00220EC0">
        <w:rPr>
          <w:rFonts w:ascii="Arial" w:hAnsi="Arial" w:cs="Arial"/>
          <w:sz w:val="22"/>
          <w:szCs w:val="22"/>
        </w:rPr>
        <w:t xml:space="preserve"> three (3) phases namely</w:t>
      </w:r>
      <w:r w:rsidR="006C1EE4">
        <w:rPr>
          <w:rFonts w:ascii="Arial" w:hAnsi="Arial" w:cs="Arial"/>
          <w:sz w:val="22"/>
          <w:szCs w:val="22"/>
        </w:rPr>
        <w:t>:</w:t>
      </w:r>
    </w:p>
    <w:p w:rsidR="00220EC0" w:rsidRDefault="00220EC0" w:rsidP="00220EC0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574" w:right="26"/>
        <w:jc w:val="both"/>
        <w:rPr>
          <w:rFonts w:ascii="Arial" w:hAnsi="Arial" w:cs="Arial"/>
          <w:sz w:val="22"/>
          <w:szCs w:val="22"/>
        </w:rPr>
      </w:pPr>
    </w:p>
    <w:p w:rsidR="00220EC0" w:rsidRDefault="00433ABE" w:rsidP="008506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ind w:left="993" w:right="26"/>
        <w:jc w:val="both"/>
        <w:rPr>
          <w:rFonts w:ascii="Arial" w:hAnsi="Arial" w:cs="Arial"/>
          <w:sz w:val="22"/>
          <w:szCs w:val="22"/>
        </w:rPr>
      </w:pPr>
      <w:r w:rsidRPr="00220EC0">
        <w:rPr>
          <w:rFonts w:ascii="Arial" w:hAnsi="Arial" w:cs="Arial"/>
          <w:sz w:val="22"/>
          <w:szCs w:val="22"/>
        </w:rPr>
        <w:t xml:space="preserve">Phase </w:t>
      </w:r>
      <w:r w:rsidR="006051FF" w:rsidRPr="00220EC0">
        <w:rPr>
          <w:rFonts w:ascii="Arial" w:hAnsi="Arial" w:cs="Arial"/>
          <w:sz w:val="22"/>
          <w:szCs w:val="22"/>
        </w:rPr>
        <w:t>1</w:t>
      </w:r>
      <w:r w:rsidR="00850645">
        <w:rPr>
          <w:rFonts w:ascii="Arial" w:hAnsi="Arial" w:cs="Arial"/>
          <w:sz w:val="22"/>
          <w:szCs w:val="22"/>
        </w:rPr>
        <w:t>:</w:t>
      </w:r>
      <w:r w:rsidR="006051FF" w:rsidRPr="00220EC0">
        <w:rPr>
          <w:rFonts w:ascii="Arial" w:hAnsi="Arial" w:cs="Arial"/>
          <w:sz w:val="22"/>
          <w:szCs w:val="22"/>
        </w:rPr>
        <w:t xml:space="preserve"> Low Flow Eco Status Report</w:t>
      </w:r>
    </w:p>
    <w:p w:rsidR="00220EC0" w:rsidRDefault="00433ABE" w:rsidP="008506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ind w:left="993" w:right="26"/>
        <w:jc w:val="both"/>
        <w:rPr>
          <w:rFonts w:ascii="Arial" w:hAnsi="Arial" w:cs="Arial"/>
          <w:sz w:val="22"/>
          <w:szCs w:val="22"/>
        </w:rPr>
      </w:pPr>
      <w:r w:rsidRPr="00220EC0">
        <w:rPr>
          <w:rFonts w:ascii="Arial" w:hAnsi="Arial" w:cs="Arial"/>
          <w:sz w:val="22"/>
          <w:szCs w:val="22"/>
        </w:rPr>
        <w:t>Phase:</w:t>
      </w:r>
      <w:r w:rsidR="006051FF" w:rsidRPr="00220EC0">
        <w:rPr>
          <w:rFonts w:ascii="Arial" w:hAnsi="Arial" w:cs="Arial"/>
          <w:sz w:val="22"/>
          <w:szCs w:val="22"/>
        </w:rPr>
        <w:t xml:space="preserve"> 2</w:t>
      </w:r>
      <w:r w:rsidR="00850645">
        <w:rPr>
          <w:rFonts w:ascii="Arial" w:hAnsi="Arial" w:cs="Arial"/>
          <w:sz w:val="22"/>
          <w:szCs w:val="22"/>
        </w:rPr>
        <w:t>:</w:t>
      </w:r>
      <w:r w:rsidR="006051FF" w:rsidRPr="00220EC0">
        <w:rPr>
          <w:rFonts w:ascii="Arial" w:hAnsi="Arial" w:cs="Arial"/>
          <w:sz w:val="22"/>
          <w:szCs w:val="22"/>
        </w:rPr>
        <w:t xml:space="preserve"> Development of Rehabilitation Actions from Phase 1</w:t>
      </w:r>
    </w:p>
    <w:p w:rsidR="00850645" w:rsidRPr="00850645" w:rsidRDefault="00A06B0A" w:rsidP="008506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ind w:left="993" w:right="26"/>
        <w:jc w:val="both"/>
        <w:rPr>
          <w:rFonts w:ascii="Arial" w:hAnsi="Arial" w:cs="Arial"/>
          <w:sz w:val="22"/>
          <w:szCs w:val="22"/>
        </w:rPr>
      </w:pPr>
      <w:r w:rsidRPr="00220EC0">
        <w:rPr>
          <w:rFonts w:ascii="Arial" w:hAnsi="Arial" w:cs="Arial"/>
          <w:sz w:val="22"/>
          <w:szCs w:val="22"/>
        </w:rPr>
        <w:t xml:space="preserve"> Phase 3: Monitoring and</w:t>
      </w:r>
      <w:r w:rsidR="00433ABE" w:rsidRPr="00220EC0">
        <w:rPr>
          <w:rFonts w:ascii="Arial" w:hAnsi="Arial" w:cs="Arial"/>
          <w:sz w:val="22"/>
          <w:szCs w:val="22"/>
        </w:rPr>
        <w:t xml:space="preserve"> Final Report</w:t>
      </w:r>
    </w:p>
    <w:p w:rsidR="00850645" w:rsidRDefault="00251AF5" w:rsidP="00850645">
      <w:pPr>
        <w:autoSpaceDE w:val="0"/>
        <w:autoSpaceDN w:val="0"/>
        <w:adjustRightInd w:val="0"/>
        <w:spacing w:before="100" w:beforeAutospacing="1" w:after="100" w:afterAutospacing="1"/>
        <w:ind w:left="567" w:right="26"/>
        <w:jc w:val="both"/>
        <w:rPr>
          <w:rFonts w:ascii="Arial" w:hAnsi="Arial" w:cs="Arial"/>
          <w:sz w:val="22"/>
          <w:szCs w:val="22"/>
        </w:rPr>
      </w:pPr>
      <w:r w:rsidRPr="00850645">
        <w:rPr>
          <w:rFonts w:ascii="Arial" w:hAnsi="Arial" w:cs="Arial"/>
          <w:sz w:val="22"/>
          <w:szCs w:val="22"/>
        </w:rPr>
        <w:t xml:space="preserve">Implementation of Phase 1 of the rehabilitation plan </w:t>
      </w:r>
      <w:r w:rsidR="00CF1660" w:rsidRPr="00850645">
        <w:rPr>
          <w:rFonts w:ascii="Arial" w:hAnsi="Arial" w:cs="Arial"/>
          <w:sz w:val="22"/>
          <w:szCs w:val="22"/>
        </w:rPr>
        <w:t xml:space="preserve">has </w:t>
      </w:r>
      <w:r w:rsidR="00850645" w:rsidRPr="00850645">
        <w:rPr>
          <w:rFonts w:ascii="Arial" w:hAnsi="Arial" w:cs="Arial"/>
          <w:sz w:val="22"/>
          <w:szCs w:val="22"/>
        </w:rPr>
        <w:t>commenced,</w:t>
      </w:r>
      <w:r w:rsidR="00CF1660" w:rsidRPr="00850645">
        <w:rPr>
          <w:rFonts w:ascii="Arial" w:hAnsi="Arial" w:cs="Arial"/>
          <w:sz w:val="22"/>
          <w:szCs w:val="22"/>
        </w:rPr>
        <w:t xml:space="preserve"> and the </w:t>
      </w:r>
      <w:proofErr w:type="spellStart"/>
      <w:r w:rsidR="00CF1660" w:rsidRPr="00850645">
        <w:rPr>
          <w:rFonts w:ascii="Arial" w:hAnsi="Arial" w:cs="Arial"/>
          <w:sz w:val="22"/>
          <w:szCs w:val="22"/>
        </w:rPr>
        <w:t>Khwezela</w:t>
      </w:r>
      <w:proofErr w:type="spellEnd"/>
      <w:r w:rsidR="00CF1660" w:rsidRPr="00850645">
        <w:rPr>
          <w:rFonts w:ascii="Arial" w:hAnsi="Arial" w:cs="Arial"/>
          <w:sz w:val="22"/>
          <w:szCs w:val="22"/>
        </w:rPr>
        <w:t xml:space="preserve"> Mine has appointed qualified team of </w:t>
      </w:r>
      <w:r w:rsidRPr="00850645">
        <w:rPr>
          <w:rFonts w:ascii="Arial" w:hAnsi="Arial" w:cs="Arial"/>
          <w:sz w:val="22"/>
          <w:szCs w:val="22"/>
        </w:rPr>
        <w:t>specialists</w:t>
      </w:r>
      <w:r w:rsidR="00185B24" w:rsidRPr="00850645">
        <w:rPr>
          <w:rFonts w:ascii="Arial" w:hAnsi="Arial" w:cs="Arial"/>
          <w:sz w:val="22"/>
          <w:szCs w:val="22"/>
        </w:rPr>
        <w:t xml:space="preserve">. </w:t>
      </w:r>
      <w:r w:rsidR="00185B24" w:rsidRPr="00220EC0">
        <w:rPr>
          <w:rFonts w:ascii="Arial" w:hAnsi="Arial" w:cs="Arial"/>
          <w:sz w:val="22"/>
          <w:szCs w:val="22"/>
        </w:rPr>
        <w:t>The appointment of the</w:t>
      </w:r>
      <w:r w:rsidR="00D3098B" w:rsidRPr="00220EC0">
        <w:rPr>
          <w:rFonts w:ascii="Arial" w:hAnsi="Arial" w:cs="Arial"/>
          <w:sz w:val="22"/>
          <w:szCs w:val="22"/>
        </w:rPr>
        <w:t xml:space="preserve"> </w:t>
      </w:r>
      <w:r w:rsidR="00185B24" w:rsidRPr="00220EC0">
        <w:rPr>
          <w:rFonts w:ascii="Arial" w:hAnsi="Arial" w:cs="Arial"/>
          <w:sz w:val="22"/>
          <w:szCs w:val="22"/>
        </w:rPr>
        <w:t>team</w:t>
      </w:r>
      <w:r w:rsidR="00076809" w:rsidRPr="00220EC0">
        <w:rPr>
          <w:rFonts w:ascii="Arial" w:hAnsi="Arial" w:cs="Arial"/>
          <w:sz w:val="22"/>
          <w:szCs w:val="22"/>
        </w:rPr>
        <w:t xml:space="preserve"> </w:t>
      </w:r>
      <w:r w:rsidR="00185B24" w:rsidRPr="00220EC0">
        <w:rPr>
          <w:rFonts w:ascii="Arial" w:hAnsi="Arial" w:cs="Arial"/>
          <w:sz w:val="22"/>
          <w:szCs w:val="22"/>
        </w:rPr>
        <w:t>fulfils</w:t>
      </w:r>
      <w:r w:rsidR="00076809" w:rsidRPr="00220EC0">
        <w:rPr>
          <w:rFonts w:ascii="Arial" w:hAnsi="Arial" w:cs="Arial"/>
          <w:sz w:val="22"/>
          <w:szCs w:val="22"/>
        </w:rPr>
        <w:t xml:space="preserve"> one of the </w:t>
      </w:r>
      <w:r w:rsidR="00076809" w:rsidRPr="00220EC0">
        <w:rPr>
          <w:rFonts w:ascii="Arial" w:hAnsi="Arial" w:cs="Arial"/>
          <w:sz w:val="22"/>
          <w:szCs w:val="22"/>
        </w:rPr>
        <w:lastRenderedPageBreak/>
        <w:t xml:space="preserve">requirements of the directive issued by this Department. </w:t>
      </w:r>
      <w:r w:rsidR="00850645">
        <w:rPr>
          <w:rFonts w:ascii="Arial" w:hAnsi="Arial" w:cs="Arial"/>
          <w:sz w:val="22"/>
          <w:szCs w:val="22"/>
        </w:rPr>
        <w:t xml:space="preserve">Other key matters that the mine has made progress on include the </w:t>
      </w:r>
      <w:r w:rsidR="006C1EE4">
        <w:rPr>
          <w:rFonts w:ascii="Arial" w:hAnsi="Arial" w:cs="Arial"/>
          <w:sz w:val="22"/>
          <w:szCs w:val="22"/>
        </w:rPr>
        <w:t>following</w:t>
      </w:r>
      <w:r w:rsidR="00850645">
        <w:rPr>
          <w:rFonts w:ascii="Arial" w:hAnsi="Arial" w:cs="Arial"/>
          <w:sz w:val="22"/>
          <w:szCs w:val="22"/>
        </w:rPr>
        <w:t>:</w:t>
      </w:r>
    </w:p>
    <w:p w:rsidR="006C1EE4" w:rsidRDefault="00850645" w:rsidP="006C1E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992" w:right="28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bookmarkStart w:id="1" w:name="_Hlk114151960"/>
      <w:r>
        <w:rPr>
          <w:rFonts w:ascii="Arial" w:hAnsi="Arial" w:cs="Arial"/>
          <w:sz w:val="22"/>
          <w:szCs w:val="22"/>
        </w:rPr>
        <w:t>C</w:t>
      </w:r>
      <w:r w:rsidR="00D3098B" w:rsidRPr="00220EC0">
        <w:rPr>
          <w:rFonts w:ascii="Arial" w:hAnsi="Arial" w:cs="Arial"/>
          <w:sz w:val="22"/>
          <w:szCs w:val="22"/>
        </w:rPr>
        <w:t>ommence</w:t>
      </w:r>
      <w:r>
        <w:rPr>
          <w:rFonts w:ascii="Arial" w:hAnsi="Arial" w:cs="Arial"/>
          <w:sz w:val="22"/>
          <w:szCs w:val="22"/>
        </w:rPr>
        <w:t>ment</w:t>
      </w:r>
      <w:bookmarkEnd w:id="1"/>
      <w:r w:rsidR="00D3098B" w:rsidRPr="00220EC0">
        <w:rPr>
          <w:rFonts w:ascii="Arial" w:hAnsi="Arial" w:cs="Arial"/>
          <w:sz w:val="22"/>
          <w:szCs w:val="22"/>
        </w:rPr>
        <w:t xml:space="preserve"> with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 </w:t>
      </w:r>
      <w:r w:rsidRPr="00850645">
        <w:rPr>
          <w:rFonts w:ascii="Arial" w:hAnsi="Arial" w:cs="Arial"/>
          <w:sz w:val="22"/>
          <w:szCs w:val="22"/>
          <w:lang w:val="en-US"/>
        </w:rPr>
        <w:t xml:space="preserve">the </w:t>
      </w:r>
      <w:r w:rsidR="00201EBE" w:rsidRPr="00220EC0">
        <w:rPr>
          <w:rFonts w:ascii="Arial" w:hAnsi="Arial" w:cs="Arial"/>
          <w:sz w:val="22"/>
          <w:szCs w:val="22"/>
          <w:lang w:val="en-US"/>
        </w:rPr>
        <w:t>first round of monitoring</w:t>
      </w:r>
      <w:r w:rsidR="009863E0" w:rsidRPr="00220EC0">
        <w:rPr>
          <w:rFonts w:ascii="Arial" w:hAnsi="Arial" w:cs="Arial"/>
          <w:sz w:val="22"/>
          <w:szCs w:val="22"/>
          <w:lang w:val="en-US"/>
        </w:rPr>
        <w:t xml:space="preserve"> and this</w:t>
      </w:r>
      <w:r w:rsidR="000A683D" w:rsidRPr="00220EC0">
        <w:rPr>
          <w:rFonts w:ascii="Arial" w:hAnsi="Arial" w:cs="Arial"/>
          <w:sz w:val="22"/>
          <w:szCs w:val="22"/>
          <w:lang w:val="en-US"/>
        </w:rPr>
        <w:t xml:space="preserve"> has been completed on</w:t>
      </w:r>
      <w:r w:rsidR="00201EBE" w:rsidRPr="00220EC0">
        <w:rPr>
          <w:rFonts w:ascii="Arial" w:hAnsi="Arial" w:cs="Arial"/>
          <w:sz w:val="22"/>
          <w:szCs w:val="22"/>
          <w:lang w:val="en-US"/>
        </w:rPr>
        <w:t xml:space="preserve"> 19 August </w:t>
      </w:r>
      <w:r w:rsidR="000A683D" w:rsidRPr="00220EC0">
        <w:rPr>
          <w:rFonts w:ascii="Arial" w:hAnsi="Arial" w:cs="Arial"/>
          <w:sz w:val="22"/>
          <w:szCs w:val="22"/>
          <w:lang w:val="en-US"/>
        </w:rPr>
        <w:t>2022</w:t>
      </w:r>
      <w:r w:rsidR="008F4E1C" w:rsidRPr="00220EC0">
        <w:rPr>
          <w:rFonts w:ascii="Arial" w:hAnsi="Arial" w:cs="Arial"/>
          <w:sz w:val="22"/>
          <w:szCs w:val="22"/>
          <w:lang w:val="en-US"/>
        </w:rPr>
        <w:t xml:space="preserve"> the results have been distributed and the </w:t>
      </w:r>
      <w:r w:rsidRPr="00220EC0">
        <w:rPr>
          <w:rFonts w:ascii="Arial" w:hAnsi="Arial" w:cs="Arial"/>
          <w:sz w:val="22"/>
          <w:szCs w:val="22"/>
          <w:lang w:val="en-US"/>
        </w:rPr>
        <w:t>specialist</w:t>
      </w:r>
      <w:r w:rsidR="008F4E1C" w:rsidRPr="00220EC0">
        <w:rPr>
          <w:rFonts w:ascii="Arial" w:hAnsi="Arial" w:cs="Arial"/>
          <w:sz w:val="22"/>
          <w:szCs w:val="22"/>
          <w:lang w:val="en-US"/>
        </w:rPr>
        <w:t xml:space="preserve"> team is working on the results</w:t>
      </w:r>
      <w:r w:rsidR="000A683D" w:rsidRPr="00220EC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6C1EE4" w:rsidRPr="006C1EE4" w:rsidRDefault="006C1EE4" w:rsidP="006C1E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992" w:right="28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C</w:t>
      </w:r>
      <w:r w:rsidRPr="00220EC0">
        <w:rPr>
          <w:rFonts w:ascii="Arial" w:hAnsi="Arial" w:cs="Arial"/>
          <w:sz w:val="22"/>
          <w:szCs w:val="22"/>
        </w:rPr>
        <w:t>ommence</w:t>
      </w:r>
      <w:r>
        <w:rPr>
          <w:rFonts w:ascii="Arial" w:hAnsi="Arial" w:cs="Arial"/>
          <w:sz w:val="22"/>
          <w:szCs w:val="22"/>
        </w:rPr>
        <w:t>ment</w:t>
      </w:r>
      <w:r w:rsidR="00201EBE" w:rsidRPr="006C1EE4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the </w:t>
      </w:r>
      <w:r w:rsidR="00D3098B" w:rsidRPr="006C1EE4">
        <w:rPr>
          <w:rFonts w:ascii="Arial" w:hAnsi="Arial" w:cs="Arial"/>
          <w:sz w:val="22"/>
          <w:szCs w:val="22"/>
        </w:rPr>
        <w:t xml:space="preserve">eco status assessment and reconnaissance surveys. </w:t>
      </w:r>
      <w:r w:rsidR="00BC71B9" w:rsidRPr="006C1EE4">
        <w:rPr>
          <w:rFonts w:ascii="Arial" w:hAnsi="Arial" w:cs="Arial"/>
          <w:sz w:val="22"/>
          <w:szCs w:val="22"/>
        </w:rPr>
        <w:t>The survey</w:t>
      </w:r>
      <w:r w:rsidR="00D3098B" w:rsidRPr="006C1EE4">
        <w:rPr>
          <w:rFonts w:ascii="Arial" w:hAnsi="Arial" w:cs="Arial"/>
          <w:sz w:val="22"/>
          <w:szCs w:val="22"/>
        </w:rPr>
        <w:t>s</w:t>
      </w:r>
      <w:r w:rsidR="00BC71B9" w:rsidRPr="006C1EE4">
        <w:rPr>
          <w:rFonts w:ascii="Arial" w:hAnsi="Arial" w:cs="Arial"/>
          <w:sz w:val="22"/>
          <w:szCs w:val="22"/>
        </w:rPr>
        <w:t xml:space="preserve"> </w:t>
      </w:r>
      <w:r w:rsidR="00757F44" w:rsidRPr="006C1EE4">
        <w:rPr>
          <w:rFonts w:ascii="Arial" w:hAnsi="Arial" w:cs="Arial"/>
          <w:sz w:val="22"/>
          <w:szCs w:val="22"/>
        </w:rPr>
        <w:t>entail</w:t>
      </w:r>
      <w:r w:rsidR="00BC71B9" w:rsidRPr="006C1EE4">
        <w:rPr>
          <w:rFonts w:ascii="Arial" w:hAnsi="Arial" w:cs="Arial"/>
          <w:sz w:val="22"/>
          <w:szCs w:val="22"/>
        </w:rPr>
        <w:t xml:space="preserve"> systematic screening of the water resources through recording characteristics found in the water resources and recommend</w:t>
      </w:r>
      <w:r w:rsidR="00DC44A9">
        <w:rPr>
          <w:rFonts w:ascii="Arial" w:hAnsi="Arial" w:cs="Arial"/>
          <w:sz w:val="22"/>
          <w:szCs w:val="22"/>
        </w:rPr>
        <w:t>ed</w:t>
      </w:r>
      <w:r w:rsidR="00BC71B9" w:rsidRPr="006C1EE4">
        <w:rPr>
          <w:rFonts w:ascii="Arial" w:hAnsi="Arial" w:cs="Arial"/>
          <w:sz w:val="22"/>
          <w:szCs w:val="22"/>
        </w:rPr>
        <w:t xml:space="preserve"> actions </w:t>
      </w:r>
      <w:r w:rsidR="00DC44A9">
        <w:rPr>
          <w:rFonts w:ascii="Arial" w:hAnsi="Arial" w:cs="Arial"/>
          <w:sz w:val="22"/>
          <w:szCs w:val="22"/>
        </w:rPr>
        <w:t>based on</w:t>
      </w:r>
      <w:r w:rsidR="00BC71B9" w:rsidRPr="006C1EE4">
        <w:rPr>
          <w:rFonts w:ascii="Arial" w:hAnsi="Arial" w:cs="Arial"/>
          <w:sz w:val="22"/>
          <w:szCs w:val="22"/>
        </w:rPr>
        <w:t xml:space="preserve"> the results ob</w:t>
      </w:r>
      <w:r w:rsidR="0011718B" w:rsidRPr="006C1EE4">
        <w:rPr>
          <w:rFonts w:ascii="Arial" w:hAnsi="Arial" w:cs="Arial"/>
          <w:sz w:val="22"/>
          <w:szCs w:val="22"/>
        </w:rPr>
        <w:t xml:space="preserve">tained. </w:t>
      </w:r>
    </w:p>
    <w:p w:rsidR="001B5C70" w:rsidRPr="006C1EE4" w:rsidRDefault="008F4E1C" w:rsidP="006C1E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992" w:right="28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6C1EE4">
        <w:rPr>
          <w:rFonts w:ascii="Arial" w:hAnsi="Arial" w:cs="Arial"/>
          <w:sz w:val="22"/>
          <w:szCs w:val="22"/>
          <w:lang w:val="en-US"/>
        </w:rPr>
        <w:t>Further</w:t>
      </w:r>
      <w:r w:rsidR="0011718B" w:rsidRPr="006C1EE4">
        <w:rPr>
          <w:rFonts w:ascii="Arial" w:hAnsi="Arial" w:cs="Arial"/>
          <w:sz w:val="22"/>
          <w:szCs w:val="22"/>
          <w:lang w:val="en-US"/>
        </w:rPr>
        <w:t>more</w:t>
      </w:r>
      <w:r w:rsidRPr="006C1EE4">
        <w:rPr>
          <w:rFonts w:ascii="Arial" w:hAnsi="Arial" w:cs="Arial"/>
          <w:sz w:val="22"/>
          <w:szCs w:val="22"/>
          <w:lang w:val="en-US"/>
        </w:rPr>
        <w:t>, a w</w:t>
      </w:r>
      <w:r w:rsidR="00927839" w:rsidRPr="006C1EE4">
        <w:rPr>
          <w:rFonts w:ascii="Arial" w:hAnsi="Arial" w:cs="Arial"/>
          <w:sz w:val="22"/>
          <w:szCs w:val="22"/>
          <w:lang w:val="en-US"/>
        </w:rPr>
        <w:t xml:space="preserve">orkshop on updating the rehabilitation plan with the specialist panel </w:t>
      </w:r>
      <w:r w:rsidR="0011718B" w:rsidRPr="006C1EE4">
        <w:rPr>
          <w:rFonts w:ascii="Arial" w:hAnsi="Arial" w:cs="Arial"/>
          <w:sz w:val="22"/>
          <w:szCs w:val="22"/>
          <w:lang w:val="en-US"/>
        </w:rPr>
        <w:t xml:space="preserve">will be held on </w:t>
      </w:r>
      <w:r w:rsidR="00927839" w:rsidRPr="006C1EE4">
        <w:rPr>
          <w:rFonts w:ascii="Arial" w:hAnsi="Arial" w:cs="Arial"/>
          <w:bCs/>
          <w:sz w:val="22"/>
          <w:szCs w:val="22"/>
          <w:lang w:val="en-US"/>
        </w:rPr>
        <w:t>15 September</w:t>
      </w:r>
      <w:r w:rsidR="0011718B" w:rsidRPr="006C1EE4">
        <w:rPr>
          <w:rFonts w:ascii="Arial" w:hAnsi="Arial" w:cs="Arial"/>
          <w:bCs/>
          <w:sz w:val="22"/>
          <w:szCs w:val="22"/>
          <w:lang w:val="en-US"/>
        </w:rPr>
        <w:t xml:space="preserve"> 2022.</w:t>
      </w:r>
      <w:r w:rsidR="0011718B" w:rsidRPr="006C1EE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1718B" w:rsidRPr="006C1EE4">
        <w:rPr>
          <w:rFonts w:ascii="Arial" w:hAnsi="Arial" w:cs="Arial"/>
          <w:bCs/>
          <w:sz w:val="22"/>
          <w:szCs w:val="22"/>
          <w:lang w:val="en-US"/>
        </w:rPr>
        <w:t>S</w:t>
      </w:r>
      <w:r w:rsidR="00927839" w:rsidRPr="006C1EE4">
        <w:rPr>
          <w:rFonts w:ascii="Arial" w:hAnsi="Arial" w:cs="Arial"/>
          <w:sz w:val="22"/>
          <w:szCs w:val="22"/>
          <w:lang w:val="en-US"/>
        </w:rPr>
        <w:t xml:space="preserve">pecialist workshop </w:t>
      </w:r>
      <w:r w:rsidR="00C70AE4" w:rsidRPr="006C1EE4">
        <w:rPr>
          <w:rFonts w:ascii="Arial" w:hAnsi="Arial" w:cs="Arial"/>
          <w:sz w:val="22"/>
          <w:szCs w:val="22"/>
          <w:lang w:val="en-US"/>
        </w:rPr>
        <w:t xml:space="preserve">on </w:t>
      </w:r>
      <w:r w:rsidR="00927839" w:rsidRPr="006C1EE4">
        <w:rPr>
          <w:rFonts w:ascii="Arial" w:hAnsi="Arial" w:cs="Arial"/>
          <w:sz w:val="22"/>
          <w:szCs w:val="22"/>
          <w:lang w:val="en-US"/>
        </w:rPr>
        <w:t>1</w:t>
      </w:r>
      <w:r w:rsidR="00927839" w:rsidRPr="006C1EE4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927839" w:rsidRPr="006C1EE4">
        <w:rPr>
          <w:rFonts w:ascii="Arial" w:hAnsi="Arial" w:cs="Arial"/>
          <w:sz w:val="22"/>
          <w:szCs w:val="22"/>
          <w:lang w:val="en-US"/>
        </w:rPr>
        <w:t xml:space="preserve"> </w:t>
      </w:r>
      <w:r w:rsidR="0011718B" w:rsidRPr="006C1EE4">
        <w:rPr>
          <w:rFonts w:ascii="Arial" w:hAnsi="Arial" w:cs="Arial"/>
          <w:sz w:val="22"/>
          <w:szCs w:val="22"/>
          <w:lang w:val="en-US"/>
        </w:rPr>
        <w:t>and 2</w:t>
      </w:r>
      <w:r w:rsidR="0011718B" w:rsidRPr="006C1EE4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="0011718B" w:rsidRPr="006C1EE4">
        <w:rPr>
          <w:rFonts w:ascii="Arial" w:hAnsi="Arial" w:cs="Arial"/>
          <w:sz w:val="22"/>
          <w:szCs w:val="22"/>
          <w:lang w:val="en-US"/>
        </w:rPr>
        <w:t xml:space="preserve"> </w:t>
      </w:r>
      <w:r w:rsidR="00927839" w:rsidRPr="006C1EE4">
        <w:rPr>
          <w:rFonts w:ascii="Arial" w:hAnsi="Arial" w:cs="Arial"/>
          <w:sz w:val="22"/>
          <w:szCs w:val="22"/>
          <w:lang w:val="en-US"/>
        </w:rPr>
        <w:t xml:space="preserve">round of monitoring </w:t>
      </w:r>
      <w:r w:rsidR="0011718B" w:rsidRPr="006C1EE4">
        <w:rPr>
          <w:rFonts w:ascii="Arial" w:hAnsi="Arial" w:cs="Arial"/>
          <w:sz w:val="22"/>
          <w:szCs w:val="22"/>
          <w:lang w:val="en-US"/>
        </w:rPr>
        <w:t>will be held</w:t>
      </w:r>
      <w:r w:rsidR="00927839" w:rsidRPr="006C1EE4">
        <w:rPr>
          <w:rFonts w:ascii="Arial" w:hAnsi="Arial" w:cs="Arial"/>
          <w:sz w:val="22"/>
          <w:szCs w:val="22"/>
          <w:lang w:val="en-US"/>
        </w:rPr>
        <w:t xml:space="preserve"> Octob</w:t>
      </w:r>
      <w:r w:rsidR="0011718B" w:rsidRPr="006C1EE4">
        <w:rPr>
          <w:rFonts w:ascii="Arial" w:hAnsi="Arial" w:cs="Arial"/>
          <w:sz w:val="22"/>
          <w:szCs w:val="22"/>
          <w:lang w:val="en-US"/>
        </w:rPr>
        <w:t xml:space="preserve">er 2022. </w:t>
      </w:r>
      <w:r w:rsidR="001B5C70" w:rsidRPr="006C1EE4">
        <w:rPr>
          <w:rFonts w:ascii="Arial" w:hAnsi="Arial" w:cs="Arial"/>
          <w:sz w:val="22"/>
          <w:szCs w:val="22"/>
        </w:rPr>
        <w:t xml:space="preserve"> </w:t>
      </w:r>
    </w:p>
    <w:p w:rsidR="00692B32" w:rsidRPr="00692B32" w:rsidRDefault="001B5C70" w:rsidP="001A4AA8">
      <w:pPr>
        <w:autoSpaceDE w:val="0"/>
        <w:autoSpaceDN w:val="0"/>
        <w:adjustRightInd w:val="0"/>
        <w:spacing w:before="100" w:beforeAutospacing="1" w:after="100" w:afterAutospacing="1"/>
        <w:ind w:left="567" w:right="26" w:hanging="567"/>
        <w:jc w:val="both"/>
        <w:rPr>
          <w:rFonts w:ascii="Arial" w:hAnsi="Arial" w:cs="Arial"/>
          <w:sz w:val="22"/>
          <w:szCs w:val="22"/>
        </w:rPr>
      </w:pPr>
      <w:r w:rsidRPr="00097C33">
        <w:rPr>
          <w:rFonts w:ascii="Arial" w:hAnsi="Arial" w:cs="Arial"/>
          <w:sz w:val="22"/>
          <w:szCs w:val="22"/>
        </w:rPr>
        <w:t>(2)</w:t>
      </w:r>
      <w:r w:rsidRPr="00097C33">
        <w:rPr>
          <w:rFonts w:ascii="Arial" w:hAnsi="Arial" w:cs="Arial"/>
          <w:sz w:val="22"/>
          <w:szCs w:val="22"/>
        </w:rPr>
        <w:tab/>
      </w:r>
      <w:r w:rsidR="00E5343D" w:rsidRPr="00097C33">
        <w:rPr>
          <w:rFonts w:ascii="Arial" w:hAnsi="Arial" w:cs="Arial"/>
          <w:sz w:val="22"/>
          <w:szCs w:val="22"/>
        </w:rPr>
        <w:t>Th</w:t>
      </w:r>
      <w:r w:rsidR="006C1EE4">
        <w:rPr>
          <w:rFonts w:ascii="Arial" w:hAnsi="Arial" w:cs="Arial"/>
          <w:sz w:val="22"/>
          <w:szCs w:val="22"/>
        </w:rPr>
        <w:t>e</w:t>
      </w:r>
      <w:r w:rsidR="00D747CC">
        <w:rPr>
          <w:rFonts w:ascii="Arial" w:hAnsi="Arial" w:cs="Arial"/>
          <w:sz w:val="22"/>
          <w:szCs w:val="22"/>
        </w:rPr>
        <w:t xml:space="preserve"> </w:t>
      </w:r>
      <w:r w:rsidR="00D747CC" w:rsidRPr="00D747CC">
        <w:rPr>
          <w:rFonts w:ascii="Arial" w:hAnsi="Arial" w:cs="Arial"/>
          <w:sz w:val="22"/>
          <w:szCs w:val="22"/>
        </w:rPr>
        <w:t>relevant details of the rehabilitation plan</w:t>
      </w:r>
      <w:r w:rsidR="00B05BC8">
        <w:rPr>
          <w:rFonts w:ascii="Arial" w:hAnsi="Arial" w:cs="Arial"/>
          <w:sz w:val="22"/>
          <w:szCs w:val="22"/>
        </w:rPr>
        <w:t xml:space="preserve"> are</w:t>
      </w:r>
      <w:r w:rsidR="00D747CC">
        <w:rPr>
          <w:rFonts w:ascii="Arial" w:hAnsi="Arial" w:cs="Arial"/>
          <w:sz w:val="22"/>
          <w:szCs w:val="22"/>
        </w:rPr>
        <w:t xml:space="preserve"> outlined in</w:t>
      </w:r>
      <w:r w:rsidR="000763F5">
        <w:rPr>
          <w:rFonts w:ascii="Arial" w:hAnsi="Arial" w:cs="Arial"/>
          <w:sz w:val="22"/>
          <w:szCs w:val="22"/>
        </w:rPr>
        <w:t xml:space="preserve"> </w:t>
      </w:r>
      <w:r w:rsidR="006C1EE4">
        <w:rPr>
          <w:rFonts w:ascii="Arial" w:hAnsi="Arial" w:cs="Arial"/>
          <w:sz w:val="22"/>
          <w:szCs w:val="22"/>
        </w:rPr>
        <w:t xml:space="preserve">the </w:t>
      </w:r>
      <w:r w:rsidR="000763F5" w:rsidRPr="000763F5">
        <w:rPr>
          <w:rFonts w:ascii="Arial" w:hAnsi="Arial" w:cs="Arial"/>
          <w:sz w:val="22"/>
          <w:szCs w:val="22"/>
        </w:rPr>
        <w:t xml:space="preserve">Gantt chart </w:t>
      </w:r>
      <w:r w:rsidR="000763F5">
        <w:rPr>
          <w:rFonts w:ascii="Arial" w:hAnsi="Arial" w:cs="Arial"/>
          <w:sz w:val="22"/>
          <w:szCs w:val="22"/>
        </w:rPr>
        <w:t xml:space="preserve">attached as </w:t>
      </w:r>
      <w:r w:rsidR="000763F5" w:rsidRPr="000763F5">
        <w:rPr>
          <w:rFonts w:ascii="Arial" w:hAnsi="Arial" w:cs="Arial"/>
          <w:b/>
          <w:sz w:val="22"/>
          <w:szCs w:val="22"/>
        </w:rPr>
        <w:t>Annexure A</w:t>
      </w:r>
      <w:r w:rsidR="000763F5">
        <w:rPr>
          <w:rFonts w:ascii="Arial" w:hAnsi="Arial" w:cs="Arial"/>
          <w:sz w:val="22"/>
          <w:szCs w:val="22"/>
        </w:rPr>
        <w:t xml:space="preserve"> </w:t>
      </w:r>
      <w:r w:rsidR="006C1EE4">
        <w:rPr>
          <w:rFonts w:ascii="Arial" w:hAnsi="Arial" w:cs="Arial"/>
          <w:sz w:val="22"/>
          <w:szCs w:val="22"/>
        </w:rPr>
        <w:t>with an indication of timelines</w:t>
      </w:r>
      <w:r w:rsidR="00607988">
        <w:rPr>
          <w:rFonts w:ascii="Arial" w:hAnsi="Arial" w:cs="Arial"/>
          <w:sz w:val="22"/>
          <w:szCs w:val="22"/>
        </w:rPr>
        <w:t>.</w:t>
      </w:r>
      <w:r w:rsidR="00692B32">
        <w:rPr>
          <w:rFonts w:ascii="Arial" w:hAnsi="Arial" w:cs="Arial"/>
          <w:sz w:val="22"/>
          <w:szCs w:val="22"/>
        </w:rPr>
        <w:t xml:space="preserve"> </w:t>
      </w:r>
      <w:r w:rsidR="00C70AE4">
        <w:rPr>
          <w:rFonts w:ascii="Arial" w:hAnsi="Arial" w:cs="Arial"/>
          <w:sz w:val="22"/>
          <w:szCs w:val="22"/>
        </w:rPr>
        <w:t xml:space="preserve">It is envisaged that implementation of the </w:t>
      </w:r>
      <w:r w:rsidR="00911CA2">
        <w:rPr>
          <w:rFonts w:ascii="Arial" w:hAnsi="Arial" w:cs="Arial"/>
          <w:sz w:val="22"/>
          <w:szCs w:val="22"/>
        </w:rPr>
        <w:t>rehabilitation plan</w:t>
      </w:r>
      <w:r w:rsidR="00C70AE4">
        <w:rPr>
          <w:rFonts w:ascii="Arial" w:hAnsi="Arial" w:cs="Arial"/>
          <w:sz w:val="22"/>
          <w:szCs w:val="22"/>
        </w:rPr>
        <w:t xml:space="preserve"> will be completed </w:t>
      </w:r>
      <w:r w:rsidR="006C1EE4">
        <w:rPr>
          <w:rFonts w:ascii="Arial" w:hAnsi="Arial" w:cs="Arial"/>
          <w:sz w:val="22"/>
          <w:szCs w:val="22"/>
        </w:rPr>
        <w:t>by</w:t>
      </w:r>
      <w:r w:rsidR="00C70AE4">
        <w:rPr>
          <w:rFonts w:ascii="Arial" w:hAnsi="Arial" w:cs="Arial"/>
          <w:sz w:val="22"/>
          <w:szCs w:val="22"/>
        </w:rPr>
        <w:t xml:space="preserve"> 202</w:t>
      </w:r>
      <w:r w:rsidR="00201317">
        <w:rPr>
          <w:rFonts w:ascii="Arial" w:hAnsi="Arial" w:cs="Arial"/>
          <w:sz w:val="22"/>
          <w:szCs w:val="22"/>
        </w:rPr>
        <w:t>7</w:t>
      </w:r>
      <w:r w:rsidR="00C70AE4">
        <w:rPr>
          <w:rFonts w:ascii="Arial" w:hAnsi="Arial" w:cs="Arial"/>
          <w:sz w:val="22"/>
          <w:szCs w:val="22"/>
        </w:rPr>
        <w:t xml:space="preserve">.  </w:t>
      </w:r>
    </w:p>
    <w:p w:rsidR="001B5C70" w:rsidRPr="00097C33" w:rsidRDefault="001B5C70" w:rsidP="00C70AE4">
      <w:pPr>
        <w:autoSpaceDE w:val="0"/>
        <w:autoSpaceDN w:val="0"/>
        <w:adjustRightInd w:val="0"/>
        <w:spacing w:before="100" w:beforeAutospacing="1" w:after="100" w:afterAutospacing="1"/>
        <w:ind w:left="567" w:right="26" w:hanging="578"/>
        <w:jc w:val="both"/>
        <w:rPr>
          <w:rFonts w:ascii="Arial" w:hAnsi="Arial" w:cs="Arial"/>
          <w:sz w:val="22"/>
          <w:szCs w:val="22"/>
        </w:rPr>
      </w:pPr>
      <w:r w:rsidRPr="00097C33">
        <w:rPr>
          <w:rFonts w:ascii="Arial" w:hAnsi="Arial" w:cs="Arial"/>
          <w:sz w:val="22"/>
          <w:szCs w:val="22"/>
        </w:rPr>
        <w:t>(3)</w:t>
      </w:r>
      <w:r w:rsidRPr="00097C33">
        <w:rPr>
          <w:rFonts w:ascii="Arial" w:hAnsi="Arial" w:cs="Arial"/>
          <w:sz w:val="22"/>
          <w:szCs w:val="22"/>
        </w:rPr>
        <w:tab/>
      </w:r>
      <w:r w:rsidR="00771B87">
        <w:rPr>
          <w:rFonts w:ascii="Arial" w:hAnsi="Arial" w:cs="Arial"/>
          <w:sz w:val="22"/>
          <w:szCs w:val="22"/>
        </w:rPr>
        <w:t>Provision of the</w:t>
      </w:r>
      <w:r w:rsidR="00C70AE4">
        <w:rPr>
          <w:rFonts w:ascii="Arial" w:hAnsi="Arial" w:cs="Arial"/>
          <w:sz w:val="22"/>
          <w:szCs w:val="22"/>
        </w:rPr>
        <w:t xml:space="preserve"> “</w:t>
      </w:r>
      <w:r w:rsidR="00185B24" w:rsidRPr="00C70AE4">
        <w:rPr>
          <w:rFonts w:ascii="Arial" w:hAnsi="Arial" w:cs="Arial"/>
          <w:sz w:val="22"/>
          <w:szCs w:val="22"/>
        </w:rPr>
        <w:t>details regarding the progress of the rehabilitation of the two rivers</w:t>
      </w:r>
      <w:r w:rsidR="00C70AE4">
        <w:rPr>
          <w:rFonts w:ascii="Arial" w:hAnsi="Arial" w:cs="Arial"/>
          <w:sz w:val="22"/>
          <w:szCs w:val="22"/>
        </w:rPr>
        <w:t>”</w:t>
      </w:r>
      <w:r w:rsidR="00771B87">
        <w:rPr>
          <w:rFonts w:ascii="Arial" w:hAnsi="Arial" w:cs="Arial"/>
          <w:sz w:val="22"/>
          <w:szCs w:val="22"/>
        </w:rPr>
        <w:t xml:space="preserve"> can be obtained </w:t>
      </w:r>
      <w:r w:rsidR="00F60002">
        <w:rPr>
          <w:rFonts w:ascii="Arial" w:hAnsi="Arial" w:cs="Arial"/>
          <w:sz w:val="22"/>
          <w:szCs w:val="22"/>
        </w:rPr>
        <w:t xml:space="preserve">by submitting </w:t>
      </w:r>
      <w:r w:rsidR="005E3244">
        <w:rPr>
          <w:rFonts w:ascii="Arial" w:hAnsi="Arial" w:cs="Arial"/>
          <w:sz w:val="22"/>
          <w:szCs w:val="22"/>
        </w:rPr>
        <w:t xml:space="preserve">a </w:t>
      </w:r>
      <w:r w:rsidR="00771B87">
        <w:rPr>
          <w:rFonts w:ascii="Arial" w:hAnsi="Arial" w:cs="Arial"/>
          <w:sz w:val="22"/>
          <w:szCs w:val="22"/>
        </w:rPr>
        <w:t xml:space="preserve">request to the Departmental chief information officer as guided by PAIA. </w:t>
      </w:r>
      <w:r w:rsidR="00C70AE4">
        <w:rPr>
          <w:rFonts w:ascii="Arial" w:hAnsi="Arial" w:cs="Arial"/>
          <w:sz w:val="22"/>
          <w:szCs w:val="22"/>
        </w:rPr>
        <w:t xml:space="preserve"> </w:t>
      </w:r>
      <w:r w:rsidR="00C70AE4" w:rsidRPr="00C70AE4">
        <w:rPr>
          <w:rFonts w:ascii="Arial" w:hAnsi="Arial" w:cs="Arial"/>
          <w:sz w:val="22"/>
          <w:szCs w:val="22"/>
        </w:rPr>
        <w:t xml:space="preserve"> </w:t>
      </w:r>
    </w:p>
    <w:p w:rsidR="00F60002" w:rsidRPr="00F60002" w:rsidRDefault="001B5C70" w:rsidP="00F60002">
      <w:pPr>
        <w:tabs>
          <w:tab w:val="left" w:pos="540"/>
          <w:tab w:val="left" w:pos="709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097C33">
        <w:rPr>
          <w:rFonts w:ascii="Arial" w:hAnsi="Arial" w:cs="Arial"/>
          <w:sz w:val="22"/>
          <w:szCs w:val="22"/>
        </w:rPr>
        <w:t>(4)</w:t>
      </w:r>
      <w:r w:rsidRPr="00097C33">
        <w:rPr>
          <w:rFonts w:ascii="Arial" w:hAnsi="Arial" w:cs="Arial"/>
          <w:sz w:val="22"/>
          <w:szCs w:val="22"/>
        </w:rPr>
        <w:tab/>
      </w:r>
      <w:r w:rsidR="00771B87" w:rsidRPr="00771B87">
        <w:rPr>
          <w:rFonts w:ascii="Arial" w:hAnsi="Arial" w:cs="Arial"/>
          <w:sz w:val="22"/>
          <w:szCs w:val="22"/>
        </w:rPr>
        <w:t>Provision of the “details indicating whether the natural process of rehabilitation has started based on the reports provided to him by the rehabilitation company”</w:t>
      </w:r>
      <w:r w:rsidR="005E3244">
        <w:rPr>
          <w:rFonts w:ascii="Arial" w:hAnsi="Arial" w:cs="Arial"/>
          <w:sz w:val="22"/>
          <w:szCs w:val="22"/>
        </w:rPr>
        <w:t xml:space="preserve"> </w:t>
      </w:r>
      <w:r w:rsidR="00F60002" w:rsidRPr="00F60002">
        <w:rPr>
          <w:rFonts w:ascii="Arial" w:hAnsi="Arial" w:cs="Arial"/>
          <w:sz w:val="22"/>
          <w:szCs w:val="22"/>
        </w:rPr>
        <w:t xml:space="preserve">can be obtained by submitting a request to the Departmental </w:t>
      </w:r>
      <w:r w:rsidR="00201317">
        <w:rPr>
          <w:rFonts w:ascii="Arial" w:hAnsi="Arial" w:cs="Arial"/>
          <w:sz w:val="22"/>
          <w:szCs w:val="22"/>
        </w:rPr>
        <w:t>C</w:t>
      </w:r>
      <w:r w:rsidR="00F60002" w:rsidRPr="00F60002">
        <w:rPr>
          <w:rFonts w:ascii="Arial" w:hAnsi="Arial" w:cs="Arial"/>
          <w:sz w:val="22"/>
          <w:szCs w:val="22"/>
        </w:rPr>
        <w:t xml:space="preserve">hief </w:t>
      </w:r>
      <w:r w:rsidR="00201317">
        <w:rPr>
          <w:rFonts w:ascii="Arial" w:hAnsi="Arial" w:cs="Arial"/>
          <w:sz w:val="22"/>
          <w:szCs w:val="22"/>
        </w:rPr>
        <w:t>I</w:t>
      </w:r>
      <w:r w:rsidR="00F60002" w:rsidRPr="00F60002">
        <w:rPr>
          <w:rFonts w:ascii="Arial" w:hAnsi="Arial" w:cs="Arial"/>
          <w:sz w:val="22"/>
          <w:szCs w:val="22"/>
        </w:rPr>
        <w:t xml:space="preserve">nformation </w:t>
      </w:r>
      <w:r w:rsidR="00201317">
        <w:rPr>
          <w:rFonts w:ascii="Arial" w:hAnsi="Arial" w:cs="Arial"/>
          <w:sz w:val="22"/>
          <w:szCs w:val="22"/>
        </w:rPr>
        <w:t>O</w:t>
      </w:r>
      <w:r w:rsidR="00F60002" w:rsidRPr="00F60002">
        <w:rPr>
          <w:rFonts w:ascii="Arial" w:hAnsi="Arial" w:cs="Arial"/>
          <w:sz w:val="22"/>
          <w:szCs w:val="22"/>
        </w:rPr>
        <w:t xml:space="preserve">fficer as guided by PAIA.   </w:t>
      </w:r>
    </w:p>
    <w:p w:rsidR="00185B24" w:rsidRDefault="00771B87" w:rsidP="001A4AA8">
      <w:pPr>
        <w:tabs>
          <w:tab w:val="left" w:pos="540"/>
          <w:tab w:val="left" w:pos="709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771B87">
        <w:rPr>
          <w:rFonts w:ascii="Arial" w:hAnsi="Arial" w:cs="Arial"/>
          <w:sz w:val="22"/>
          <w:szCs w:val="22"/>
        </w:rPr>
        <w:t xml:space="preserve">   </w:t>
      </w:r>
    </w:p>
    <w:p w:rsidR="00361A62" w:rsidRPr="00CD3258" w:rsidRDefault="001B5C70" w:rsidP="001B5C70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  <w:r w:rsidRPr="00097C33">
        <w:rPr>
          <w:rFonts w:ascii="Arial" w:hAnsi="Arial" w:cs="Arial"/>
          <w:sz w:val="22"/>
          <w:szCs w:val="22"/>
        </w:rPr>
        <w:tab/>
      </w: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DC44A9">
      <w:footerReference w:type="default" r:id="rId8"/>
      <w:pgSz w:w="12240" w:h="15840"/>
      <w:pgMar w:top="709" w:right="104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7F" w:rsidRDefault="0082277F" w:rsidP="00B425C7">
      <w:r>
        <w:separator/>
      </w:r>
    </w:p>
  </w:endnote>
  <w:endnote w:type="continuationSeparator" w:id="0">
    <w:p w:rsidR="0082277F" w:rsidRDefault="0082277F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D04890">
      <w:rPr>
        <w:rFonts w:ascii="Arial" w:hAnsi="Arial" w:cs="Arial"/>
        <w:sz w:val="16"/>
        <w:szCs w:val="16"/>
      </w:rPr>
      <w:t>2</w:t>
    </w:r>
    <w:r w:rsidR="00E91E51">
      <w:rPr>
        <w:rFonts w:ascii="Arial" w:hAnsi="Arial" w:cs="Arial"/>
        <w:sz w:val="16"/>
        <w:szCs w:val="16"/>
      </w:rPr>
      <w:t>9</w:t>
    </w:r>
    <w:r w:rsidR="00BE50FF">
      <w:rPr>
        <w:rFonts w:ascii="Arial" w:hAnsi="Arial" w:cs="Arial"/>
        <w:sz w:val="16"/>
        <w:szCs w:val="16"/>
      </w:rPr>
      <w:t>5</w:t>
    </w:r>
    <w:r w:rsidR="00097C33">
      <w:rPr>
        <w:rFonts w:ascii="Arial" w:hAnsi="Arial" w:cs="Arial"/>
        <w:sz w:val="16"/>
        <w:szCs w:val="16"/>
      </w:rPr>
      <w:t>6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191C33">
      <w:rPr>
        <w:rFonts w:ascii="Arial" w:hAnsi="Arial" w:cs="Arial"/>
        <w:sz w:val="16"/>
        <w:szCs w:val="16"/>
      </w:rPr>
      <w:t>3</w:t>
    </w:r>
    <w:r w:rsidR="00E91E51">
      <w:rPr>
        <w:rFonts w:ascii="Arial" w:hAnsi="Arial" w:cs="Arial"/>
        <w:sz w:val="16"/>
        <w:szCs w:val="16"/>
      </w:rPr>
      <w:t>5</w:t>
    </w:r>
    <w:r w:rsidR="00BE50FF">
      <w:rPr>
        <w:rFonts w:ascii="Arial" w:hAnsi="Arial" w:cs="Arial"/>
        <w:sz w:val="16"/>
        <w:szCs w:val="16"/>
      </w:rPr>
      <w:t>8</w:t>
    </w:r>
    <w:r w:rsidR="00097C33">
      <w:rPr>
        <w:rFonts w:ascii="Arial" w:hAnsi="Arial" w:cs="Arial"/>
        <w:sz w:val="16"/>
        <w:szCs w:val="16"/>
      </w:rPr>
      <w:t>9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7F" w:rsidRDefault="0082277F" w:rsidP="00B425C7">
      <w:r>
        <w:separator/>
      </w:r>
    </w:p>
  </w:footnote>
  <w:footnote w:type="continuationSeparator" w:id="0">
    <w:p w:rsidR="0082277F" w:rsidRDefault="0082277F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00AAF"/>
    <w:multiLevelType w:val="hybridMultilevel"/>
    <w:tmpl w:val="2A788DA8"/>
    <w:lvl w:ilvl="0" w:tplc="1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7853"/>
    <w:multiLevelType w:val="hybridMultilevel"/>
    <w:tmpl w:val="B574A0D6"/>
    <w:lvl w:ilvl="0" w:tplc="A78C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89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89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8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CF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EE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0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A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40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464A2"/>
    <w:multiLevelType w:val="hybridMultilevel"/>
    <w:tmpl w:val="63A6318C"/>
    <w:lvl w:ilvl="0" w:tplc="0A1E729C">
      <w:start w:val="1"/>
      <w:numFmt w:val="decimal"/>
      <w:lvlText w:val="(%1)"/>
      <w:lvlJc w:val="left"/>
      <w:pPr>
        <w:ind w:left="574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CD37C7"/>
    <w:multiLevelType w:val="multilevel"/>
    <w:tmpl w:val="360A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6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5"/>
  </w:num>
  <w:num w:numId="12">
    <w:abstractNumId w:val="4"/>
  </w:num>
  <w:num w:numId="13">
    <w:abstractNumId w:val="18"/>
  </w:num>
  <w:num w:numId="14">
    <w:abstractNumId w:val="7"/>
  </w:num>
  <w:num w:numId="15">
    <w:abstractNumId w:val="17"/>
  </w:num>
  <w:num w:numId="16">
    <w:abstractNumId w:val="8"/>
  </w:num>
  <w:num w:numId="17">
    <w:abstractNumId w:val="21"/>
  </w:num>
  <w:num w:numId="18">
    <w:abstractNumId w:val="0"/>
  </w:num>
  <w:num w:numId="19">
    <w:abstractNumId w:val="13"/>
  </w:num>
  <w:num w:numId="20">
    <w:abstractNumId w:val="20"/>
  </w:num>
  <w:num w:numId="21">
    <w:abstractNumId w:val="9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6748"/>
    <w:rsid w:val="0004074C"/>
    <w:rsid w:val="000446F4"/>
    <w:rsid w:val="00046C25"/>
    <w:rsid w:val="00074524"/>
    <w:rsid w:val="000763F5"/>
    <w:rsid w:val="00076809"/>
    <w:rsid w:val="000831BB"/>
    <w:rsid w:val="00087FBB"/>
    <w:rsid w:val="00097C33"/>
    <w:rsid w:val="000A683D"/>
    <w:rsid w:val="000C0BAE"/>
    <w:rsid w:val="000C5E0E"/>
    <w:rsid w:val="000C5EA4"/>
    <w:rsid w:val="000D451C"/>
    <w:rsid w:val="000E6B42"/>
    <w:rsid w:val="001001A2"/>
    <w:rsid w:val="00113A76"/>
    <w:rsid w:val="00115128"/>
    <w:rsid w:val="0011718B"/>
    <w:rsid w:val="00122733"/>
    <w:rsid w:val="0013458D"/>
    <w:rsid w:val="001502EB"/>
    <w:rsid w:val="00156FD2"/>
    <w:rsid w:val="00157F05"/>
    <w:rsid w:val="001812CC"/>
    <w:rsid w:val="00181796"/>
    <w:rsid w:val="001823A8"/>
    <w:rsid w:val="00183C80"/>
    <w:rsid w:val="00185B24"/>
    <w:rsid w:val="00191C33"/>
    <w:rsid w:val="001A4AA8"/>
    <w:rsid w:val="001B131A"/>
    <w:rsid w:val="001B35A3"/>
    <w:rsid w:val="001B5C70"/>
    <w:rsid w:val="001B7A43"/>
    <w:rsid w:val="001D558B"/>
    <w:rsid w:val="001E51B8"/>
    <w:rsid w:val="001F0F38"/>
    <w:rsid w:val="001F5603"/>
    <w:rsid w:val="001F5C4A"/>
    <w:rsid w:val="00201317"/>
    <w:rsid w:val="00201EBE"/>
    <w:rsid w:val="002150F3"/>
    <w:rsid w:val="002165A5"/>
    <w:rsid w:val="00220C7A"/>
    <w:rsid w:val="00220EC0"/>
    <w:rsid w:val="00230C75"/>
    <w:rsid w:val="00240A0F"/>
    <w:rsid w:val="002411EA"/>
    <w:rsid w:val="00242A8E"/>
    <w:rsid w:val="00251AF5"/>
    <w:rsid w:val="0025254A"/>
    <w:rsid w:val="00252C1E"/>
    <w:rsid w:val="0026042E"/>
    <w:rsid w:val="002812CF"/>
    <w:rsid w:val="002A33D7"/>
    <w:rsid w:val="002A3B0B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A32"/>
    <w:rsid w:val="003B4AB1"/>
    <w:rsid w:val="003C0532"/>
    <w:rsid w:val="003C072E"/>
    <w:rsid w:val="003C237C"/>
    <w:rsid w:val="003C78B7"/>
    <w:rsid w:val="003D06A6"/>
    <w:rsid w:val="003D0A7E"/>
    <w:rsid w:val="003D15D2"/>
    <w:rsid w:val="003D5644"/>
    <w:rsid w:val="003D5BF1"/>
    <w:rsid w:val="00404421"/>
    <w:rsid w:val="00426F76"/>
    <w:rsid w:val="00433ABE"/>
    <w:rsid w:val="00434408"/>
    <w:rsid w:val="00450E3D"/>
    <w:rsid w:val="00462887"/>
    <w:rsid w:val="00466EAD"/>
    <w:rsid w:val="00474C67"/>
    <w:rsid w:val="00475279"/>
    <w:rsid w:val="00481D62"/>
    <w:rsid w:val="00496665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60CD5"/>
    <w:rsid w:val="0056431D"/>
    <w:rsid w:val="00572F73"/>
    <w:rsid w:val="00577F75"/>
    <w:rsid w:val="00582455"/>
    <w:rsid w:val="005A1507"/>
    <w:rsid w:val="005B2BBC"/>
    <w:rsid w:val="005C36E2"/>
    <w:rsid w:val="005C538B"/>
    <w:rsid w:val="005D2DE2"/>
    <w:rsid w:val="005E3244"/>
    <w:rsid w:val="005F0147"/>
    <w:rsid w:val="00602DEC"/>
    <w:rsid w:val="006039D7"/>
    <w:rsid w:val="006051FF"/>
    <w:rsid w:val="00607988"/>
    <w:rsid w:val="00620D7D"/>
    <w:rsid w:val="00623A59"/>
    <w:rsid w:val="00625A78"/>
    <w:rsid w:val="006329F7"/>
    <w:rsid w:val="0064231A"/>
    <w:rsid w:val="00654995"/>
    <w:rsid w:val="00655ACE"/>
    <w:rsid w:val="00663F2F"/>
    <w:rsid w:val="00682921"/>
    <w:rsid w:val="00692B32"/>
    <w:rsid w:val="006930CF"/>
    <w:rsid w:val="006C1EE4"/>
    <w:rsid w:val="006C6246"/>
    <w:rsid w:val="006D12FA"/>
    <w:rsid w:val="006D2BE4"/>
    <w:rsid w:val="006D467A"/>
    <w:rsid w:val="006E5263"/>
    <w:rsid w:val="006E63DA"/>
    <w:rsid w:val="006F2C6E"/>
    <w:rsid w:val="006F52FF"/>
    <w:rsid w:val="0070388C"/>
    <w:rsid w:val="0071106A"/>
    <w:rsid w:val="00712FD9"/>
    <w:rsid w:val="00714546"/>
    <w:rsid w:val="007245BB"/>
    <w:rsid w:val="00730FF0"/>
    <w:rsid w:val="0073119E"/>
    <w:rsid w:val="00734715"/>
    <w:rsid w:val="0075396C"/>
    <w:rsid w:val="007542EA"/>
    <w:rsid w:val="007571FD"/>
    <w:rsid w:val="00757F44"/>
    <w:rsid w:val="00771B87"/>
    <w:rsid w:val="007736B5"/>
    <w:rsid w:val="007B270C"/>
    <w:rsid w:val="007B5F00"/>
    <w:rsid w:val="007C3899"/>
    <w:rsid w:val="007D3043"/>
    <w:rsid w:val="007E12DD"/>
    <w:rsid w:val="007E49F2"/>
    <w:rsid w:val="007F3A49"/>
    <w:rsid w:val="00800190"/>
    <w:rsid w:val="008113F4"/>
    <w:rsid w:val="00811C25"/>
    <w:rsid w:val="008179CA"/>
    <w:rsid w:val="00817E82"/>
    <w:rsid w:val="0082277F"/>
    <w:rsid w:val="00827C48"/>
    <w:rsid w:val="00831CF8"/>
    <w:rsid w:val="00831D27"/>
    <w:rsid w:val="00835C12"/>
    <w:rsid w:val="00850645"/>
    <w:rsid w:val="00853A3E"/>
    <w:rsid w:val="00870FDE"/>
    <w:rsid w:val="008732AD"/>
    <w:rsid w:val="008740F6"/>
    <w:rsid w:val="0088093D"/>
    <w:rsid w:val="00894F91"/>
    <w:rsid w:val="008B1FA4"/>
    <w:rsid w:val="008B2C23"/>
    <w:rsid w:val="008B70BF"/>
    <w:rsid w:val="008B7E0B"/>
    <w:rsid w:val="008C5C6B"/>
    <w:rsid w:val="008D06B0"/>
    <w:rsid w:val="008D2590"/>
    <w:rsid w:val="008D7EBE"/>
    <w:rsid w:val="008E3EF2"/>
    <w:rsid w:val="008F4E1C"/>
    <w:rsid w:val="008F6257"/>
    <w:rsid w:val="009031A0"/>
    <w:rsid w:val="00911CA2"/>
    <w:rsid w:val="009146EA"/>
    <w:rsid w:val="00920924"/>
    <w:rsid w:val="00927839"/>
    <w:rsid w:val="00935D4E"/>
    <w:rsid w:val="00963A60"/>
    <w:rsid w:val="00970119"/>
    <w:rsid w:val="0097260B"/>
    <w:rsid w:val="00983286"/>
    <w:rsid w:val="009863E0"/>
    <w:rsid w:val="00990959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917"/>
    <w:rsid w:val="00A02FCD"/>
    <w:rsid w:val="00A030C8"/>
    <w:rsid w:val="00A032A2"/>
    <w:rsid w:val="00A03B16"/>
    <w:rsid w:val="00A06B0A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15AA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D0A5A"/>
    <w:rsid w:val="00AE4F3B"/>
    <w:rsid w:val="00AE5FB2"/>
    <w:rsid w:val="00AF0746"/>
    <w:rsid w:val="00B05BC8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85760"/>
    <w:rsid w:val="00B93867"/>
    <w:rsid w:val="00BA1193"/>
    <w:rsid w:val="00BA3CEF"/>
    <w:rsid w:val="00BA60C5"/>
    <w:rsid w:val="00BA7441"/>
    <w:rsid w:val="00BC71B9"/>
    <w:rsid w:val="00BE4F5E"/>
    <w:rsid w:val="00BE50FF"/>
    <w:rsid w:val="00BE6A79"/>
    <w:rsid w:val="00C10852"/>
    <w:rsid w:val="00C1191D"/>
    <w:rsid w:val="00C36A1F"/>
    <w:rsid w:val="00C45B63"/>
    <w:rsid w:val="00C6195D"/>
    <w:rsid w:val="00C62F78"/>
    <w:rsid w:val="00C645F9"/>
    <w:rsid w:val="00C66E23"/>
    <w:rsid w:val="00C70AE4"/>
    <w:rsid w:val="00C71DBB"/>
    <w:rsid w:val="00C73E91"/>
    <w:rsid w:val="00C751C9"/>
    <w:rsid w:val="00C77EEE"/>
    <w:rsid w:val="00C81104"/>
    <w:rsid w:val="00C85AC0"/>
    <w:rsid w:val="00C91683"/>
    <w:rsid w:val="00C917A5"/>
    <w:rsid w:val="00CB23A0"/>
    <w:rsid w:val="00CB48F6"/>
    <w:rsid w:val="00CC488B"/>
    <w:rsid w:val="00CD1540"/>
    <w:rsid w:val="00CD3258"/>
    <w:rsid w:val="00CF1660"/>
    <w:rsid w:val="00D03FF3"/>
    <w:rsid w:val="00D04890"/>
    <w:rsid w:val="00D06DA0"/>
    <w:rsid w:val="00D3098B"/>
    <w:rsid w:val="00D4312A"/>
    <w:rsid w:val="00D4621C"/>
    <w:rsid w:val="00D54604"/>
    <w:rsid w:val="00D7018D"/>
    <w:rsid w:val="00D747CC"/>
    <w:rsid w:val="00D76864"/>
    <w:rsid w:val="00D82EF1"/>
    <w:rsid w:val="00D832BB"/>
    <w:rsid w:val="00D86238"/>
    <w:rsid w:val="00D86FA6"/>
    <w:rsid w:val="00D9521B"/>
    <w:rsid w:val="00D9774E"/>
    <w:rsid w:val="00DA0702"/>
    <w:rsid w:val="00DA34DA"/>
    <w:rsid w:val="00DB6146"/>
    <w:rsid w:val="00DC1C19"/>
    <w:rsid w:val="00DC44A9"/>
    <w:rsid w:val="00DC5111"/>
    <w:rsid w:val="00DE5A13"/>
    <w:rsid w:val="00DF44C4"/>
    <w:rsid w:val="00DF5CBD"/>
    <w:rsid w:val="00DF769D"/>
    <w:rsid w:val="00E01B91"/>
    <w:rsid w:val="00E22831"/>
    <w:rsid w:val="00E30D58"/>
    <w:rsid w:val="00E34BD8"/>
    <w:rsid w:val="00E41F7A"/>
    <w:rsid w:val="00E44929"/>
    <w:rsid w:val="00E510DA"/>
    <w:rsid w:val="00E5343D"/>
    <w:rsid w:val="00E6082E"/>
    <w:rsid w:val="00E67003"/>
    <w:rsid w:val="00E75EA1"/>
    <w:rsid w:val="00E8182F"/>
    <w:rsid w:val="00E91E51"/>
    <w:rsid w:val="00E928E5"/>
    <w:rsid w:val="00EA562C"/>
    <w:rsid w:val="00EC6F3C"/>
    <w:rsid w:val="00EE1640"/>
    <w:rsid w:val="00EE2A70"/>
    <w:rsid w:val="00EE6969"/>
    <w:rsid w:val="00EF79CE"/>
    <w:rsid w:val="00F02DFD"/>
    <w:rsid w:val="00F22CF6"/>
    <w:rsid w:val="00F32449"/>
    <w:rsid w:val="00F40180"/>
    <w:rsid w:val="00F40190"/>
    <w:rsid w:val="00F42569"/>
    <w:rsid w:val="00F445F4"/>
    <w:rsid w:val="00F45143"/>
    <w:rsid w:val="00F60002"/>
    <w:rsid w:val="00F617F8"/>
    <w:rsid w:val="00F70BD2"/>
    <w:rsid w:val="00F72C82"/>
    <w:rsid w:val="00F7567C"/>
    <w:rsid w:val="00F76F04"/>
    <w:rsid w:val="00F85044"/>
    <w:rsid w:val="00F95114"/>
    <w:rsid w:val="00F96274"/>
    <w:rsid w:val="00FA4F1A"/>
    <w:rsid w:val="00FA75BB"/>
    <w:rsid w:val="00FC0C43"/>
    <w:rsid w:val="00FE0375"/>
    <w:rsid w:val="00FF1B39"/>
    <w:rsid w:val="00FF4343"/>
    <w:rsid w:val="00FF597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3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53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2022-09-28T11:14:00Z</dcterms:created>
  <dcterms:modified xsi:type="dcterms:W3CDTF">2022-09-28T11:14:00Z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bead25-c386-473c-affd-3938e3c75451_Enabled">
    <vt:lpwstr>true</vt:lpwstr>
  </property>
  <property fmtid="{D5CDD505-2E9C-101B-9397-08002B2CF9AE}" pid="3" name="MSIP_Label_64bead25-c386-473c-affd-3938e3c75451_SetDate">
    <vt:lpwstr>2022-09-15T14:41:39Z</vt:lpwstr>
  </property>
  <property fmtid="{D5CDD505-2E9C-101B-9397-08002B2CF9AE}" pid="4" name="MSIP_Label_64bead25-c386-473c-affd-3938e3c75451_Method">
    <vt:lpwstr>Standard</vt:lpwstr>
  </property>
  <property fmtid="{D5CDD505-2E9C-101B-9397-08002B2CF9AE}" pid="5" name="MSIP_Label_64bead25-c386-473c-affd-3938e3c75451_Name">
    <vt:lpwstr>defa4170-0d19-0005-0004-bc88714345d2</vt:lpwstr>
  </property>
  <property fmtid="{D5CDD505-2E9C-101B-9397-08002B2CF9AE}" pid="6" name="MSIP_Label_64bead25-c386-473c-affd-3938e3c75451_SiteId">
    <vt:lpwstr>c0491358-a254-4466-ab3d-ff428faeea29</vt:lpwstr>
  </property>
  <property fmtid="{D5CDD505-2E9C-101B-9397-08002B2CF9AE}" pid="7" name="MSIP_Label_64bead25-c386-473c-affd-3938e3c75451_ActionId">
    <vt:lpwstr>4bf918bb-7a5c-46ff-a589-6c7a9f7e61e3</vt:lpwstr>
  </property>
  <property fmtid="{D5CDD505-2E9C-101B-9397-08002B2CF9AE}" pid="8" name="MSIP_Label_64bead25-c386-473c-affd-3938e3c75451_ContentBits">
    <vt:lpwstr>0</vt:lpwstr>
  </property>
</Properties>
</file>