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09" w:rsidRPr="00152509" w:rsidRDefault="00152509" w:rsidP="00152509">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152509">
        <w:rPr>
          <w:rFonts w:ascii="Times New Roman" w:eastAsia="Times New Roman" w:hAnsi="Times New Roman" w:cs="Times New Roman"/>
          <w:noProof/>
          <w:sz w:val="24"/>
          <w:szCs w:val="24"/>
          <w:lang w:val="en-ZA" w:eastAsia="en-ZA"/>
        </w:rPr>
        <w:drawing>
          <wp:inline distT="0" distB="0" distL="0" distR="0">
            <wp:extent cx="946150" cy="971550"/>
            <wp:effectExtent l="0" t="0" r="6350" b="0"/>
            <wp:docPr id="5" name="Picture 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971550"/>
                    </a:xfrm>
                    <a:prstGeom prst="rect">
                      <a:avLst/>
                    </a:prstGeom>
                    <a:noFill/>
                    <a:ln>
                      <a:noFill/>
                    </a:ln>
                  </pic:spPr>
                </pic:pic>
              </a:graphicData>
            </a:graphic>
          </wp:inline>
        </w:drawing>
      </w:r>
    </w:p>
    <w:p w:rsidR="00152509" w:rsidRPr="00152509" w:rsidRDefault="00152509" w:rsidP="00152509">
      <w:pPr>
        <w:spacing w:after="0" w:line="240" w:lineRule="auto"/>
        <w:jc w:val="center"/>
        <w:rPr>
          <w:rFonts w:ascii="Arial" w:eastAsia="Times New Roman" w:hAnsi="Arial" w:cs="Arial"/>
          <w:b/>
          <w:sz w:val="24"/>
          <w:szCs w:val="24"/>
        </w:rPr>
      </w:pPr>
      <w:r w:rsidRPr="00152509">
        <w:rPr>
          <w:rFonts w:ascii="Arial" w:eastAsia="Times New Roman" w:hAnsi="Arial" w:cs="Arial"/>
          <w:b/>
          <w:sz w:val="24"/>
          <w:szCs w:val="24"/>
        </w:rPr>
        <w:t>MINISTRY FOR COOPERATIVE GOVERNANCE AND TRADITIONAL AFFAIRS</w:t>
      </w:r>
    </w:p>
    <w:p w:rsidR="00152509" w:rsidRPr="00152509" w:rsidRDefault="00152509" w:rsidP="00152509">
      <w:pPr>
        <w:pBdr>
          <w:bottom w:val="single" w:sz="6" w:space="1" w:color="auto"/>
        </w:pBdr>
        <w:spacing w:after="0" w:line="240" w:lineRule="auto"/>
        <w:jc w:val="center"/>
        <w:rPr>
          <w:rFonts w:ascii="Arial" w:eastAsia="Times New Roman" w:hAnsi="Arial" w:cs="Arial"/>
          <w:b/>
          <w:sz w:val="24"/>
          <w:szCs w:val="24"/>
        </w:rPr>
      </w:pPr>
      <w:r w:rsidRPr="00152509">
        <w:rPr>
          <w:rFonts w:ascii="Arial" w:eastAsia="Times New Roman" w:hAnsi="Arial" w:cs="Arial"/>
          <w:b/>
          <w:sz w:val="24"/>
          <w:szCs w:val="24"/>
        </w:rPr>
        <w:t>REPUBLIC OF SOUTH AFRICA</w:t>
      </w:r>
    </w:p>
    <w:p w:rsidR="00152509" w:rsidRPr="00152509" w:rsidRDefault="00152509" w:rsidP="00152509">
      <w:pPr>
        <w:pBdr>
          <w:bottom w:val="single" w:sz="6" w:space="1" w:color="auto"/>
        </w:pBdr>
        <w:spacing w:after="0" w:line="240" w:lineRule="auto"/>
        <w:jc w:val="center"/>
        <w:rPr>
          <w:rFonts w:ascii="Arial" w:eastAsia="Times New Roman" w:hAnsi="Arial" w:cs="Arial"/>
          <w:b/>
          <w:sz w:val="24"/>
          <w:szCs w:val="24"/>
        </w:rPr>
      </w:pPr>
    </w:p>
    <w:p w:rsidR="00152509" w:rsidRPr="00152509" w:rsidRDefault="00152509" w:rsidP="00152509">
      <w:pPr>
        <w:spacing w:after="0" w:line="360" w:lineRule="auto"/>
        <w:jc w:val="center"/>
        <w:rPr>
          <w:rFonts w:ascii="Arial" w:eastAsia="Times New Roman" w:hAnsi="Arial" w:cs="Arial"/>
          <w:sz w:val="16"/>
          <w:szCs w:val="16"/>
        </w:rPr>
      </w:pPr>
    </w:p>
    <w:p w:rsidR="00152509" w:rsidRPr="00152509" w:rsidRDefault="00152509" w:rsidP="00152509">
      <w:pPr>
        <w:spacing w:after="0" w:line="360" w:lineRule="auto"/>
        <w:jc w:val="center"/>
        <w:rPr>
          <w:rFonts w:ascii="Arial" w:eastAsia="Times New Roman" w:hAnsi="Arial" w:cs="Arial"/>
          <w:b/>
          <w:bCs/>
          <w:color w:val="000000"/>
          <w:sz w:val="24"/>
          <w:szCs w:val="24"/>
          <w:lang w:val="en-GB"/>
        </w:rPr>
      </w:pPr>
      <w:r w:rsidRPr="00152509">
        <w:rPr>
          <w:rFonts w:ascii="Arial" w:eastAsia="Times New Roman" w:hAnsi="Arial" w:cs="Arial"/>
          <w:b/>
          <w:bCs/>
          <w:color w:val="000000"/>
          <w:sz w:val="24"/>
          <w:szCs w:val="24"/>
          <w:lang w:val="en-GB"/>
        </w:rPr>
        <w:t xml:space="preserve">NATIONAL </w:t>
      </w:r>
      <w:r w:rsidR="00AC7333">
        <w:rPr>
          <w:rFonts w:ascii="Arial" w:eastAsia="Times New Roman" w:hAnsi="Arial" w:cs="Arial"/>
          <w:b/>
          <w:bCs/>
          <w:color w:val="000000"/>
          <w:sz w:val="24"/>
          <w:szCs w:val="24"/>
          <w:lang w:val="en-GB"/>
        </w:rPr>
        <w:t>ASSEMBLY</w:t>
      </w:r>
    </w:p>
    <w:p w:rsidR="00152509" w:rsidRPr="00152509" w:rsidRDefault="00152509" w:rsidP="00152509">
      <w:pPr>
        <w:spacing w:after="0" w:line="360" w:lineRule="auto"/>
        <w:ind w:left="540" w:hanging="540"/>
        <w:jc w:val="center"/>
        <w:rPr>
          <w:rFonts w:ascii="Arial" w:eastAsia="Times New Roman" w:hAnsi="Arial" w:cs="Arial"/>
          <w:b/>
          <w:bCs/>
          <w:color w:val="000000"/>
          <w:sz w:val="24"/>
          <w:szCs w:val="24"/>
          <w:lang w:val="en-GB"/>
        </w:rPr>
      </w:pPr>
      <w:r w:rsidRPr="00152509">
        <w:rPr>
          <w:rFonts w:ascii="Arial" w:eastAsia="Times New Roman" w:hAnsi="Arial" w:cs="Arial"/>
          <w:b/>
          <w:bCs/>
          <w:color w:val="000000"/>
          <w:sz w:val="24"/>
          <w:szCs w:val="24"/>
          <w:lang w:val="en-GB"/>
        </w:rPr>
        <w:t>QUESTIONS FOR WRITTEN REPLY</w:t>
      </w:r>
    </w:p>
    <w:p w:rsidR="00152509" w:rsidRDefault="00152509" w:rsidP="00152509">
      <w:pPr>
        <w:spacing w:after="0" w:line="360" w:lineRule="auto"/>
        <w:jc w:val="center"/>
        <w:rPr>
          <w:rFonts w:ascii="Arial" w:eastAsia="Times New Roman" w:hAnsi="Arial" w:cs="Arial"/>
          <w:b/>
          <w:bCs/>
          <w:sz w:val="24"/>
          <w:szCs w:val="24"/>
        </w:rPr>
      </w:pPr>
      <w:r w:rsidRPr="00152509">
        <w:rPr>
          <w:rFonts w:ascii="Arial" w:eastAsia="Times New Roman" w:hAnsi="Arial" w:cs="Arial"/>
          <w:b/>
          <w:bCs/>
          <w:sz w:val="24"/>
          <w:szCs w:val="24"/>
        </w:rPr>
        <w:t>QUESTION NUMBER</w:t>
      </w:r>
      <w:bookmarkStart w:id="0" w:name="_Hlk19093376"/>
      <w:r w:rsidRPr="00152509">
        <w:rPr>
          <w:rFonts w:ascii="Arial" w:eastAsia="Times New Roman" w:hAnsi="Arial" w:cs="Arial"/>
          <w:b/>
          <w:bCs/>
          <w:sz w:val="24"/>
          <w:szCs w:val="24"/>
        </w:rPr>
        <w:t xml:space="preserve">: </w:t>
      </w:r>
      <w:bookmarkStart w:id="1" w:name="_Hlk25140787"/>
      <w:r w:rsidR="0075096A">
        <w:rPr>
          <w:rFonts w:ascii="Arial" w:eastAsia="Times New Roman" w:hAnsi="Arial" w:cs="Arial"/>
          <w:b/>
          <w:bCs/>
          <w:sz w:val="24"/>
          <w:szCs w:val="24"/>
        </w:rPr>
        <w:t>2021/</w:t>
      </w:r>
      <w:r w:rsidR="00872784">
        <w:rPr>
          <w:rFonts w:ascii="Arial" w:eastAsia="Times New Roman" w:hAnsi="Arial" w:cs="Arial"/>
          <w:b/>
          <w:bCs/>
          <w:sz w:val="24"/>
          <w:szCs w:val="24"/>
        </w:rPr>
        <w:t>2</w:t>
      </w:r>
      <w:r w:rsidR="00124F06">
        <w:rPr>
          <w:rFonts w:ascii="Arial" w:eastAsia="Times New Roman" w:hAnsi="Arial" w:cs="Arial"/>
          <w:b/>
          <w:bCs/>
          <w:sz w:val="24"/>
          <w:szCs w:val="24"/>
        </w:rPr>
        <w:t>94</w:t>
      </w:r>
    </w:p>
    <w:p w:rsidR="00DE52E6" w:rsidRDefault="00DE52E6" w:rsidP="00152509">
      <w:pPr>
        <w:spacing w:after="0" w:line="360" w:lineRule="auto"/>
        <w:jc w:val="center"/>
        <w:rPr>
          <w:rFonts w:ascii="Arial" w:eastAsia="Times New Roman" w:hAnsi="Arial" w:cs="Arial"/>
          <w:b/>
          <w:bCs/>
          <w:sz w:val="24"/>
          <w:szCs w:val="24"/>
        </w:rPr>
      </w:pPr>
    </w:p>
    <w:p w:rsidR="00DE52E6" w:rsidRDefault="00DE52E6" w:rsidP="00152509">
      <w:pPr>
        <w:spacing w:after="0" w:line="360" w:lineRule="auto"/>
        <w:jc w:val="center"/>
        <w:rPr>
          <w:rFonts w:ascii="Arial" w:eastAsia="Times New Roman" w:hAnsi="Arial" w:cs="Arial"/>
          <w:b/>
          <w:bCs/>
          <w:sz w:val="24"/>
          <w:szCs w:val="24"/>
        </w:rPr>
      </w:pPr>
    </w:p>
    <w:p w:rsidR="00DE52E6" w:rsidRPr="00124F06" w:rsidRDefault="00DE52E6" w:rsidP="00DC1889">
      <w:pPr>
        <w:ind w:right="-720"/>
        <w:rPr>
          <w:rFonts w:ascii="Arial" w:eastAsia="Calibri" w:hAnsi="Arial" w:cs="Arial"/>
          <w:b/>
          <w:bCs/>
          <w:sz w:val="24"/>
          <w:szCs w:val="24"/>
          <w:lang w:val="en-ZA"/>
        </w:rPr>
      </w:pPr>
      <w:r w:rsidRPr="00124F06">
        <w:rPr>
          <w:rFonts w:ascii="Arial" w:eastAsia="Calibri" w:hAnsi="Arial" w:cs="Arial"/>
          <w:b/>
          <w:bCs/>
          <w:sz w:val="24"/>
          <w:szCs w:val="24"/>
          <w:lang w:val="en-ZA"/>
        </w:rPr>
        <w:t>QUESTION:</w:t>
      </w:r>
    </w:p>
    <w:bookmarkEnd w:id="0"/>
    <w:bookmarkEnd w:id="1"/>
    <w:p w:rsidR="00DE52E6" w:rsidRPr="00124F06" w:rsidRDefault="00DE52E6" w:rsidP="001E2CB0">
      <w:pPr>
        <w:spacing w:line="360" w:lineRule="auto"/>
        <w:jc w:val="both"/>
        <w:rPr>
          <w:rFonts w:ascii="Arial" w:hAnsi="Arial" w:cs="Arial"/>
          <w:b/>
          <w:sz w:val="24"/>
          <w:szCs w:val="24"/>
          <w:lang w:val="en-ZA"/>
        </w:rPr>
      </w:pPr>
    </w:p>
    <w:p w:rsidR="00872784" w:rsidRDefault="00872784" w:rsidP="00872784">
      <w:pPr>
        <w:spacing w:before="100" w:beforeAutospacing="1" w:after="100" w:afterAutospacing="1"/>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294.    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C Brink (DA) to ask the Minister of Cooperative Governance and Traditional Affairs:</w:t>
      </w:r>
    </w:p>
    <w:p w:rsidR="00872784" w:rsidRDefault="00872784" w:rsidP="00872784">
      <w:pPr>
        <w:spacing w:before="100" w:beforeAutospacing="1" w:after="100" w:afterAutospacing="1"/>
        <w:ind w:left="1440" w:hanging="720"/>
        <w:rPr>
          <w:rFonts w:ascii="Times New Roman" w:hAnsi="Times New Roman" w:cs="Times New Roman"/>
          <w:sz w:val="24"/>
          <w:szCs w:val="24"/>
        </w:rPr>
      </w:pPr>
      <w:r>
        <w:rPr>
          <w:rFonts w:ascii="Times New Roman" w:hAnsi="Times New Roman" w:cs="Times New Roman"/>
          <w:sz w:val="24"/>
          <w:szCs w:val="24"/>
        </w:rPr>
        <w:t>(1)        Whether, with reference to the establishment and operation of district hubs in terms of the District Development Model, any private stakeholders and/or volunteers in the private sector have agreed to provide technical and/or other assistance in respect of the work of these hubs; if not, what are the reasons that no such agreement has been reached with private stakeholders and/or volunteers; if so, (a) who are the stakeholders and/or volunteers and (b) what has been the nature and extent of their assistance to municipalities;</w:t>
      </w:r>
    </w:p>
    <w:p w:rsidR="00124F06" w:rsidRPr="00872784" w:rsidRDefault="00872784" w:rsidP="00872784">
      <w:pPr>
        <w:spacing w:before="100" w:beforeAutospacing="1" w:after="100" w:afterAutospacing="1"/>
        <w:ind w:left="1440" w:hanging="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agreements have been signed between the Government and such private stakeholders and/or volunteers; if not, why not; if so, what are the relevant details? </w:t>
      </w:r>
      <w:r>
        <w:rPr>
          <w:rFonts w:ascii="Times New Roman" w:hAnsi="Times New Roman" w:cs="Times New Roman"/>
          <w:sz w:val="20"/>
          <w:szCs w:val="20"/>
        </w:rPr>
        <w:t xml:space="preserve">NW298E </w:t>
      </w:r>
      <w:r w:rsidR="00124F06">
        <w:rPr>
          <w:rFonts w:ascii="Arial" w:eastAsia="Calibri" w:hAnsi="Arial" w:cs="Arial"/>
          <w:b/>
          <w:bCs/>
          <w:sz w:val="24"/>
          <w:szCs w:val="24"/>
          <w:lang w:val="en-ZA"/>
        </w:rPr>
        <w:br w:type="page"/>
      </w:r>
    </w:p>
    <w:p w:rsidR="00F034AC" w:rsidRPr="00124F06" w:rsidRDefault="00DE52E6" w:rsidP="00F034AC">
      <w:pPr>
        <w:spacing w:line="360" w:lineRule="auto"/>
        <w:jc w:val="both"/>
        <w:rPr>
          <w:rFonts w:ascii="Arial" w:eastAsia="Calibri" w:hAnsi="Arial" w:cs="Arial"/>
          <w:b/>
          <w:bCs/>
          <w:sz w:val="24"/>
          <w:szCs w:val="24"/>
          <w:lang w:val="en-ZA"/>
        </w:rPr>
      </w:pPr>
      <w:r w:rsidRPr="00124F06">
        <w:rPr>
          <w:rFonts w:ascii="Arial" w:eastAsia="Calibri" w:hAnsi="Arial" w:cs="Arial"/>
          <w:b/>
          <w:bCs/>
          <w:sz w:val="24"/>
          <w:szCs w:val="24"/>
          <w:lang w:val="en-ZA"/>
        </w:rPr>
        <w:lastRenderedPageBreak/>
        <w:t>REPLY:</w:t>
      </w:r>
    </w:p>
    <w:p w:rsidR="0033344F" w:rsidRDefault="0033344F" w:rsidP="001E2CB0">
      <w:pPr>
        <w:spacing w:line="360" w:lineRule="auto"/>
        <w:jc w:val="both"/>
        <w:rPr>
          <w:rFonts w:ascii="Arial" w:hAnsi="Arial" w:cs="Arial"/>
          <w:sz w:val="24"/>
          <w:szCs w:val="24"/>
        </w:rPr>
      </w:pPr>
    </w:p>
    <w:p w:rsidR="008E63C6" w:rsidRPr="00695FB8" w:rsidRDefault="00E4246D" w:rsidP="007A40B8">
      <w:pPr>
        <w:pStyle w:val="ListParagraph"/>
        <w:numPr>
          <w:ilvl w:val="0"/>
          <w:numId w:val="34"/>
        </w:numPr>
        <w:spacing w:before="100" w:beforeAutospacing="1" w:after="100" w:afterAutospacing="1"/>
        <w:jc w:val="both"/>
        <w:rPr>
          <w:rFonts w:ascii="Arial" w:hAnsi="Arial" w:cs="Arial"/>
          <w:sz w:val="24"/>
          <w:szCs w:val="24"/>
        </w:rPr>
      </w:pPr>
      <w:r w:rsidRPr="00695FB8">
        <w:rPr>
          <w:rFonts w:ascii="Arial" w:hAnsi="Arial" w:cs="Arial"/>
          <w:sz w:val="24"/>
          <w:szCs w:val="24"/>
        </w:rPr>
        <w:t>P</w:t>
      </w:r>
      <w:r w:rsidR="00B8158B" w:rsidRPr="00695FB8">
        <w:rPr>
          <w:rFonts w:ascii="Arial" w:hAnsi="Arial" w:cs="Arial"/>
          <w:sz w:val="24"/>
          <w:szCs w:val="24"/>
        </w:rPr>
        <w:t xml:space="preserve">rivate </w:t>
      </w:r>
      <w:r w:rsidR="007220DC" w:rsidRPr="00695FB8">
        <w:rPr>
          <w:rFonts w:ascii="Arial" w:hAnsi="Arial" w:cs="Arial"/>
          <w:sz w:val="24"/>
          <w:szCs w:val="24"/>
        </w:rPr>
        <w:t xml:space="preserve">sector </w:t>
      </w:r>
      <w:r w:rsidR="00B8158B" w:rsidRPr="00695FB8">
        <w:rPr>
          <w:rFonts w:ascii="Arial" w:hAnsi="Arial" w:cs="Arial"/>
          <w:sz w:val="24"/>
          <w:szCs w:val="24"/>
        </w:rPr>
        <w:t xml:space="preserve">stakeholders have </w:t>
      </w:r>
      <w:r w:rsidR="007220DC" w:rsidRPr="00695FB8">
        <w:rPr>
          <w:rFonts w:ascii="Arial" w:hAnsi="Arial" w:cs="Arial"/>
          <w:sz w:val="24"/>
          <w:szCs w:val="24"/>
        </w:rPr>
        <w:t xml:space="preserve">engaged the department </w:t>
      </w:r>
      <w:r w:rsidR="003D7E1D" w:rsidRPr="00695FB8">
        <w:rPr>
          <w:rFonts w:ascii="Arial" w:hAnsi="Arial" w:cs="Arial"/>
          <w:sz w:val="24"/>
          <w:szCs w:val="24"/>
        </w:rPr>
        <w:t xml:space="preserve">and </w:t>
      </w:r>
      <w:r w:rsidR="00B8158B" w:rsidRPr="00695FB8">
        <w:rPr>
          <w:rFonts w:ascii="Arial" w:hAnsi="Arial" w:cs="Arial"/>
          <w:sz w:val="24"/>
          <w:szCs w:val="24"/>
        </w:rPr>
        <w:t xml:space="preserve">agreed to provide technical assistance </w:t>
      </w:r>
      <w:r w:rsidR="003D7E1D" w:rsidRPr="00695FB8">
        <w:rPr>
          <w:rFonts w:ascii="Arial" w:hAnsi="Arial" w:cs="Arial"/>
          <w:sz w:val="24"/>
          <w:szCs w:val="24"/>
        </w:rPr>
        <w:t xml:space="preserve">of varying nature </w:t>
      </w:r>
      <w:r w:rsidR="00B8158B" w:rsidRPr="00695FB8">
        <w:rPr>
          <w:rFonts w:ascii="Arial" w:hAnsi="Arial" w:cs="Arial"/>
          <w:sz w:val="24"/>
          <w:szCs w:val="24"/>
        </w:rPr>
        <w:t>in respect of the work of the</w:t>
      </w:r>
      <w:r w:rsidR="003D7E1D" w:rsidRPr="00695FB8">
        <w:rPr>
          <w:rFonts w:ascii="Arial" w:hAnsi="Arial" w:cs="Arial"/>
          <w:sz w:val="24"/>
          <w:szCs w:val="24"/>
        </w:rPr>
        <w:t xml:space="preserve"> District Hubs</w:t>
      </w:r>
    </w:p>
    <w:p w:rsidR="00DE0A27" w:rsidRPr="00DE0A27" w:rsidRDefault="00B8158B" w:rsidP="007A40B8">
      <w:pPr>
        <w:pStyle w:val="ListParagraph"/>
        <w:spacing w:before="100" w:beforeAutospacing="1" w:after="100" w:afterAutospacing="1"/>
        <w:ind w:left="1440"/>
        <w:jc w:val="both"/>
        <w:rPr>
          <w:rFonts w:ascii="Arial" w:hAnsi="Arial" w:cs="Arial"/>
          <w:sz w:val="24"/>
          <w:szCs w:val="24"/>
          <w:lang w:val="en-US"/>
        </w:rPr>
      </w:pPr>
      <w:r w:rsidRPr="00695FB8">
        <w:rPr>
          <w:rFonts w:ascii="Arial" w:hAnsi="Arial" w:cs="Arial"/>
          <w:sz w:val="24"/>
          <w:szCs w:val="24"/>
        </w:rPr>
        <w:t>(a)</w:t>
      </w:r>
      <w:r w:rsidR="004E248B">
        <w:rPr>
          <w:rFonts w:ascii="Arial" w:hAnsi="Arial" w:cs="Arial"/>
          <w:sz w:val="24"/>
          <w:szCs w:val="24"/>
        </w:rPr>
        <w:t xml:space="preserve"> </w:t>
      </w:r>
      <w:r w:rsidR="008E63C6" w:rsidRPr="00695FB8">
        <w:rPr>
          <w:rFonts w:ascii="Arial" w:hAnsi="Arial" w:cs="Arial"/>
          <w:sz w:val="24"/>
          <w:szCs w:val="24"/>
        </w:rPr>
        <w:t>Th</w:t>
      </w:r>
      <w:r w:rsidR="003C0209" w:rsidRPr="00695FB8">
        <w:rPr>
          <w:rFonts w:ascii="Arial" w:hAnsi="Arial" w:cs="Arial"/>
          <w:sz w:val="24"/>
          <w:szCs w:val="24"/>
        </w:rPr>
        <w:t>e</w:t>
      </w:r>
      <w:r w:rsidRPr="00695FB8">
        <w:rPr>
          <w:rFonts w:ascii="Arial" w:hAnsi="Arial" w:cs="Arial"/>
          <w:sz w:val="24"/>
          <w:szCs w:val="24"/>
        </w:rPr>
        <w:t xml:space="preserve"> stakeholders </w:t>
      </w:r>
      <w:r w:rsidR="003C0209" w:rsidRPr="00695FB8">
        <w:rPr>
          <w:rFonts w:ascii="Arial" w:hAnsi="Arial" w:cs="Arial"/>
          <w:sz w:val="24"/>
          <w:szCs w:val="24"/>
        </w:rPr>
        <w:t>are</w:t>
      </w:r>
      <w:r w:rsidR="004E248B">
        <w:rPr>
          <w:rFonts w:ascii="Arial" w:hAnsi="Arial" w:cs="Arial"/>
          <w:sz w:val="24"/>
          <w:szCs w:val="24"/>
        </w:rPr>
        <w:t xml:space="preserve"> among others,</w:t>
      </w:r>
      <w:r w:rsidR="003C0209" w:rsidRPr="00695FB8">
        <w:rPr>
          <w:rFonts w:ascii="Arial" w:hAnsi="Arial" w:cs="Arial"/>
          <w:sz w:val="24"/>
          <w:szCs w:val="24"/>
        </w:rPr>
        <w:t xml:space="preserve"> </w:t>
      </w:r>
      <w:r w:rsidR="00DE0A27" w:rsidRPr="00DE0A27">
        <w:rPr>
          <w:rFonts w:ascii="Arial" w:hAnsi="Arial" w:cs="Arial"/>
          <w:sz w:val="24"/>
          <w:szCs w:val="24"/>
        </w:rPr>
        <w:t>the</w:t>
      </w:r>
      <w:r w:rsidR="00262E4D" w:rsidRPr="00695FB8">
        <w:rPr>
          <w:rFonts w:ascii="Arial" w:hAnsi="Arial" w:cs="Arial"/>
          <w:sz w:val="24"/>
          <w:szCs w:val="24"/>
        </w:rPr>
        <w:t xml:space="preserve"> Development Bank of South Africa (DBSA), the</w:t>
      </w:r>
      <w:r w:rsidR="00DE0A27" w:rsidRPr="00DE0A27">
        <w:rPr>
          <w:rFonts w:ascii="Arial" w:hAnsi="Arial" w:cs="Arial"/>
          <w:sz w:val="24"/>
          <w:szCs w:val="24"/>
        </w:rPr>
        <w:t xml:space="preserve"> United Nations</w:t>
      </w:r>
      <w:r w:rsidR="004E248B">
        <w:rPr>
          <w:rFonts w:ascii="Arial" w:hAnsi="Arial" w:cs="Arial"/>
          <w:sz w:val="24"/>
          <w:szCs w:val="24"/>
        </w:rPr>
        <w:t xml:space="preserve"> and the</w:t>
      </w:r>
      <w:r w:rsidR="002C2B83" w:rsidRPr="00695FB8">
        <w:rPr>
          <w:rFonts w:ascii="Arial" w:hAnsi="Arial" w:cs="Arial"/>
          <w:sz w:val="24"/>
          <w:szCs w:val="24"/>
        </w:rPr>
        <w:t xml:space="preserve"> P</w:t>
      </w:r>
      <w:r w:rsidR="004E248B">
        <w:rPr>
          <w:rFonts w:ascii="Arial" w:hAnsi="Arial" w:cs="Arial"/>
          <w:sz w:val="24"/>
          <w:szCs w:val="24"/>
        </w:rPr>
        <w:t>ublic/</w:t>
      </w:r>
      <w:r w:rsidR="002C2B83" w:rsidRPr="00695FB8">
        <w:rPr>
          <w:rFonts w:ascii="Arial" w:hAnsi="Arial" w:cs="Arial"/>
          <w:sz w:val="24"/>
          <w:szCs w:val="24"/>
        </w:rPr>
        <w:t>P</w:t>
      </w:r>
      <w:r w:rsidR="004E248B">
        <w:rPr>
          <w:rFonts w:ascii="Arial" w:hAnsi="Arial" w:cs="Arial"/>
          <w:sz w:val="24"/>
          <w:szCs w:val="24"/>
        </w:rPr>
        <w:t xml:space="preserve">rivate </w:t>
      </w:r>
      <w:r w:rsidR="002C2B83" w:rsidRPr="00695FB8">
        <w:rPr>
          <w:rFonts w:ascii="Arial" w:hAnsi="Arial" w:cs="Arial"/>
          <w:sz w:val="24"/>
          <w:szCs w:val="24"/>
        </w:rPr>
        <w:t>G</w:t>
      </w:r>
      <w:r w:rsidR="004E248B">
        <w:rPr>
          <w:rFonts w:ascii="Arial" w:hAnsi="Arial" w:cs="Arial"/>
          <w:sz w:val="24"/>
          <w:szCs w:val="24"/>
        </w:rPr>
        <w:t xml:space="preserve">rowth </w:t>
      </w:r>
      <w:r w:rsidR="002C2B83" w:rsidRPr="00695FB8">
        <w:rPr>
          <w:rFonts w:ascii="Arial" w:hAnsi="Arial" w:cs="Arial"/>
          <w:sz w:val="24"/>
          <w:szCs w:val="24"/>
        </w:rPr>
        <w:t>I</w:t>
      </w:r>
      <w:r w:rsidR="004E248B">
        <w:rPr>
          <w:rFonts w:ascii="Arial" w:hAnsi="Arial" w:cs="Arial"/>
          <w:sz w:val="24"/>
          <w:szCs w:val="24"/>
        </w:rPr>
        <w:t>nitiative (PPGI)</w:t>
      </w:r>
      <w:r w:rsidR="00695FB8">
        <w:rPr>
          <w:rFonts w:ascii="Arial" w:hAnsi="Arial" w:cs="Arial"/>
          <w:sz w:val="24"/>
          <w:szCs w:val="24"/>
        </w:rPr>
        <w:t>.</w:t>
      </w:r>
    </w:p>
    <w:p w:rsidR="003C0209" w:rsidRPr="00695FB8" w:rsidRDefault="003C0209" w:rsidP="007A40B8">
      <w:pPr>
        <w:pStyle w:val="ListParagraph"/>
        <w:spacing w:before="100" w:beforeAutospacing="1" w:after="100" w:afterAutospacing="1"/>
        <w:ind w:left="1440"/>
        <w:jc w:val="both"/>
        <w:rPr>
          <w:rFonts w:ascii="Arial" w:hAnsi="Arial" w:cs="Arial"/>
          <w:sz w:val="24"/>
          <w:szCs w:val="24"/>
        </w:rPr>
      </w:pPr>
    </w:p>
    <w:p w:rsidR="00B8158B" w:rsidRPr="00695FB8" w:rsidRDefault="00B8158B" w:rsidP="007A40B8">
      <w:pPr>
        <w:pStyle w:val="ListParagraph"/>
        <w:spacing w:before="100" w:beforeAutospacing="1" w:after="100" w:afterAutospacing="1"/>
        <w:ind w:left="1440"/>
        <w:jc w:val="both"/>
        <w:rPr>
          <w:rFonts w:ascii="Arial" w:hAnsi="Arial" w:cs="Arial"/>
          <w:sz w:val="24"/>
          <w:szCs w:val="24"/>
        </w:rPr>
      </w:pPr>
      <w:r w:rsidRPr="00695FB8">
        <w:rPr>
          <w:rFonts w:ascii="Arial" w:hAnsi="Arial" w:cs="Arial"/>
          <w:sz w:val="24"/>
          <w:szCs w:val="24"/>
        </w:rPr>
        <w:t xml:space="preserve">(b) </w:t>
      </w:r>
      <w:r w:rsidR="00262E4D" w:rsidRPr="00695FB8">
        <w:rPr>
          <w:rFonts w:ascii="Arial" w:hAnsi="Arial" w:cs="Arial"/>
          <w:sz w:val="24"/>
          <w:szCs w:val="24"/>
        </w:rPr>
        <w:t>The DBSA has been appointed as the implementing agent for the District Develo</w:t>
      </w:r>
      <w:r w:rsidR="00A828F6" w:rsidRPr="00695FB8">
        <w:rPr>
          <w:rFonts w:ascii="Arial" w:hAnsi="Arial" w:cs="Arial"/>
          <w:sz w:val="24"/>
          <w:szCs w:val="24"/>
        </w:rPr>
        <w:t>pm</w:t>
      </w:r>
      <w:r w:rsidR="00262E4D" w:rsidRPr="00695FB8">
        <w:rPr>
          <w:rFonts w:ascii="Arial" w:hAnsi="Arial" w:cs="Arial"/>
          <w:sz w:val="24"/>
          <w:szCs w:val="24"/>
        </w:rPr>
        <w:t xml:space="preserve">ent </w:t>
      </w:r>
      <w:r w:rsidR="00A828F6" w:rsidRPr="00695FB8">
        <w:rPr>
          <w:rFonts w:ascii="Arial" w:hAnsi="Arial" w:cs="Arial"/>
          <w:sz w:val="24"/>
          <w:szCs w:val="24"/>
        </w:rPr>
        <w:t xml:space="preserve">Model on behalf of the department. </w:t>
      </w:r>
      <w:r w:rsidR="002C2B83" w:rsidRPr="00695FB8">
        <w:rPr>
          <w:rFonts w:ascii="Arial" w:hAnsi="Arial" w:cs="Arial"/>
          <w:sz w:val="24"/>
          <w:szCs w:val="24"/>
        </w:rPr>
        <w:t xml:space="preserve">The </w:t>
      </w:r>
      <w:r w:rsidR="00A828F6" w:rsidRPr="00695FB8">
        <w:rPr>
          <w:rFonts w:ascii="Arial" w:hAnsi="Arial" w:cs="Arial"/>
          <w:sz w:val="24"/>
          <w:szCs w:val="24"/>
        </w:rPr>
        <w:t xml:space="preserve">remaining </w:t>
      </w:r>
      <w:r w:rsidR="002C2B83" w:rsidRPr="00695FB8">
        <w:rPr>
          <w:rFonts w:ascii="Arial" w:hAnsi="Arial" w:cs="Arial"/>
          <w:sz w:val="24"/>
          <w:szCs w:val="24"/>
        </w:rPr>
        <w:t>stakeholde</w:t>
      </w:r>
      <w:r w:rsidR="00867DD4" w:rsidRPr="00695FB8">
        <w:rPr>
          <w:rFonts w:ascii="Arial" w:hAnsi="Arial" w:cs="Arial"/>
          <w:sz w:val="24"/>
          <w:szCs w:val="24"/>
        </w:rPr>
        <w:t>r</w:t>
      </w:r>
      <w:r w:rsidR="002C2B83" w:rsidRPr="00695FB8">
        <w:rPr>
          <w:rFonts w:ascii="Arial" w:hAnsi="Arial" w:cs="Arial"/>
          <w:sz w:val="24"/>
          <w:szCs w:val="24"/>
        </w:rPr>
        <w:t xml:space="preserve">s </w:t>
      </w:r>
      <w:r w:rsidR="00867DD4" w:rsidRPr="00695FB8">
        <w:rPr>
          <w:rFonts w:ascii="Arial" w:hAnsi="Arial" w:cs="Arial"/>
          <w:sz w:val="24"/>
          <w:szCs w:val="24"/>
        </w:rPr>
        <w:t xml:space="preserve">provide </w:t>
      </w:r>
      <w:r w:rsidR="00D8014F" w:rsidRPr="00695FB8">
        <w:rPr>
          <w:rFonts w:ascii="Arial" w:hAnsi="Arial" w:cs="Arial"/>
          <w:sz w:val="24"/>
          <w:szCs w:val="24"/>
        </w:rPr>
        <w:t>capacity building opportunities</w:t>
      </w:r>
      <w:r w:rsidR="00A828F6" w:rsidRPr="00695FB8">
        <w:rPr>
          <w:rFonts w:ascii="Arial" w:hAnsi="Arial" w:cs="Arial"/>
          <w:sz w:val="24"/>
          <w:szCs w:val="24"/>
        </w:rPr>
        <w:t xml:space="preserve"> and technical support in their </w:t>
      </w:r>
      <w:r w:rsidR="00C5161A" w:rsidRPr="00695FB8">
        <w:rPr>
          <w:rFonts w:ascii="Arial" w:hAnsi="Arial" w:cs="Arial"/>
          <w:sz w:val="24"/>
          <w:szCs w:val="24"/>
        </w:rPr>
        <w:t xml:space="preserve">respective </w:t>
      </w:r>
      <w:r w:rsidR="00A828F6" w:rsidRPr="00695FB8">
        <w:rPr>
          <w:rFonts w:ascii="Arial" w:hAnsi="Arial" w:cs="Arial"/>
          <w:sz w:val="24"/>
          <w:szCs w:val="24"/>
        </w:rPr>
        <w:t>areas of expertise</w:t>
      </w:r>
      <w:r w:rsidR="00C5161A" w:rsidRPr="00695FB8">
        <w:rPr>
          <w:rFonts w:ascii="Arial" w:hAnsi="Arial" w:cs="Arial"/>
          <w:sz w:val="24"/>
          <w:szCs w:val="24"/>
        </w:rPr>
        <w:t>.</w:t>
      </w:r>
    </w:p>
    <w:p w:rsidR="00E4246D" w:rsidRPr="00695FB8" w:rsidRDefault="00E4246D" w:rsidP="007A40B8">
      <w:pPr>
        <w:pStyle w:val="ListParagraph"/>
        <w:spacing w:before="100" w:beforeAutospacing="1" w:after="100" w:afterAutospacing="1"/>
        <w:ind w:left="1440"/>
        <w:jc w:val="both"/>
        <w:rPr>
          <w:rFonts w:ascii="Arial" w:hAnsi="Arial" w:cs="Arial"/>
          <w:sz w:val="24"/>
          <w:szCs w:val="24"/>
        </w:rPr>
      </w:pPr>
    </w:p>
    <w:p w:rsidR="00E4246D" w:rsidRDefault="004E248B" w:rsidP="007A40B8">
      <w:pPr>
        <w:pStyle w:val="ListParagraph"/>
        <w:spacing w:before="100" w:beforeAutospacing="1" w:after="100" w:afterAutospacing="1"/>
        <w:ind w:left="1440"/>
        <w:jc w:val="both"/>
        <w:rPr>
          <w:rFonts w:ascii="Arial" w:hAnsi="Arial" w:cs="Arial"/>
          <w:sz w:val="24"/>
          <w:szCs w:val="24"/>
        </w:rPr>
      </w:pPr>
      <w:r>
        <w:rPr>
          <w:rFonts w:ascii="Arial" w:hAnsi="Arial" w:cs="Arial"/>
          <w:sz w:val="24"/>
          <w:szCs w:val="24"/>
        </w:rPr>
        <w:t>We have no formal agreements with</w:t>
      </w:r>
      <w:r w:rsidR="00E4246D" w:rsidRPr="00695FB8">
        <w:rPr>
          <w:rFonts w:ascii="Arial" w:hAnsi="Arial" w:cs="Arial"/>
          <w:sz w:val="24"/>
          <w:szCs w:val="24"/>
        </w:rPr>
        <w:t xml:space="preserve"> </w:t>
      </w:r>
      <w:r>
        <w:rPr>
          <w:rFonts w:ascii="Arial" w:hAnsi="Arial" w:cs="Arial"/>
          <w:sz w:val="24"/>
          <w:szCs w:val="24"/>
        </w:rPr>
        <w:t xml:space="preserve">individual </w:t>
      </w:r>
      <w:r w:rsidR="00E4246D" w:rsidRPr="00695FB8">
        <w:rPr>
          <w:rFonts w:ascii="Arial" w:hAnsi="Arial" w:cs="Arial"/>
          <w:sz w:val="24"/>
          <w:szCs w:val="24"/>
        </w:rPr>
        <w:t xml:space="preserve">volunteers </w:t>
      </w:r>
      <w:r>
        <w:rPr>
          <w:rFonts w:ascii="Arial" w:hAnsi="Arial" w:cs="Arial"/>
          <w:sz w:val="24"/>
          <w:szCs w:val="24"/>
        </w:rPr>
        <w:t>at this early stage</w:t>
      </w:r>
      <w:r w:rsidR="007220DC" w:rsidRPr="00695FB8">
        <w:rPr>
          <w:rFonts w:ascii="Arial" w:hAnsi="Arial" w:cs="Arial"/>
          <w:sz w:val="24"/>
          <w:szCs w:val="24"/>
        </w:rPr>
        <w:t>.</w:t>
      </w:r>
    </w:p>
    <w:p w:rsidR="007A40B8" w:rsidRPr="00695FB8" w:rsidRDefault="007A40B8" w:rsidP="007A40B8">
      <w:pPr>
        <w:pStyle w:val="ListParagraph"/>
        <w:spacing w:before="100" w:beforeAutospacing="1" w:after="100" w:afterAutospacing="1"/>
        <w:ind w:left="1440"/>
        <w:jc w:val="both"/>
        <w:rPr>
          <w:rFonts w:ascii="Arial" w:hAnsi="Arial" w:cs="Arial"/>
          <w:sz w:val="24"/>
          <w:szCs w:val="24"/>
        </w:rPr>
      </w:pPr>
    </w:p>
    <w:p w:rsidR="007A40B8" w:rsidRPr="007A40B8" w:rsidRDefault="00C5161A" w:rsidP="007A40B8">
      <w:pPr>
        <w:pStyle w:val="ListParagraph"/>
        <w:numPr>
          <w:ilvl w:val="0"/>
          <w:numId w:val="34"/>
        </w:numPr>
        <w:spacing w:before="100" w:beforeAutospacing="1" w:after="100" w:afterAutospacing="1"/>
        <w:jc w:val="both"/>
        <w:rPr>
          <w:rFonts w:ascii="Arial" w:hAnsi="Arial" w:cs="Arial"/>
          <w:sz w:val="24"/>
          <w:szCs w:val="24"/>
        </w:rPr>
      </w:pPr>
      <w:r w:rsidRPr="007A40B8">
        <w:rPr>
          <w:rFonts w:ascii="Arial" w:hAnsi="Arial" w:cs="Arial"/>
          <w:sz w:val="24"/>
          <w:szCs w:val="24"/>
        </w:rPr>
        <w:t xml:space="preserve">A memorandum of </w:t>
      </w:r>
      <w:r w:rsidR="003B3BA3" w:rsidRPr="007A40B8">
        <w:rPr>
          <w:rFonts w:ascii="Arial" w:hAnsi="Arial" w:cs="Arial"/>
          <w:sz w:val="24"/>
          <w:szCs w:val="24"/>
        </w:rPr>
        <w:t xml:space="preserve">agreement has been signed with the DBSA. Memoranda of understanding have been </w:t>
      </w:r>
      <w:r w:rsidR="00C64E90" w:rsidRPr="007A40B8">
        <w:rPr>
          <w:rFonts w:ascii="Arial" w:hAnsi="Arial" w:cs="Arial"/>
          <w:sz w:val="24"/>
          <w:szCs w:val="24"/>
        </w:rPr>
        <w:t xml:space="preserve">finalized with </w:t>
      </w:r>
      <w:r w:rsidR="00DE0A27" w:rsidRPr="007A40B8">
        <w:rPr>
          <w:rFonts w:ascii="Arial" w:hAnsi="Arial" w:cs="Arial"/>
          <w:sz w:val="24"/>
          <w:szCs w:val="24"/>
        </w:rPr>
        <w:t>United Nations</w:t>
      </w:r>
      <w:r w:rsidR="00C64E90" w:rsidRPr="007A40B8">
        <w:rPr>
          <w:rFonts w:ascii="Arial" w:hAnsi="Arial" w:cs="Arial"/>
          <w:sz w:val="24"/>
          <w:szCs w:val="24"/>
        </w:rPr>
        <w:t>;</w:t>
      </w:r>
      <w:r w:rsidR="00DE0A27" w:rsidRPr="007A40B8">
        <w:rPr>
          <w:rFonts w:ascii="Arial" w:hAnsi="Arial" w:cs="Arial"/>
          <w:sz w:val="24"/>
          <w:szCs w:val="24"/>
        </w:rPr>
        <w:t xml:space="preserve"> National Business Institute</w:t>
      </w:r>
      <w:r w:rsidR="00C64E90" w:rsidRPr="007A40B8">
        <w:rPr>
          <w:rFonts w:ascii="Arial" w:hAnsi="Arial" w:cs="Arial"/>
          <w:sz w:val="24"/>
          <w:szCs w:val="24"/>
        </w:rPr>
        <w:t xml:space="preserve"> </w:t>
      </w:r>
      <w:r w:rsidR="00DE0A27" w:rsidRPr="007A40B8">
        <w:rPr>
          <w:rFonts w:ascii="Arial" w:hAnsi="Arial" w:cs="Arial"/>
          <w:sz w:val="24"/>
          <w:szCs w:val="24"/>
        </w:rPr>
        <w:t>(NBI)</w:t>
      </w:r>
      <w:r w:rsidR="0021165A" w:rsidRPr="007A40B8">
        <w:rPr>
          <w:rFonts w:ascii="Arial" w:hAnsi="Arial" w:cs="Arial"/>
          <w:sz w:val="24"/>
          <w:szCs w:val="24"/>
        </w:rPr>
        <w:t xml:space="preserve"> detailing length of the respective agreements; roles and responsibilities; governance structures; and </w:t>
      </w:r>
      <w:r w:rsidR="00695FB8" w:rsidRPr="007A40B8">
        <w:rPr>
          <w:rFonts w:ascii="Arial" w:hAnsi="Arial" w:cs="Arial"/>
          <w:sz w:val="24"/>
          <w:szCs w:val="24"/>
        </w:rPr>
        <w:t xml:space="preserve">other legalities. </w:t>
      </w:r>
    </w:p>
    <w:p w:rsidR="007A40B8" w:rsidRPr="007A40B8" w:rsidRDefault="007A40B8" w:rsidP="007A40B8">
      <w:pPr>
        <w:pStyle w:val="ListParagraph"/>
        <w:spacing w:before="100" w:beforeAutospacing="1" w:after="100" w:afterAutospacing="1"/>
        <w:ind w:left="1440"/>
        <w:jc w:val="both"/>
        <w:rPr>
          <w:rFonts w:ascii="Arial" w:hAnsi="Arial" w:cs="Arial"/>
          <w:sz w:val="24"/>
          <w:szCs w:val="24"/>
        </w:rPr>
      </w:pPr>
    </w:p>
    <w:p w:rsidR="007A40B8" w:rsidRPr="007A40B8" w:rsidRDefault="007A40B8" w:rsidP="007A40B8">
      <w:pPr>
        <w:pStyle w:val="ListParagraph"/>
        <w:spacing w:before="100" w:beforeAutospacing="1" w:after="100" w:afterAutospacing="1"/>
        <w:ind w:left="1440"/>
        <w:jc w:val="both"/>
        <w:rPr>
          <w:rFonts w:ascii="Arial" w:hAnsi="Arial" w:cs="Arial"/>
          <w:sz w:val="24"/>
          <w:szCs w:val="24"/>
        </w:rPr>
      </w:pPr>
      <w:r w:rsidRPr="007A40B8">
        <w:rPr>
          <w:rFonts w:ascii="Arial" w:hAnsi="Arial" w:cs="Arial"/>
          <w:sz w:val="24"/>
          <w:szCs w:val="24"/>
        </w:rPr>
        <w:t xml:space="preserve">The District Development Model is inclusive in its approach to ensure that we bring stakeholders outside the department. In this regard the department continues to explore partnerships in support of the implementation of the District Development Model. </w:t>
      </w:r>
    </w:p>
    <w:p w:rsidR="007A40B8" w:rsidRPr="007A40B8" w:rsidRDefault="007A40B8" w:rsidP="007A40B8">
      <w:pPr>
        <w:pStyle w:val="ListParagraph"/>
        <w:spacing w:before="100" w:beforeAutospacing="1" w:after="100" w:afterAutospacing="1"/>
        <w:ind w:left="1440"/>
        <w:rPr>
          <w:rFonts w:ascii="Arial" w:hAnsi="Arial" w:cs="Arial"/>
          <w:sz w:val="24"/>
          <w:szCs w:val="24"/>
        </w:rPr>
      </w:pPr>
    </w:p>
    <w:sectPr w:rsidR="007A40B8" w:rsidRPr="007A40B8" w:rsidSect="0004149D">
      <w:headerReference w:type="default" r:id="rId9"/>
      <w:footerReference w:type="default" r:id="rId10"/>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7B" w:rsidRDefault="0084017B">
      <w:pPr>
        <w:spacing w:after="0" w:line="240" w:lineRule="auto"/>
      </w:pPr>
      <w:r>
        <w:separator/>
      </w:r>
    </w:p>
  </w:endnote>
  <w:endnote w:type="continuationSeparator" w:id="0">
    <w:p w:rsidR="0084017B" w:rsidRDefault="008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0C5F01" w:rsidRDefault="00C76714">
        <w:pPr>
          <w:pStyle w:val="Footer"/>
          <w:jc w:val="right"/>
        </w:pPr>
        <w:r>
          <w:fldChar w:fldCharType="begin"/>
        </w:r>
        <w:r w:rsidR="000C5F01">
          <w:instrText xml:space="preserve"> PAGE   \* MERGEFORMAT </w:instrText>
        </w:r>
        <w:r>
          <w:fldChar w:fldCharType="separate"/>
        </w:r>
        <w:r w:rsidR="00D123B6">
          <w:rPr>
            <w:noProof/>
          </w:rPr>
          <w:t>1</w:t>
        </w:r>
        <w:r>
          <w:rPr>
            <w:noProof/>
          </w:rPr>
          <w:fldChar w:fldCharType="end"/>
        </w:r>
      </w:p>
    </w:sdtContent>
  </w:sdt>
  <w:p w:rsidR="000C5F01" w:rsidRDefault="000C5F01" w:rsidP="0004149D">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7B" w:rsidRDefault="0084017B">
      <w:pPr>
        <w:spacing w:after="0" w:line="240" w:lineRule="auto"/>
      </w:pPr>
      <w:r>
        <w:separator/>
      </w:r>
    </w:p>
  </w:footnote>
  <w:footnote w:type="continuationSeparator" w:id="0">
    <w:p w:rsidR="0084017B" w:rsidRDefault="00840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01" w:rsidRPr="009C7B2B" w:rsidRDefault="00C76714" w:rsidP="0004149D">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0C5F01">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417"/>
    <w:multiLevelType w:val="hybridMultilevel"/>
    <w:tmpl w:val="3DCAE776"/>
    <w:lvl w:ilvl="0" w:tplc="0658B17E">
      <w:start w:val="1"/>
      <w:numFmt w:val="lowerRoman"/>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56F14AC"/>
    <w:multiLevelType w:val="hybridMultilevel"/>
    <w:tmpl w:val="9B58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B4C0F"/>
    <w:multiLevelType w:val="multilevel"/>
    <w:tmpl w:val="DFFEC99C"/>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243094"/>
    <w:multiLevelType w:val="hybridMultilevel"/>
    <w:tmpl w:val="8F063ED8"/>
    <w:lvl w:ilvl="0" w:tplc="487C20D4">
      <w:start w:val="1"/>
      <w:numFmt w:val="bullet"/>
      <w:lvlText w:val=""/>
      <w:lvlJc w:val="left"/>
      <w:pPr>
        <w:tabs>
          <w:tab w:val="num" w:pos="720"/>
        </w:tabs>
        <w:ind w:left="720" w:hanging="360"/>
      </w:pPr>
      <w:rPr>
        <w:rFonts w:ascii="Wingdings" w:hAnsi="Wingdings" w:hint="default"/>
      </w:rPr>
    </w:lvl>
    <w:lvl w:ilvl="1" w:tplc="E0FA94D4">
      <w:start w:val="1"/>
      <w:numFmt w:val="bullet"/>
      <w:lvlText w:val=""/>
      <w:lvlJc w:val="left"/>
      <w:pPr>
        <w:tabs>
          <w:tab w:val="num" w:pos="1440"/>
        </w:tabs>
        <w:ind w:left="1440" w:hanging="360"/>
      </w:pPr>
      <w:rPr>
        <w:rFonts w:ascii="Wingdings" w:hAnsi="Wingdings" w:hint="default"/>
      </w:rPr>
    </w:lvl>
    <w:lvl w:ilvl="2" w:tplc="2EC49CC0">
      <w:numFmt w:val="bullet"/>
      <w:lvlText w:val=""/>
      <w:lvlJc w:val="left"/>
      <w:pPr>
        <w:tabs>
          <w:tab w:val="num" w:pos="2160"/>
        </w:tabs>
        <w:ind w:left="2160" w:hanging="360"/>
      </w:pPr>
      <w:rPr>
        <w:rFonts w:ascii="Wingdings" w:hAnsi="Wingdings" w:hint="default"/>
      </w:rPr>
    </w:lvl>
    <w:lvl w:ilvl="3" w:tplc="FAD2E980" w:tentative="1">
      <w:start w:val="1"/>
      <w:numFmt w:val="bullet"/>
      <w:lvlText w:val=""/>
      <w:lvlJc w:val="left"/>
      <w:pPr>
        <w:tabs>
          <w:tab w:val="num" w:pos="2880"/>
        </w:tabs>
        <w:ind w:left="2880" w:hanging="360"/>
      </w:pPr>
      <w:rPr>
        <w:rFonts w:ascii="Wingdings" w:hAnsi="Wingdings" w:hint="default"/>
      </w:rPr>
    </w:lvl>
    <w:lvl w:ilvl="4" w:tplc="772894A2" w:tentative="1">
      <w:start w:val="1"/>
      <w:numFmt w:val="bullet"/>
      <w:lvlText w:val=""/>
      <w:lvlJc w:val="left"/>
      <w:pPr>
        <w:tabs>
          <w:tab w:val="num" w:pos="3600"/>
        </w:tabs>
        <w:ind w:left="3600" w:hanging="360"/>
      </w:pPr>
      <w:rPr>
        <w:rFonts w:ascii="Wingdings" w:hAnsi="Wingdings" w:hint="default"/>
      </w:rPr>
    </w:lvl>
    <w:lvl w:ilvl="5" w:tplc="990E22E0" w:tentative="1">
      <w:start w:val="1"/>
      <w:numFmt w:val="bullet"/>
      <w:lvlText w:val=""/>
      <w:lvlJc w:val="left"/>
      <w:pPr>
        <w:tabs>
          <w:tab w:val="num" w:pos="4320"/>
        </w:tabs>
        <w:ind w:left="4320" w:hanging="360"/>
      </w:pPr>
      <w:rPr>
        <w:rFonts w:ascii="Wingdings" w:hAnsi="Wingdings" w:hint="default"/>
      </w:rPr>
    </w:lvl>
    <w:lvl w:ilvl="6" w:tplc="36D6323E" w:tentative="1">
      <w:start w:val="1"/>
      <w:numFmt w:val="bullet"/>
      <w:lvlText w:val=""/>
      <w:lvlJc w:val="left"/>
      <w:pPr>
        <w:tabs>
          <w:tab w:val="num" w:pos="5040"/>
        </w:tabs>
        <w:ind w:left="5040" w:hanging="360"/>
      </w:pPr>
      <w:rPr>
        <w:rFonts w:ascii="Wingdings" w:hAnsi="Wingdings" w:hint="default"/>
      </w:rPr>
    </w:lvl>
    <w:lvl w:ilvl="7" w:tplc="EF82FB9E" w:tentative="1">
      <w:start w:val="1"/>
      <w:numFmt w:val="bullet"/>
      <w:lvlText w:val=""/>
      <w:lvlJc w:val="left"/>
      <w:pPr>
        <w:tabs>
          <w:tab w:val="num" w:pos="5760"/>
        </w:tabs>
        <w:ind w:left="5760" w:hanging="360"/>
      </w:pPr>
      <w:rPr>
        <w:rFonts w:ascii="Wingdings" w:hAnsi="Wingdings" w:hint="default"/>
      </w:rPr>
    </w:lvl>
    <w:lvl w:ilvl="8" w:tplc="82043A0A" w:tentative="1">
      <w:start w:val="1"/>
      <w:numFmt w:val="bullet"/>
      <w:lvlText w:val=""/>
      <w:lvlJc w:val="left"/>
      <w:pPr>
        <w:tabs>
          <w:tab w:val="num" w:pos="6480"/>
        </w:tabs>
        <w:ind w:left="6480" w:hanging="360"/>
      </w:pPr>
      <w:rPr>
        <w:rFonts w:ascii="Wingdings" w:hAnsi="Wingdings" w:hint="default"/>
      </w:rPr>
    </w:lvl>
  </w:abstractNum>
  <w:abstractNum w:abstractNumId="4">
    <w:nsid w:val="0F434237"/>
    <w:multiLevelType w:val="multilevel"/>
    <w:tmpl w:val="010EB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AB0C29"/>
    <w:multiLevelType w:val="hybridMultilevel"/>
    <w:tmpl w:val="4274D7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422223F"/>
    <w:multiLevelType w:val="hybridMultilevel"/>
    <w:tmpl w:val="F2566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F723B6"/>
    <w:multiLevelType w:val="multilevel"/>
    <w:tmpl w:val="CEE48AEA"/>
    <w:lvl w:ilvl="0">
      <w:start w:val="1"/>
      <w:numFmt w:val="decimal"/>
      <w:lvlText w:val="%1."/>
      <w:lvlJc w:val="left"/>
      <w:pPr>
        <w:ind w:left="360" w:hanging="360"/>
      </w:pPr>
      <w:rPr>
        <w:rFonts w:ascii="Arial" w:hAnsi="Arial" w:cs="Arial" w:hint="default"/>
        <w:b/>
        <w:bCs/>
      </w:rPr>
    </w:lvl>
    <w:lvl w:ilvl="1">
      <w:start w:val="1"/>
      <w:numFmt w:val="decimal"/>
      <w:isLgl/>
      <w:lvlText w:val="%1.%2"/>
      <w:lvlJc w:val="left"/>
      <w:pPr>
        <w:ind w:left="1575" w:hanging="405"/>
      </w:pPr>
      <w:rPr>
        <w:rFonts w:ascii="Arial" w:hAnsi="Arial" w:cs="Arial"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8080ED2"/>
    <w:multiLevelType w:val="hybridMultilevel"/>
    <w:tmpl w:val="66FA2328"/>
    <w:lvl w:ilvl="0" w:tplc="32D0C5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A6B6A"/>
    <w:multiLevelType w:val="hybridMultilevel"/>
    <w:tmpl w:val="030057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A63720"/>
    <w:multiLevelType w:val="multilevel"/>
    <w:tmpl w:val="0850354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7AD52B5"/>
    <w:multiLevelType w:val="hybridMultilevel"/>
    <w:tmpl w:val="5C720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835FCF"/>
    <w:multiLevelType w:val="hybridMultilevel"/>
    <w:tmpl w:val="C8D07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1F7D48"/>
    <w:multiLevelType w:val="hybridMultilevel"/>
    <w:tmpl w:val="9650F6CA"/>
    <w:lvl w:ilvl="0" w:tplc="9A36A9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60490C"/>
    <w:multiLevelType w:val="hybridMultilevel"/>
    <w:tmpl w:val="2EA013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BDC0991"/>
    <w:multiLevelType w:val="hybridMultilevel"/>
    <w:tmpl w:val="691CDBF0"/>
    <w:lvl w:ilvl="0" w:tplc="B2ACF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C78D9"/>
    <w:multiLevelType w:val="hybridMultilevel"/>
    <w:tmpl w:val="D2A0BB52"/>
    <w:lvl w:ilvl="0" w:tplc="AAA27A7A">
      <w:start w:val="1"/>
      <w:numFmt w:val="bullet"/>
      <w:lvlText w:val="•"/>
      <w:lvlJc w:val="left"/>
      <w:pPr>
        <w:tabs>
          <w:tab w:val="num" w:pos="720"/>
        </w:tabs>
        <w:ind w:left="720" w:hanging="360"/>
      </w:pPr>
      <w:rPr>
        <w:rFonts w:ascii="Arial" w:hAnsi="Arial" w:hint="default"/>
      </w:rPr>
    </w:lvl>
    <w:lvl w:ilvl="1" w:tplc="07186EE4" w:tentative="1">
      <w:start w:val="1"/>
      <w:numFmt w:val="bullet"/>
      <w:lvlText w:val="•"/>
      <w:lvlJc w:val="left"/>
      <w:pPr>
        <w:tabs>
          <w:tab w:val="num" w:pos="1440"/>
        </w:tabs>
        <w:ind w:left="1440" w:hanging="360"/>
      </w:pPr>
      <w:rPr>
        <w:rFonts w:ascii="Arial" w:hAnsi="Arial" w:hint="default"/>
      </w:rPr>
    </w:lvl>
    <w:lvl w:ilvl="2" w:tplc="7D2EBCCE" w:tentative="1">
      <w:start w:val="1"/>
      <w:numFmt w:val="bullet"/>
      <w:lvlText w:val="•"/>
      <w:lvlJc w:val="left"/>
      <w:pPr>
        <w:tabs>
          <w:tab w:val="num" w:pos="2160"/>
        </w:tabs>
        <w:ind w:left="2160" w:hanging="360"/>
      </w:pPr>
      <w:rPr>
        <w:rFonts w:ascii="Arial" w:hAnsi="Arial" w:hint="default"/>
      </w:rPr>
    </w:lvl>
    <w:lvl w:ilvl="3" w:tplc="D2ACC694" w:tentative="1">
      <w:start w:val="1"/>
      <w:numFmt w:val="bullet"/>
      <w:lvlText w:val="•"/>
      <w:lvlJc w:val="left"/>
      <w:pPr>
        <w:tabs>
          <w:tab w:val="num" w:pos="2880"/>
        </w:tabs>
        <w:ind w:left="2880" w:hanging="360"/>
      </w:pPr>
      <w:rPr>
        <w:rFonts w:ascii="Arial" w:hAnsi="Arial" w:hint="default"/>
      </w:rPr>
    </w:lvl>
    <w:lvl w:ilvl="4" w:tplc="A3DA7B0C" w:tentative="1">
      <w:start w:val="1"/>
      <w:numFmt w:val="bullet"/>
      <w:lvlText w:val="•"/>
      <w:lvlJc w:val="left"/>
      <w:pPr>
        <w:tabs>
          <w:tab w:val="num" w:pos="3600"/>
        </w:tabs>
        <w:ind w:left="3600" w:hanging="360"/>
      </w:pPr>
      <w:rPr>
        <w:rFonts w:ascii="Arial" w:hAnsi="Arial" w:hint="default"/>
      </w:rPr>
    </w:lvl>
    <w:lvl w:ilvl="5" w:tplc="F82681B2" w:tentative="1">
      <w:start w:val="1"/>
      <w:numFmt w:val="bullet"/>
      <w:lvlText w:val="•"/>
      <w:lvlJc w:val="left"/>
      <w:pPr>
        <w:tabs>
          <w:tab w:val="num" w:pos="4320"/>
        </w:tabs>
        <w:ind w:left="4320" w:hanging="360"/>
      </w:pPr>
      <w:rPr>
        <w:rFonts w:ascii="Arial" w:hAnsi="Arial" w:hint="default"/>
      </w:rPr>
    </w:lvl>
    <w:lvl w:ilvl="6" w:tplc="FA4252A6" w:tentative="1">
      <w:start w:val="1"/>
      <w:numFmt w:val="bullet"/>
      <w:lvlText w:val="•"/>
      <w:lvlJc w:val="left"/>
      <w:pPr>
        <w:tabs>
          <w:tab w:val="num" w:pos="5040"/>
        </w:tabs>
        <w:ind w:left="5040" w:hanging="360"/>
      </w:pPr>
      <w:rPr>
        <w:rFonts w:ascii="Arial" w:hAnsi="Arial" w:hint="default"/>
      </w:rPr>
    </w:lvl>
    <w:lvl w:ilvl="7" w:tplc="427C0D3A" w:tentative="1">
      <w:start w:val="1"/>
      <w:numFmt w:val="bullet"/>
      <w:lvlText w:val="•"/>
      <w:lvlJc w:val="left"/>
      <w:pPr>
        <w:tabs>
          <w:tab w:val="num" w:pos="5760"/>
        </w:tabs>
        <w:ind w:left="5760" w:hanging="360"/>
      </w:pPr>
      <w:rPr>
        <w:rFonts w:ascii="Arial" w:hAnsi="Arial" w:hint="default"/>
      </w:rPr>
    </w:lvl>
    <w:lvl w:ilvl="8" w:tplc="E114783A" w:tentative="1">
      <w:start w:val="1"/>
      <w:numFmt w:val="bullet"/>
      <w:lvlText w:val="•"/>
      <w:lvlJc w:val="left"/>
      <w:pPr>
        <w:tabs>
          <w:tab w:val="num" w:pos="6480"/>
        </w:tabs>
        <w:ind w:left="6480" w:hanging="360"/>
      </w:pPr>
      <w:rPr>
        <w:rFonts w:ascii="Arial" w:hAnsi="Arial" w:hint="default"/>
      </w:rPr>
    </w:lvl>
  </w:abstractNum>
  <w:abstractNum w:abstractNumId="17">
    <w:nsid w:val="55BD6942"/>
    <w:multiLevelType w:val="hybridMultilevel"/>
    <w:tmpl w:val="94089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1C602A"/>
    <w:multiLevelType w:val="multilevel"/>
    <w:tmpl w:val="010E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E712CC"/>
    <w:multiLevelType w:val="hybridMultilevel"/>
    <w:tmpl w:val="A97A2924"/>
    <w:lvl w:ilvl="0" w:tplc="5EEE6934">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1F7994"/>
    <w:multiLevelType w:val="multilevel"/>
    <w:tmpl w:val="058C271A"/>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4A373C"/>
    <w:multiLevelType w:val="hybridMultilevel"/>
    <w:tmpl w:val="611286EC"/>
    <w:lvl w:ilvl="0" w:tplc="0658B17E">
      <w:start w:val="1"/>
      <w:numFmt w:val="lowerRoman"/>
      <w:lvlText w:val="(%1)"/>
      <w:lvlJc w:val="left"/>
      <w:pPr>
        <w:ind w:left="3960" w:hanging="360"/>
      </w:pPr>
      <w:rPr>
        <w:rFonts w:hint="default"/>
      </w:rPr>
    </w:lvl>
    <w:lvl w:ilvl="1" w:tplc="9D8C79B6">
      <w:start w:val="1"/>
      <w:numFmt w:val="upperLetter"/>
      <w:lvlText w:val="%2."/>
      <w:lvlJc w:val="left"/>
      <w:pPr>
        <w:ind w:left="4680" w:hanging="360"/>
      </w:pPr>
      <w:rPr>
        <w:rFonts w:ascii="Arial" w:eastAsiaTheme="minorHAnsi" w:hAnsi="Arial" w:cs="Arial"/>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631201DD"/>
    <w:multiLevelType w:val="multilevel"/>
    <w:tmpl w:val="41FE16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C601C9"/>
    <w:multiLevelType w:val="multilevel"/>
    <w:tmpl w:val="54EA0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A72B8C"/>
    <w:multiLevelType w:val="multilevel"/>
    <w:tmpl w:val="541E62A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A993A95"/>
    <w:multiLevelType w:val="hybridMultilevel"/>
    <w:tmpl w:val="57AA981E"/>
    <w:lvl w:ilvl="0" w:tplc="576AEB52">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4D3D76"/>
    <w:multiLevelType w:val="hybridMultilevel"/>
    <w:tmpl w:val="0A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E7631"/>
    <w:multiLevelType w:val="multilevel"/>
    <w:tmpl w:val="7B1202C8"/>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9E36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DF5065"/>
    <w:multiLevelType w:val="hybridMultilevel"/>
    <w:tmpl w:val="A5CE7666"/>
    <w:lvl w:ilvl="0" w:tplc="42FA0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C1A8A"/>
    <w:multiLevelType w:val="hybridMultilevel"/>
    <w:tmpl w:val="6112724C"/>
    <w:lvl w:ilvl="0" w:tplc="576AEB5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4C7AEA"/>
    <w:multiLevelType w:val="hybridMultilevel"/>
    <w:tmpl w:val="13447216"/>
    <w:lvl w:ilvl="0" w:tplc="EB40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9F6AFD"/>
    <w:multiLevelType w:val="hybridMultilevel"/>
    <w:tmpl w:val="04C082EA"/>
    <w:lvl w:ilvl="0" w:tplc="5394AF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7F1F187A"/>
    <w:multiLevelType w:val="hybridMultilevel"/>
    <w:tmpl w:val="5E52FE44"/>
    <w:lvl w:ilvl="0" w:tplc="54C6BB5C">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6"/>
  </w:num>
  <w:num w:numId="3">
    <w:abstractNumId w:val="2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23"/>
  </w:num>
  <w:num w:numId="8">
    <w:abstractNumId w:val="30"/>
  </w:num>
  <w:num w:numId="9">
    <w:abstractNumId w:val="9"/>
  </w:num>
  <w:num w:numId="10">
    <w:abstractNumId w:val="10"/>
  </w:num>
  <w:num w:numId="11">
    <w:abstractNumId w:val="19"/>
  </w:num>
  <w:num w:numId="12">
    <w:abstractNumId w:val="28"/>
  </w:num>
  <w:num w:numId="13">
    <w:abstractNumId w:val="11"/>
  </w:num>
  <w:num w:numId="14">
    <w:abstractNumId w:val="0"/>
  </w:num>
  <w:num w:numId="15">
    <w:abstractNumId w:val="21"/>
  </w:num>
  <w:num w:numId="16">
    <w:abstractNumId w:val="3"/>
  </w:num>
  <w:num w:numId="17">
    <w:abstractNumId w:val="29"/>
  </w:num>
  <w:num w:numId="18">
    <w:abstractNumId w:val="22"/>
  </w:num>
  <w:num w:numId="19">
    <w:abstractNumId w:val="2"/>
  </w:num>
  <w:num w:numId="20">
    <w:abstractNumId w:val="7"/>
  </w:num>
  <w:num w:numId="21">
    <w:abstractNumId w:val="17"/>
  </w:num>
  <w:num w:numId="22">
    <w:abstractNumId w:val="5"/>
  </w:num>
  <w:num w:numId="23">
    <w:abstractNumId w:val="33"/>
  </w:num>
  <w:num w:numId="24">
    <w:abstractNumId w:val="31"/>
  </w:num>
  <w:num w:numId="25">
    <w:abstractNumId w:val="32"/>
  </w:num>
  <w:num w:numId="26">
    <w:abstractNumId w:val="15"/>
  </w:num>
  <w:num w:numId="27">
    <w:abstractNumId w:val="18"/>
  </w:num>
  <w:num w:numId="28">
    <w:abstractNumId w:val="20"/>
  </w:num>
  <w:num w:numId="29">
    <w:abstractNumId w:val="27"/>
  </w:num>
  <w:num w:numId="30">
    <w:abstractNumId w:val="14"/>
  </w:num>
  <w:num w:numId="31">
    <w:abstractNumId w:val="12"/>
  </w:num>
  <w:num w:numId="32">
    <w:abstractNumId w:val="4"/>
  </w:num>
  <w:num w:numId="33">
    <w:abstractNumId w:val="13"/>
  </w:num>
  <w:num w:numId="34">
    <w:abstractNumId w:val="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7384"/>
    <w:rsid w:val="00031D66"/>
    <w:rsid w:val="0004149D"/>
    <w:rsid w:val="00061148"/>
    <w:rsid w:val="000622AD"/>
    <w:rsid w:val="000704ED"/>
    <w:rsid w:val="000810CE"/>
    <w:rsid w:val="000878E0"/>
    <w:rsid w:val="00091AAC"/>
    <w:rsid w:val="000A306B"/>
    <w:rsid w:val="000A6483"/>
    <w:rsid w:val="000C5F01"/>
    <w:rsid w:val="000E2F4E"/>
    <w:rsid w:val="001134BD"/>
    <w:rsid w:val="001173E7"/>
    <w:rsid w:val="00124F06"/>
    <w:rsid w:val="00152509"/>
    <w:rsid w:val="00190F6A"/>
    <w:rsid w:val="00193560"/>
    <w:rsid w:val="001E2CB0"/>
    <w:rsid w:val="001E7047"/>
    <w:rsid w:val="001F083E"/>
    <w:rsid w:val="0021165A"/>
    <w:rsid w:val="0023117E"/>
    <w:rsid w:val="00242D46"/>
    <w:rsid w:val="002432D6"/>
    <w:rsid w:val="00262E4D"/>
    <w:rsid w:val="00265EB1"/>
    <w:rsid w:val="002812B4"/>
    <w:rsid w:val="00291995"/>
    <w:rsid w:val="002B4058"/>
    <w:rsid w:val="002C2B83"/>
    <w:rsid w:val="002E35B5"/>
    <w:rsid w:val="0033344F"/>
    <w:rsid w:val="00395C88"/>
    <w:rsid w:val="003B236E"/>
    <w:rsid w:val="003B3BA3"/>
    <w:rsid w:val="003C0209"/>
    <w:rsid w:val="003C51FE"/>
    <w:rsid w:val="003D5E83"/>
    <w:rsid w:val="003D7E1D"/>
    <w:rsid w:val="003E262A"/>
    <w:rsid w:val="00431D4A"/>
    <w:rsid w:val="00453624"/>
    <w:rsid w:val="004626B9"/>
    <w:rsid w:val="00466911"/>
    <w:rsid w:val="00492F46"/>
    <w:rsid w:val="00496E7D"/>
    <w:rsid w:val="004B21D3"/>
    <w:rsid w:val="004B7D46"/>
    <w:rsid w:val="004D7169"/>
    <w:rsid w:val="004E248B"/>
    <w:rsid w:val="004E755D"/>
    <w:rsid w:val="0050334C"/>
    <w:rsid w:val="005068D0"/>
    <w:rsid w:val="005531B6"/>
    <w:rsid w:val="00560492"/>
    <w:rsid w:val="005B1658"/>
    <w:rsid w:val="005D43CE"/>
    <w:rsid w:val="005F258E"/>
    <w:rsid w:val="00633C6F"/>
    <w:rsid w:val="00635A59"/>
    <w:rsid w:val="00656927"/>
    <w:rsid w:val="006743E9"/>
    <w:rsid w:val="00684C92"/>
    <w:rsid w:val="00692C2D"/>
    <w:rsid w:val="00695FB8"/>
    <w:rsid w:val="006969F5"/>
    <w:rsid w:val="006B480C"/>
    <w:rsid w:val="00706675"/>
    <w:rsid w:val="0071541E"/>
    <w:rsid w:val="007220DC"/>
    <w:rsid w:val="00734E64"/>
    <w:rsid w:val="0075096A"/>
    <w:rsid w:val="0078783E"/>
    <w:rsid w:val="007920F2"/>
    <w:rsid w:val="007A40B8"/>
    <w:rsid w:val="007B2585"/>
    <w:rsid w:val="007B32CC"/>
    <w:rsid w:val="007D7EA4"/>
    <w:rsid w:val="007E044A"/>
    <w:rsid w:val="007E0BC7"/>
    <w:rsid w:val="007F0B49"/>
    <w:rsid w:val="00817283"/>
    <w:rsid w:val="0084017B"/>
    <w:rsid w:val="00841936"/>
    <w:rsid w:val="0086751F"/>
    <w:rsid w:val="00867DD4"/>
    <w:rsid w:val="00872784"/>
    <w:rsid w:val="008767B9"/>
    <w:rsid w:val="00882B22"/>
    <w:rsid w:val="008E0C72"/>
    <w:rsid w:val="008E63C6"/>
    <w:rsid w:val="00907FB0"/>
    <w:rsid w:val="0091590F"/>
    <w:rsid w:val="009218FD"/>
    <w:rsid w:val="00930DAB"/>
    <w:rsid w:val="00952522"/>
    <w:rsid w:val="0096135E"/>
    <w:rsid w:val="00987384"/>
    <w:rsid w:val="009A6D23"/>
    <w:rsid w:val="009C39AA"/>
    <w:rsid w:val="00A828F6"/>
    <w:rsid w:val="00AB6EE9"/>
    <w:rsid w:val="00AC7333"/>
    <w:rsid w:val="00AD3C19"/>
    <w:rsid w:val="00B2290F"/>
    <w:rsid w:val="00B64FC8"/>
    <w:rsid w:val="00B76AA7"/>
    <w:rsid w:val="00B8158B"/>
    <w:rsid w:val="00BF7449"/>
    <w:rsid w:val="00C5161A"/>
    <w:rsid w:val="00C563E0"/>
    <w:rsid w:val="00C64E90"/>
    <w:rsid w:val="00C76714"/>
    <w:rsid w:val="00C958EF"/>
    <w:rsid w:val="00C97EFA"/>
    <w:rsid w:val="00D123B6"/>
    <w:rsid w:val="00D15E09"/>
    <w:rsid w:val="00D20D97"/>
    <w:rsid w:val="00D22D43"/>
    <w:rsid w:val="00D56317"/>
    <w:rsid w:val="00D70D84"/>
    <w:rsid w:val="00D8014F"/>
    <w:rsid w:val="00D9028F"/>
    <w:rsid w:val="00DC1889"/>
    <w:rsid w:val="00DE0A27"/>
    <w:rsid w:val="00DE52E6"/>
    <w:rsid w:val="00E16B0E"/>
    <w:rsid w:val="00E25284"/>
    <w:rsid w:val="00E4246D"/>
    <w:rsid w:val="00E55EBA"/>
    <w:rsid w:val="00E63DD2"/>
    <w:rsid w:val="00E752AE"/>
    <w:rsid w:val="00E92438"/>
    <w:rsid w:val="00EA4471"/>
    <w:rsid w:val="00EF2E2C"/>
    <w:rsid w:val="00EF5FC2"/>
    <w:rsid w:val="00F034AC"/>
    <w:rsid w:val="00F347D8"/>
    <w:rsid w:val="00FA2485"/>
    <w:rsid w:val="00FB4C18"/>
    <w:rsid w:val="00FB5B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14"/>
  </w:style>
  <w:style w:type="paragraph" w:styleId="Heading1">
    <w:name w:val="heading 1"/>
    <w:basedOn w:val="Normal"/>
    <w:next w:val="Normal"/>
    <w:link w:val="Heading1Char1"/>
    <w:uiPriority w:val="9"/>
    <w:qFormat/>
    <w:rsid w:val="00987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7384"/>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87384"/>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87384"/>
    <w:pPr>
      <w:keepNext/>
      <w:keepLines/>
      <w:spacing w:before="40" w:after="0"/>
      <w:outlineLvl w:val="1"/>
    </w:pPr>
    <w:rPr>
      <w:rFonts w:ascii="Calibri Light" w:eastAsia="Times New Roman" w:hAnsi="Calibri Light" w:cs="Times New Roman"/>
      <w:color w:val="2E74B5"/>
      <w:sz w:val="26"/>
      <w:szCs w:val="26"/>
      <w:lang w:val="en-ZA"/>
    </w:rPr>
  </w:style>
  <w:style w:type="paragraph" w:styleId="ListParagraph">
    <w:name w:val="List Paragraph"/>
    <w:aliases w:val="Body text,List Paragraph1,Indent Paragraph,List Paragraph 1,Bullets,Table of contents numbered,footer text,Grey Bullet List,Grey Bullet Style"/>
    <w:basedOn w:val="Normal"/>
    <w:link w:val="ListParagraphChar"/>
    <w:uiPriority w:val="34"/>
    <w:qFormat/>
    <w:rsid w:val="00987384"/>
    <w:pPr>
      <w:ind w:left="720"/>
      <w:contextualSpacing/>
    </w:pPr>
    <w:rPr>
      <w:lang w:val="en-ZA"/>
    </w:rPr>
  </w:style>
  <w:style w:type="paragraph" w:styleId="Header">
    <w:name w:val="header"/>
    <w:basedOn w:val="Normal"/>
    <w:link w:val="HeaderChar"/>
    <w:uiPriority w:val="99"/>
    <w:unhideWhenUsed/>
    <w:rsid w:val="00987384"/>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987384"/>
    <w:rPr>
      <w:lang w:val="en-ZA"/>
    </w:rPr>
  </w:style>
  <w:style w:type="paragraph" w:styleId="Footer">
    <w:name w:val="footer"/>
    <w:basedOn w:val="Normal"/>
    <w:link w:val="FooterChar"/>
    <w:uiPriority w:val="99"/>
    <w:unhideWhenUsed/>
    <w:rsid w:val="00987384"/>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987384"/>
    <w:rPr>
      <w:lang w:val="en-ZA"/>
    </w:rPr>
  </w:style>
  <w:style w:type="paragraph" w:styleId="BalloonText">
    <w:name w:val="Balloon Text"/>
    <w:basedOn w:val="Normal"/>
    <w:link w:val="BalloonTextChar"/>
    <w:uiPriority w:val="99"/>
    <w:semiHidden/>
    <w:unhideWhenUsed/>
    <w:rsid w:val="00987384"/>
    <w:pPr>
      <w:spacing w:after="0" w:line="240" w:lineRule="auto"/>
    </w:pPr>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987384"/>
    <w:rPr>
      <w:rFonts w:ascii="Segoe UI" w:hAnsi="Segoe UI" w:cs="Segoe UI"/>
      <w:sz w:val="18"/>
      <w:szCs w:val="18"/>
      <w:lang w:val="en-ZA"/>
    </w:rPr>
  </w:style>
  <w:style w:type="character" w:customStyle="1" w:styleId="Heading1Char">
    <w:name w:val="Heading 1 Char"/>
    <w:basedOn w:val="DefaultParagraphFont"/>
    <w:link w:val="Heading11"/>
    <w:uiPriority w:val="9"/>
    <w:rsid w:val="009873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987384"/>
    <w:rPr>
      <w:rFonts w:ascii="Calibri Light" w:eastAsia="Times New Roman" w:hAnsi="Calibri Light" w:cs="Times New Roman"/>
      <w:color w:val="2E74B5"/>
      <w:sz w:val="26"/>
      <w:szCs w:val="26"/>
    </w:rPr>
  </w:style>
  <w:style w:type="paragraph" w:customStyle="1" w:styleId="TOC11">
    <w:name w:val="TOC 11"/>
    <w:basedOn w:val="Normal"/>
    <w:next w:val="Normal"/>
    <w:autoRedefine/>
    <w:uiPriority w:val="39"/>
    <w:unhideWhenUsed/>
    <w:rsid w:val="00987384"/>
    <w:pPr>
      <w:tabs>
        <w:tab w:val="left" w:pos="851"/>
        <w:tab w:val="right" w:leader="dot" w:pos="9016"/>
      </w:tabs>
      <w:spacing w:before="120" w:after="120"/>
      <w:ind w:left="567" w:hanging="567"/>
    </w:pPr>
    <w:rPr>
      <w:rFonts w:ascii="Arial" w:hAnsi="Arial" w:cs="Arial"/>
      <w:b/>
      <w:bCs/>
      <w:caps/>
      <w:color w:val="000913"/>
      <w:sz w:val="20"/>
      <w:szCs w:val="20"/>
      <w:lang w:val="en-ZA"/>
    </w:rPr>
  </w:style>
  <w:style w:type="paragraph" w:styleId="TOC2">
    <w:name w:val="toc 2"/>
    <w:basedOn w:val="Normal"/>
    <w:next w:val="Normal"/>
    <w:autoRedefine/>
    <w:uiPriority w:val="39"/>
    <w:unhideWhenUsed/>
    <w:rsid w:val="00987384"/>
    <w:pPr>
      <w:tabs>
        <w:tab w:val="left" w:pos="567"/>
        <w:tab w:val="right" w:leader="dot" w:pos="9016"/>
      </w:tabs>
      <w:spacing w:after="0"/>
      <w:ind w:left="567" w:hanging="567"/>
    </w:pPr>
    <w:rPr>
      <w:smallCaps/>
      <w:sz w:val="20"/>
      <w:szCs w:val="20"/>
      <w:lang w:val="en-ZA"/>
    </w:rPr>
  </w:style>
  <w:style w:type="paragraph" w:styleId="TOC3">
    <w:name w:val="toc 3"/>
    <w:basedOn w:val="Normal"/>
    <w:next w:val="Normal"/>
    <w:autoRedefine/>
    <w:uiPriority w:val="39"/>
    <w:unhideWhenUsed/>
    <w:rsid w:val="00987384"/>
    <w:pPr>
      <w:spacing w:after="0"/>
      <w:ind w:left="440"/>
    </w:pPr>
    <w:rPr>
      <w:i/>
      <w:iCs/>
      <w:sz w:val="20"/>
      <w:szCs w:val="20"/>
      <w:lang w:val="en-ZA"/>
    </w:rPr>
  </w:style>
  <w:style w:type="paragraph" w:styleId="TOC4">
    <w:name w:val="toc 4"/>
    <w:basedOn w:val="Normal"/>
    <w:next w:val="Normal"/>
    <w:autoRedefine/>
    <w:uiPriority w:val="39"/>
    <w:unhideWhenUsed/>
    <w:rsid w:val="00987384"/>
    <w:pPr>
      <w:spacing w:after="0"/>
      <w:ind w:left="660"/>
    </w:pPr>
    <w:rPr>
      <w:sz w:val="18"/>
      <w:szCs w:val="18"/>
      <w:lang w:val="en-ZA"/>
    </w:rPr>
  </w:style>
  <w:style w:type="paragraph" w:styleId="TOC5">
    <w:name w:val="toc 5"/>
    <w:basedOn w:val="Normal"/>
    <w:next w:val="Normal"/>
    <w:autoRedefine/>
    <w:uiPriority w:val="39"/>
    <w:unhideWhenUsed/>
    <w:rsid w:val="00987384"/>
    <w:pPr>
      <w:spacing w:after="0"/>
      <w:ind w:left="880"/>
    </w:pPr>
    <w:rPr>
      <w:sz w:val="18"/>
      <w:szCs w:val="18"/>
      <w:lang w:val="en-ZA"/>
    </w:rPr>
  </w:style>
  <w:style w:type="paragraph" w:styleId="TOC6">
    <w:name w:val="toc 6"/>
    <w:basedOn w:val="Normal"/>
    <w:next w:val="Normal"/>
    <w:autoRedefine/>
    <w:uiPriority w:val="39"/>
    <w:unhideWhenUsed/>
    <w:rsid w:val="00987384"/>
    <w:pPr>
      <w:spacing w:after="0"/>
      <w:ind w:left="1100"/>
    </w:pPr>
    <w:rPr>
      <w:sz w:val="18"/>
      <w:szCs w:val="18"/>
      <w:lang w:val="en-ZA"/>
    </w:rPr>
  </w:style>
  <w:style w:type="paragraph" w:styleId="TOC7">
    <w:name w:val="toc 7"/>
    <w:basedOn w:val="Normal"/>
    <w:next w:val="Normal"/>
    <w:autoRedefine/>
    <w:uiPriority w:val="39"/>
    <w:unhideWhenUsed/>
    <w:rsid w:val="00987384"/>
    <w:pPr>
      <w:spacing w:after="0"/>
      <w:ind w:left="1320"/>
    </w:pPr>
    <w:rPr>
      <w:sz w:val="18"/>
      <w:szCs w:val="18"/>
      <w:lang w:val="en-ZA"/>
    </w:rPr>
  </w:style>
  <w:style w:type="paragraph" w:styleId="TOC8">
    <w:name w:val="toc 8"/>
    <w:basedOn w:val="Normal"/>
    <w:next w:val="Normal"/>
    <w:autoRedefine/>
    <w:uiPriority w:val="39"/>
    <w:unhideWhenUsed/>
    <w:rsid w:val="00987384"/>
    <w:pPr>
      <w:spacing w:after="0"/>
      <w:ind w:left="1540"/>
    </w:pPr>
    <w:rPr>
      <w:sz w:val="18"/>
      <w:szCs w:val="18"/>
      <w:lang w:val="en-ZA"/>
    </w:rPr>
  </w:style>
  <w:style w:type="paragraph" w:styleId="TOC9">
    <w:name w:val="toc 9"/>
    <w:basedOn w:val="Normal"/>
    <w:next w:val="Normal"/>
    <w:autoRedefine/>
    <w:uiPriority w:val="39"/>
    <w:unhideWhenUsed/>
    <w:rsid w:val="00987384"/>
    <w:pPr>
      <w:spacing w:after="0"/>
      <w:ind w:left="1760"/>
    </w:pPr>
    <w:rPr>
      <w:sz w:val="18"/>
      <w:szCs w:val="18"/>
      <w:lang w:val="en-ZA"/>
    </w:rPr>
  </w:style>
  <w:style w:type="character" w:customStyle="1" w:styleId="Hyperlink1">
    <w:name w:val="Hyperlink1"/>
    <w:basedOn w:val="DefaultParagraphFont"/>
    <w:uiPriority w:val="99"/>
    <w:unhideWhenUsed/>
    <w:rsid w:val="00987384"/>
    <w:rPr>
      <w:color w:val="0563C1"/>
      <w:u w:val="single"/>
    </w:rPr>
  </w:style>
  <w:style w:type="character" w:customStyle="1" w:styleId="ListParagraphChar">
    <w:name w:val="List Paragraph Char"/>
    <w:aliases w:val="Body text Char,List Paragraph1 Char,Indent Paragraph Char,List Paragraph 1 Char,Bullets Char,Table of contents numbered Char,footer text Char,Grey Bullet List Char,Grey Bullet Style Char"/>
    <w:basedOn w:val="DefaultParagraphFont"/>
    <w:link w:val="ListParagraph"/>
    <w:uiPriority w:val="99"/>
    <w:locked/>
    <w:rsid w:val="00987384"/>
    <w:rPr>
      <w:lang w:val="en-ZA"/>
    </w:rPr>
  </w:style>
  <w:style w:type="paragraph" w:styleId="NormalWeb">
    <w:name w:val="Normal (Web)"/>
    <w:basedOn w:val="Normal"/>
    <w:uiPriority w:val="99"/>
    <w:semiHidden/>
    <w:unhideWhenUsed/>
    <w:rsid w:val="0098738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987384"/>
    <w:rPr>
      <w:sz w:val="16"/>
      <w:szCs w:val="16"/>
    </w:rPr>
  </w:style>
  <w:style w:type="paragraph" w:styleId="CommentText">
    <w:name w:val="annotation text"/>
    <w:basedOn w:val="Normal"/>
    <w:link w:val="CommentTextChar"/>
    <w:uiPriority w:val="99"/>
    <w:semiHidden/>
    <w:unhideWhenUsed/>
    <w:rsid w:val="00987384"/>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987384"/>
    <w:rPr>
      <w:sz w:val="20"/>
      <w:szCs w:val="20"/>
      <w:lang w:val="en-ZA"/>
    </w:rPr>
  </w:style>
  <w:style w:type="paragraph" w:styleId="CommentSubject">
    <w:name w:val="annotation subject"/>
    <w:basedOn w:val="CommentText"/>
    <w:next w:val="CommentText"/>
    <w:link w:val="CommentSubjectChar"/>
    <w:uiPriority w:val="99"/>
    <w:semiHidden/>
    <w:unhideWhenUsed/>
    <w:rsid w:val="00987384"/>
    <w:rPr>
      <w:b/>
      <w:bCs/>
    </w:rPr>
  </w:style>
  <w:style w:type="character" w:customStyle="1" w:styleId="CommentSubjectChar">
    <w:name w:val="Comment Subject Char"/>
    <w:basedOn w:val="CommentTextChar"/>
    <w:link w:val="CommentSubject"/>
    <w:uiPriority w:val="99"/>
    <w:semiHidden/>
    <w:rsid w:val="00987384"/>
    <w:rPr>
      <w:b/>
      <w:bCs/>
      <w:sz w:val="20"/>
      <w:szCs w:val="20"/>
      <w:lang w:val="en-ZA"/>
    </w:rPr>
  </w:style>
  <w:style w:type="character" w:customStyle="1" w:styleId="Heading1Char1">
    <w:name w:val="Heading 1 Char1"/>
    <w:basedOn w:val="DefaultParagraphFont"/>
    <w:link w:val="Heading1"/>
    <w:uiPriority w:val="9"/>
    <w:rsid w:val="009873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7384"/>
    <w:pPr>
      <w:outlineLvl w:val="9"/>
    </w:pPr>
  </w:style>
  <w:style w:type="paragraph" w:styleId="Revision">
    <w:name w:val="Revision"/>
    <w:hidden/>
    <w:uiPriority w:val="99"/>
    <w:semiHidden/>
    <w:rsid w:val="00987384"/>
    <w:pPr>
      <w:spacing w:after="0" w:line="240" w:lineRule="auto"/>
    </w:pPr>
    <w:rPr>
      <w:lang w:val="en-ZA"/>
    </w:rPr>
  </w:style>
  <w:style w:type="character" w:customStyle="1" w:styleId="Heading2Char1">
    <w:name w:val="Heading 2 Char1"/>
    <w:basedOn w:val="DefaultParagraphFont"/>
    <w:uiPriority w:val="9"/>
    <w:semiHidden/>
    <w:rsid w:val="009873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87384"/>
    <w:rPr>
      <w:color w:val="0563C1" w:themeColor="hyperlink"/>
      <w:u w:val="single"/>
    </w:rPr>
  </w:style>
  <w:style w:type="table" w:customStyle="1" w:styleId="TableGrid3">
    <w:name w:val="Table Grid3"/>
    <w:basedOn w:val="TableNormal"/>
    <w:next w:val="TableGrid"/>
    <w:uiPriority w:val="39"/>
    <w:rsid w:val="00DE52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E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166843">
      <w:bodyDiv w:val="1"/>
      <w:marLeft w:val="0"/>
      <w:marRight w:val="0"/>
      <w:marTop w:val="0"/>
      <w:marBottom w:val="0"/>
      <w:divBdr>
        <w:top w:val="none" w:sz="0" w:space="0" w:color="auto"/>
        <w:left w:val="none" w:sz="0" w:space="0" w:color="auto"/>
        <w:bottom w:val="none" w:sz="0" w:space="0" w:color="auto"/>
        <w:right w:val="none" w:sz="0" w:space="0" w:color="auto"/>
      </w:divBdr>
    </w:div>
    <w:div w:id="753283748">
      <w:bodyDiv w:val="1"/>
      <w:marLeft w:val="0"/>
      <w:marRight w:val="0"/>
      <w:marTop w:val="0"/>
      <w:marBottom w:val="0"/>
      <w:divBdr>
        <w:top w:val="none" w:sz="0" w:space="0" w:color="auto"/>
        <w:left w:val="none" w:sz="0" w:space="0" w:color="auto"/>
        <w:bottom w:val="none" w:sz="0" w:space="0" w:color="auto"/>
        <w:right w:val="none" w:sz="0" w:space="0" w:color="auto"/>
      </w:divBdr>
    </w:div>
    <w:div w:id="1623917906">
      <w:bodyDiv w:val="1"/>
      <w:marLeft w:val="0"/>
      <w:marRight w:val="0"/>
      <w:marTop w:val="0"/>
      <w:marBottom w:val="0"/>
      <w:divBdr>
        <w:top w:val="none" w:sz="0" w:space="0" w:color="auto"/>
        <w:left w:val="none" w:sz="0" w:space="0" w:color="auto"/>
        <w:bottom w:val="none" w:sz="0" w:space="0" w:color="auto"/>
        <w:right w:val="none" w:sz="0" w:space="0" w:color="auto"/>
      </w:divBdr>
      <w:divsChild>
        <w:div w:id="243806131">
          <w:marLeft w:val="446"/>
          <w:marRight w:val="0"/>
          <w:marTop w:val="0"/>
          <w:marBottom w:val="0"/>
          <w:divBdr>
            <w:top w:val="none" w:sz="0" w:space="0" w:color="auto"/>
            <w:left w:val="none" w:sz="0" w:space="0" w:color="auto"/>
            <w:bottom w:val="none" w:sz="0" w:space="0" w:color="auto"/>
            <w:right w:val="none" w:sz="0" w:space="0" w:color="auto"/>
          </w:divBdr>
        </w:div>
        <w:div w:id="296381016">
          <w:marLeft w:val="446"/>
          <w:marRight w:val="0"/>
          <w:marTop w:val="0"/>
          <w:marBottom w:val="0"/>
          <w:divBdr>
            <w:top w:val="none" w:sz="0" w:space="0" w:color="auto"/>
            <w:left w:val="none" w:sz="0" w:space="0" w:color="auto"/>
            <w:bottom w:val="none" w:sz="0" w:space="0" w:color="auto"/>
            <w:right w:val="none" w:sz="0" w:space="0" w:color="auto"/>
          </w:divBdr>
        </w:div>
        <w:div w:id="651835601">
          <w:marLeft w:val="446"/>
          <w:marRight w:val="0"/>
          <w:marTop w:val="0"/>
          <w:marBottom w:val="0"/>
          <w:divBdr>
            <w:top w:val="none" w:sz="0" w:space="0" w:color="auto"/>
            <w:left w:val="none" w:sz="0" w:space="0" w:color="auto"/>
            <w:bottom w:val="none" w:sz="0" w:space="0" w:color="auto"/>
            <w:right w:val="none" w:sz="0" w:space="0" w:color="auto"/>
          </w:divBdr>
        </w:div>
        <w:div w:id="119958734">
          <w:marLeft w:val="446"/>
          <w:marRight w:val="0"/>
          <w:marTop w:val="0"/>
          <w:marBottom w:val="0"/>
          <w:divBdr>
            <w:top w:val="none" w:sz="0" w:space="0" w:color="auto"/>
            <w:left w:val="none" w:sz="0" w:space="0" w:color="auto"/>
            <w:bottom w:val="none" w:sz="0" w:space="0" w:color="auto"/>
            <w:right w:val="none" w:sz="0" w:space="0" w:color="auto"/>
          </w:divBdr>
        </w:div>
        <w:div w:id="992834508">
          <w:marLeft w:val="446"/>
          <w:marRight w:val="0"/>
          <w:marTop w:val="0"/>
          <w:marBottom w:val="0"/>
          <w:divBdr>
            <w:top w:val="none" w:sz="0" w:space="0" w:color="auto"/>
            <w:left w:val="none" w:sz="0" w:space="0" w:color="auto"/>
            <w:bottom w:val="none" w:sz="0" w:space="0" w:color="auto"/>
            <w:right w:val="none" w:sz="0" w:space="0" w:color="auto"/>
          </w:divBdr>
        </w:div>
        <w:div w:id="571812939">
          <w:marLeft w:val="446"/>
          <w:marRight w:val="0"/>
          <w:marTop w:val="0"/>
          <w:marBottom w:val="0"/>
          <w:divBdr>
            <w:top w:val="none" w:sz="0" w:space="0" w:color="auto"/>
            <w:left w:val="none" w:sz="0" w:space="0" w:color="auto"/>
            <w:bottom w:val="none" w:sz="0" w:space="0" w:color="auto"/>
            <w:right w:val="none" w:sz="0" w:space="0" w:color="auto"/>
          </w:divBdr>
        </w:div>
        <w:div w:id="1212570105">
          <w:marLeft w:val="446"/>
          <w:marRight w:val="0"/>
          <w:marTop w:val="0"/>
          <w:marBottom w:val="0"/>
          <w:divBdr>
            <w:top w:val="none" w:sz="0" w:space="0" w:color="auto"/>
            <w:left w:val="none" w:sz="0" w:space="0" w:color="auto"/>
            <w:bottom w:val="none" w:sz="0" w:space="0" w:color="auto"/>
            <w:right w:val="none" w:sz="0" w:space="0" w:color="auto"/>
          </w:divBdr>
        </w:div>
        <w:div w:id="2034335605">
          <w:marLeft w:val="446"/>
          <w:marRight w:val="0"/>
          <w:marTop w:val="0"/>
          <w:marBottom w:val="0"/>
          <w:divBdr>
            <w:top w:val="none" w:sz="0" w:space="0" w:color="auto"/>
            <w:left w:val="none" w:sz="0" w:space="0" w:color="auto"/>
            <w:bottom w:val="none" w:sz="0" w:space="0" w:color="auto"/>
            <w:right w:val="none" w:sz="0" w:space="0" w:color="auto"/>
          </w:divBdr>
        </w:div>
      </w:divsChild>
    </w:div>
    <w:div w:id="19805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ADC5-F0BD-42A6-AD06-860DBCE1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Rassool</dc:creator>
  <cp:lastModifiedBy>USER</cp:lastModifiedBy>
  <cp:revision>2</cp:revision>
  <cp:lastPrinted>2021-03-24T10:46:00Z</cp:lastPrinted>
  <dcterms:created xsi:type="dcterms:W3CDTF">2021-04-13T14:07:00Z</dcterms:created>
  <dcterms:modified xsi:type="dcterms:W3CDTF">2021-04-13T14:07:00Z</dcterms:modified>
</cp:coreProperties>
</file>