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BE" w:rsidRPr="004F4476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bookmarkStart w:id="0" w:name="_GoBack"/>
      <w:bookmarkEnd w:id="0"/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</w:t>
      </w:r>
      <w:r w:rsid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__________________________________________________</w:t>
      </w:r>
    </w:p>
    <w:p w:rsidR="00D33C41" w:rsidRPr="004F447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NATIONAL ASSEMBLY</w:t>
      </w:r>
    </w:p>
    <w:p w:rsidR="00D33C41" w:rsidRPr="004F447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QUESTION FOR </w:t>
      </w:r>
      <w:r w:rsidR="00CB758D"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WRITTEN</w:t>
      </w:r>
      <w:r w:rsidR="00D33C41"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REPLY</w:t>
      </w:r>
    </w:p>
    <w:p w:rsidR="00D33C41" w:rsidRPr="004F447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QUESTION NUMBER:</w:t>
      </w:r>
      <w:r w:rsidR="00E556BF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</w:t>
      </w:r>
      <w:r w:rsidR="00CB758D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293</w:t>
      </w:r>
      <w:r w:rsidR="00E556BF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ab/>
      </w:r>
    </w:p>
    <w:p w:rsidR="00D33C41" w:rsidRPr="004F447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DATE OF PUBLICATION IN INTERNAL QUESTION PAPER: </w:t>
      </w:r>
      <w:r w:rsidR="00CB758D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06 MARCH</w:t>
      </w:r>
      <w:r w:rsidR="009E7540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2020</w:t>
      </w:r>
    </w:p>
    <w:p w:rsidR="00D33C41" w:rsidRPr="004F447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INTERNAL QUESTION PAPER NUMBER:  </w:t>
      </w:r>
      <w:r w:rsidR="009E7540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0</w:t>
      </w:r>
      <w:r w:rsidR="00CB758D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7</w:t>
      </w:r>
      <w:r w:rsidR="009E7540" w:rsidRPr="004F4476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- 2020</w:t>
      </w:r>
    </w:p>
    <w:p w:rsidR="00CB758D" w:rsidRPr="004F4476" w:rsidRDefault="00CB758D" w:rsidP="00CB758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8"/>
          <w:szCs w:val="28"/>
          <w:lang w:val="af-ZA"/>
        </w:rPr>
      </w:pP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t>293.</w:t>
      </w: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tab/>
        <w:t>Mrs D B Ngwenya (EFF) to ask the Minister of Social Development</w:t>
      </w: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fldChar w:fldCharType="begin"/>
      </w:r>
      <w:r w:rsidRPr="004F4476">
        <w:rPr>
          <w:rFonts w:ascii="Arial" w:hAnsi="Arial" w:cs="Arial"/>
          <w:sz w:val="28"/>
          <w:szCs w:val="28"/>
        </w:rPr>
        <w:instrText xml:space="preserve"> XE "</w:instrText>
      </w: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instrText>Social Development</w:instrText>
      </w:r>
      <w:r w:rsidRPr="004F4476">
        <w:rPr>
          <w:rFonts w:ascii="Arial" w:hAnsi="Arial" w:cs="Arial"/>
          <w:sz w:val="28"/>
          <w:szCs w:val="28"/>
        </w:rPr>
        <w:instrText xml:space="preserve">" </w:instrText>
      </w: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fldChar w:fldCharType="end"/>
      </w:r>
      <w:r w:rsidRPr="004F4476">
        <w:rPr>
          <w:rFonts w:ascii="Arial" w:hAnsi="Arial" w:cs="Arial"/>
          <w:b/>
          <w:noProof/>
          <w:sz w:val="28"/>
          <w:szCs w:val="28"/>
          <w:lang w:val="af-ZA"/>
        </w:rPr>
        <w:t>:</w:t>
      </w:r>
    </w:p>
    <w:p w:rsidR="00CB758D" w:rsidRPr="004F4476" w:rsidRDefault="00CB758D" w:rsidP="00CB758D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noProof/>
          <w:sz w:val="28"/>
          <w:szCs w:val="28"/>
          <w:lang w:val="af-ZA"/>
        </w:rPr>
      </w:pPr>
      <w:r w:rsidRPr="004F4476">
        <w:rPr>
          <w:rFonts w:ascii="Arial" w:hAnsi="Arial" w:cs="Arial"/>
          <w:sz w:val="28"/>
          <w:szCs w:val="28"/>
        </w:rPr>
        <w:t xml:space="preserve">Whether her department is paying for the former Minister of Social Development, Ms Bathabile Dlamini, to attend the United </w:t>
      </w:r>
      <w:r w:rsidRPr="004F4476">
        <w:rPr>
          <w:rFonts w:ascii="Arial" w:hAnsi="Arial" w:cs="Arial"/>
          <w:noProof/>
          <w:sz w:val="28"/>
          <w:szCs w:val="28"/>
          <w:lang w:val="af-ZA"/>
        </w:rPr>
        <w:t>Nations</w:t>
      </w:r>
      <w:r w:rsidRPr="004F4476">
        <w:rPr>
          <w:rFonts w:ascii="Arial" w:hAnsi="Arial" w:cs="Arial"/>
          <w:sz w:val="28"/>
          <w:szCs w:val="28"/>
        </w:rPr>
        <w:t xml:space="preserve"> Commission on Women Status in New York on 9 March 2020; if so, (a) why, (b) what budgetary process was followed and (c) what amount is her department paying for the trip</w:t>
      </w:r>
      <w:r w:rsidRPr="004F4476">
        <w:rPr>
          <w:rFonts w:ascii="Arial" w:hAnsi="Arial" w:cs="Arial"/>
          <w:noProof/>
          <w:sz w:val="28"/>
          <w:szCs w:val="28"/>
          <w:lang w:val="af-ZA"/>
        </w:rPr>
        <w:t>?</w:t>
      </w:r>
      <w:r w:rsidRPr="004F4476">
        <w:rPr>
          <w:rFonts w:ascii="Arial" w:hAnsi="Arial" w:cs="Arial"/>
          <w:noProof/>
          <w:sz w:val="28"/>
          <w:szCs w:val="28"/>
          <w:lang w:val="af-ZA"/>
        </w:rPr>
        <w:tab/>
      </w:r>
      <w:r w:rsidRPr="004F4476">
        <w:rPr>
          <w:rFonts w:ascii="Arial" w:hAnsi="Arial" w:cs="Arial"/>
          <w:noProof/>
          <w:sz w:val="28"/>
          <w:szCs w:val="28"/>
          <w:lang w:val="af-ZA"/>
        </w:rPr>
        <w:tab/>
      </w:r>
      <w:r w:rsidRPr="004F4476">
        <w:rPr>
          <w:rFonts w:ascii="Arial" w:hAnsi="Arial" w:cs="Arial"/>
          <w:noProof/>
          <w:sz w:val="28"/>
          <w:szCs w:val="28"/>
          <w:lang w:val="af-ZA"/>
        </w:rPr>
        <w:tab/>
      </w:r>
      <w:r w:rsidRPr="004F4476">
        <w:rPr>
          <w:rFonts w:ascii="Arial" w:hAnsi="Arial" w:cs="Arial"/>
          <w:noProof/>
          <w:sz w:val="28"/>
          <w:szCs w:val="28"/>
          <w:lang w:val="af-ZA"/>
        </w:rPr>
        <w:tab/>
        <w:t>NW447E</w:t>
      </w:r>
    </w:p>
    <w:p w:rsidR="00CF630D" w:rsidRPr="004F4476" w:rsidRDefault="00CF630D" w:rsidP="007969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National Assembly </w:t>
      </w:r>
      <w:r w:rsidRPr="004F4476">
        <w:rPr>
          <w:rFonts w:ascii="Arial" w:eastAsia="Times New Roman" w:hAnsi="Arial" w:cs="Arial"/>
          <w:b/>
          <w:snapToGrid w:val="0"/>
          <w:color w:val="FF0000"/>
          <w:sz w:val="28"/>
          <w:szCs w:val="28"/>
        </w:rPr>
        <w:t>written Reply</w:t>
      </w:r>
      <w:r w:rsidR="003F46EA"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: </w:t>
      </w:r>
      <w:r w:rsidR="00E82276"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>2</w:t>
      </w:r>
      <w:r w:rsidR="00CB758D"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>93</w:t>
      </w:r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 of 2020</w:t>
      </w:r>
    </w:p>
    <w:p w:rsidR="00CF630D" w:rsidRPr="004F4476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796939" w:rsidRDefault="00CC32BE" w:rsidP="0079693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4F4476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REPLY:</w:t>
      </w:r>
    </w:p>
    <w:p w:rsidR="00796939" w:rsidRDefault="00796939" w:rsidP="0079693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</w:p>
    <w:p w:rsidR="003F7749" w:rsidRPr="004F4476" w:rsidRDefault="00796939" w:rsidP="0079693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796939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(a)</w:t>
      </w:r>
      <w:r w:rsidR="003F7749" w:rsidRPr="004F4476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(b)(c) No, the Department of Social Development is not paying for the Former Minister of Social Development, Ms Bathabile Dlamini to attend the 64</w:t>
      </w:r>
      <w:r w:rsidR="003F7749" w:rsidRPr="004F4476">
        <w:rPr>
          <w:rFonts w:ascii="Arial" w:eastAsia="Times New Roman" w:hAnsi="Arial" w:cs="Arial"/>
          <w:snapToGrid w:val="0"/>
          <w:color w:val="000000"/>
          <w:sz w:val="28"/>
          <w:szCs w:val="28"/>
          <w:vertAlign w:val="superscript"/>
          <w:lang w:val="en-GB"/>
        </w:rPr>
        <w:t>th</w:t>
      </w:r>
      <w:r w:rsidR="003F7749" w:rsidRPr="004F4476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 session of the United Nations Commission on the Status of Women which was scheduled to take place from 09 March 2020 in New York, United States of America.</w:t>
      </w:r>
    </w:p>
    <w:sectPr w:rsidR="003F7749" w:rsidRPr="004F44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9D" w:rsidRDefault="0065349D">
      <w:pPr>
        <w:spacing w:after="0" w:line="240" w:lineRule="auto"/>
      </w:pPr>
      <w:r>
        <w:separator/>
      </w:r>
    </w:p>
  </w:endnote>
  <w:endnote w:type="continuationSeparator" w:id="0">
    <w:p w:rsidR="0065349D" w:rsidRDefault="006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9D" w:rsidRDefault="0065349D">
      <w:pPr>
        <w:spacing w:after="0" w:line="240" w:lineRule="auto"/>
      </w:pPr>
      <w:r>
        <w:separator/>
      </w:r>
    </w:p>
  </w:footnote>
  <w:footnote w:type="continuationSeparator" w:id="0">
    <w:p w:rsidR="0065349D" w:rsidRDefault="0065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AA"/>
    <w:multiLevelType w:val="hybridMultilevel"/>
    <w:tmpl w:val="FDD47810"/>
    <w:lvl w:ilvl="0" w:tplc="DD3261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12D2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C016D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1875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3F7749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4476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49D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6572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6939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24B07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735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BE9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4671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4A7E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1ECE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951-EC58-435D-8377-443FA819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2020-05-08T10:20:00Z</dcterms:created>
  <dcterms:modified xsi:type="dcterms:W3CDTF">2020-05-08T10:20:00Z</dcterms:modified>
</cp:coreProperties>
</file>