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B719A3"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936D98" w:rsidRPr="00FC05D1" w:rsidRDefault="00936D98" w:rsidP="00FC05D1">
      <w:pPr>
        <w:spacing w:after="0" w:line="360" w:lineRule="auto"/>
        <w:ind w:left="720" w:hanging="720"/>
        <w:jc w:val="center"/>
        <w:outlineLvl w:val="0"/>
        <w:rPr>
          <w:rFonts w:ascii="Arial" w:hAnsi="Arial" w:cs="Arial"/>
          <w:b/>
          <w:sz w:val="24"/>
          <w:szCs w:val="24"/>
        </w:rPr>
      </w:pPr>
      <w:r w:rsidRPr="00FC05D1">
        <w:rPr>
          <w:rFonts w:ascii="Arial" w:hAnsi="Arial" w:cs="Arial"/>
          <w:b/>
          <w:sz w:val="24"/>
          <w:szCs w:val="24"/>
        </w:rPr>
        <w:t>THE NATIONAL ASSEMBLY</w:t>
      </w:r>
    </w:p>
    <w:p w:rsidR="00B236EF" w:rsidRPr="00FC05D1" w:rsidRDefault="00B236EF" w:rsidP="00FC05D1">
      <w:pPr>
        <w:spacing w:after="0" w:line="360" w:lineRule="auto"/>
        <w:ind w:left="720" w:hanging="720"/>
        <w:jc w:val="center"/>
        <w:outlineLvl w:val="0"/>
        <w:rPr>
          <w:rFonts w:ascii="Arial" w:hAnsi="Arial" w:cs="Arial"/>
          <w:b/>
          <w:sz w:val="24"/>
          <w:szCs w:val="24"/>
        </w:rPr>
      </w:pPr>
    </w:p>
    <w:p w:rsidR="00936D98" w:rsidRPr="00FC05D1" w:rsidRDefault="00936D98" w:rsidP="00FC05D1">
      <w:pPr>
        <w:spacing w:after="0" w:line="360" w:lineRule="auto"/>
        <w:ind w:left="720" w:hanging="720"/>
        <w:jc w:val="center"/>
        <w:outlineLvl w:val="0"/>
        <w:rPr>
          <w:rFonts w:ascii="Arial" w:hAnsi="Arial" w:cs="Arial"/>
          <w:b/>
          <w:sz w:val="24"/>
          <w:szCs w:val="24"/>
        </w:rPr>
      </w:pPr>
      <w:r w:rsidRPr="00FC05D1">
        <w:rPr>
          <w:rFonts w:ascii="Arial" w:hAnsi="Arial" w:cs="Arial"/>
          <w:b/>
          <w:sz w:val="24"/>
          <w:szCs w:val="24"/>
        </w:rPr>
        <w:t>QUESTION FOR WRITTEN REPLY</w:t>
      </w:r>
    </w:p>
    <w:p w:rsidR="00294D96" w:rsidRPr="00FC05D1" w:rsidRDefault="00294D96" w:rsidP="00FC05D1">
      <w:pPr>
        <w:spacing w:after="0" w:line="360" w:lineRule="auto"/>
        <w:ind w:left="720" w:hanging="720"/>
        <w:jc w:val="both"/>
        <w:outlineLvl w:val="0"/>
        <w:rPr>
          <w:rFonts w:ascii="Arial" w:hAnsi="Arial" w:cs="Arial"/>
          <w:b/>
          <w:bCs/>
          <w:sz w:val="24"/>
          <w:szCs w:val="24"/>
        </w:rPr>
      </w:pPr>
    </w:p>
    <w:p w:rsidR="00B719A3" w:rsidRDefault="00B236EF" w:rsidP="00FC05D1">
      <w:pPr>
        <w:spacing w:after="0" w:line="360" w:lineRule="auto"/>
        <w:ind w:left="720" w:hanging="720"/>
        <w:jc w:val="both"/>
        <w:outlineLvl w:val="0"/>
        <w:rPr>
          <w:rFonts w:ascii="Arial" w:hAnsi="Arial" w:cs="Arial"/>
          <w:b/>
          <w:bCs/>
          <w:sz w:val="24"/>
          <w:szCs w:val="24"/>
        </w:rPr>
      </w:pPr>
      <w:r w:rsidRPr="00FC05D1">
        <w:rPr>
          <w:rFonts w:ascii="Arial" w:hAnsi="Arial" w:cs="Arial"/>
          <w:b/>
          <w:bCs/>
          <w:sz w:val="24"/>
          <w:szCs w:val="24"/>
        </w:rPr>
        <w:t>QUESTION</w:t>
      </w:r>
      <w:r w:rsidR="00C85DD8" w:rsidRPr="00FC05D1">
        <w:rPr>
          <w:rFonts w:ascii="Arial" w:hAnsi="Arial" w:cs="Arial"/>
          <w:b/>
          <w:bCs/>
          <w:sz w:val="24"/>
          <w:szCs w:val="24"/>
        </w:rPr>
        <w:t xml:space="preserve"> NO</w:t>
      </w:r>
      <w:r w:rsidR="002931CD" w:rsidRPr="00FC05D1">
        <w:rPr>
          <w:rFonts w:ascii="Arial" w:hAnsi="Arial" w:cs="Arial"/>
          <w:b/>
          <w:bCs/>
          <w:sz w:val="24"/>
          <w:szCs w:val="24"/>
        </w:rPr>
        <w:t xml:space="preserve">. </w:t>
      </w:r>
      <w:r w:rsidR="004772A3">
        <w:rPr>
          <w:rFonts w:ascii="Arial" w:hAnsi="Arial" w:cs="Arial"/>
          <w:b/>
          <w:bCs/>
          <w:sz w:val="24"/>
          <w:szCs w:val="24"/>
        </w:rPr>
        <w:t>2927</w:t>
      </w:r>
    </w:p>
    <w:p w:rsidR="00B236EF" w:rsidRPr="00FC05D1" w:rsidRDefault="00B719A3" w:rsidP="00FC05D1">
      <w:pPr>
        <w:spacing w:after="0" w:line="360" w:lineRule="auto"/>
        <w:ind w:left="720" w:hanging="720"/>
        <w:jc w:val="both"/>
        <w:outlineLvl w:val="0"/>
        <w:rPr>
          <w:rFonts w:ascii="Arial" w:hAnsi="Arial" w:cs="Arial"/>
          <w:b/>
          <w:bCs/>
          <w:sz w:val="24"/>
          <w:szCs w:val="24"/>
        </w:rPr>
      </w:pPr>
      <w:r>
        <w:rPr>
          <w:rFonts w:ascii="Arial" w:hAnsi="Arial" w:cs="Arial"/>
          <w:b/>
          <w:bCs/>
          <w:sz w:val="24"/>
          <w:szCs w:val="24"/>
        </w:rPr>
        <w:t>DATE PUBLISHED: 9 SEPTEMBER 2022</w:t>
      </w:r>
      <w:r w:rsidR="00294D96" w:rsidRPr="00FC05D1">
        <w:rPr>
          <w:rFonts w:ascii="Arial" w:hAnsi="Arial" w:cs="Arial"/>
          <w:b/>
          <w:bCs/>
          <w:sz w:val="24"/>
          <w:szCs w:val="24"/>
        </w:rPr>
        <w:tab/>
      </w:r>
    </w:p>
    <w:p w:rsidR="00B236EF" w:rsidRPr="00FC05D1" w:rsidRDefault="00B236EF" w:rsidP="00FC05D1">
      <w:pPr>
        <w:spacing w:after="0" w:line="360" w:lineRule="auto"/>
        <w:ind w:left="720" w:hanging="720"/>
        <w:jc w:val="both"/>
        <w:outlineLvl w:val="0"/>
        <w:rPr>
          <w:rFonts w:ascii="Arial" w:hAnsi="Arial" w:cs="Arial"/>
          <w:b/>
          <w:bCs/>
          <w:sz w:val="24"/>
          <w:szCs w:val="24"/>
        </w:rPr>
      </w:pPr>
    </w:p>
    <w:p w:rsidR="002931CD" w:rsidRDefault="004772A3" w:rsidP="00CD5F0D">
      <w:pPr>
        <w:spacing w:after="0" w:line="360" w:lineRule="auto"/>
        <w:jc w:val="both"/>
        <w:outlineLvl w:val="0"/>
        <w:rPr>
          <w:rFonts w:ascii="Arial" w:hAnsi="Arial" w:cs="Arial"/>
          <w:b/>
          <w:sz w:val="24"/>
          <w:szCs w:val="24"/>
        </w:rPr>
      </w:pPr>
      <w:r w:rsidRPr="004772A3">
        <w:rPr>
          <w:rFonts w:ascii="Arial" w:hAnsi="Arial" w:cs="Arial"/>
          <w:b/>
          <w:sz w:val="24"/>
          <w:szCs w:val="24"/>
        </w:rPr>
        <w:t xml:space="preserve">Inkosi R N Cebekhulu (IFP) </w:t>
      </w:r>
      <w:r w:rsidR="002931CD" w:rsidRPr="00FC05D1">
        <w:rPr>
          <w:rFonts w:ascii="Arial" w:hAnsi="Arial" w:cs="Arial"/>
          <w:b/>
          <w:sz w:val="24"/>
          <w:szCs w:val="24"/>
        </w:rPr>
        <w:t>to ask the Minister of Trade, Industry and Competition</w:t>
      </w:r>
      <w:r w:rsidR="00625546" w:rsidRPr="00FC05D1">
        <w:rPr>
          <w:rFonts w:ascii="Arial" w:hAnsi="Arial" w:cs="Arial"/>
          <w:b/>
          <w:sz w:val="24"/>
          <w:szCs w:val="24"/>
        </w:rPr>
        <w:fldChar w:fldCharType="begin"/>
      </w:r>
      <w:r w:rsidR="002931CD" w:rsidRPr="004772A3">
        <w:rPr>
          <w:rFonts w:ascii="Arial" w:hAnsi="Arial" w:cs="Arial"/>
          <w:b/>
          <w:sz w:val="24"/>
          <w:szCs w:val="24"/>
        </w:rPr>
        <w:instrText xml:space="preserve"> XE "Minister of Trade, Industry and Competition" </w:instrText>
      </w:r>
      <w:r w:rsidR="00625546" w:rsidRPr="00FC05D1">
        <w:rPr>
          <w:rFonts w:ascii="Arial" w:hAnsi="Arial" w:cs="Arial"/>
          <w:b/>
          <w:sz w:val="24"/>
          <w:szCs w:val="24"/>
        </w:rPr>
        <w:fldChar w:fldCharType="end"/>
      </w:r>
      <w:r w:rsidR="002931CD" w:rsidRPr="00FC05D1">
        <w:rPr>
          <w:rFonts w:ascii="Arial" w:hAnsi="Arial" w:cs="Arial"/>
          <w:b/>
          <w:sz w:val="24"/>
          <w:szCs w:val="24"/>
        </w:rPr>
        <w:t>:</w:t>
      </w:r>
    </w:p>
    <w:p w:rsidR="003317F7" w:rsidRPr="004772A3" w:rsidRDefault="003317F7" w:rsidP="00CD5F0D">
      <w:pPr>
        <w:spacing w:after="0" w:line="360" w:lineRule="auto"/>
        <w:jc w:val="both"/>
        <w:outlineLvl w:val="0"/>
        <w:rPr>
          <w:rFonts w:ascii="Arial" w:hAnsi="Arial" w:cs="Arial"/>
          <w:b/>
          <w:sz w:val="24"/>
          <w:szCs w:val="24"/>
        </w:rPr>
      </w:pPr>
    </w:p>
    <w:p w:rsidR="00B236EF" w:rsidRPr="00FC05D1" w:rsidRDefault="004772A3" w:rsidP="004772A3">
      <w:pPr>
        <w:spacing w:after="0" w:line="360" w:lineRule="auto"/>
        <w:ind w:right="28"/>
        <w:jc w:val="both"/>
        <w:rPr>
          <w:rFonts w:ascii="Arial" w:hAnsi="Arial" w:cs="Arial"/>
          <w:sz w:val="24"/>
          <w:szCs w:val="24"/>
        </w:rPr>
      </w:pPr>
      <w:r w:rsidRPr="004772A3">
        <w:rPr>
          <w:rFonts w:ascii="Arial" w:hAnsi="Arial" w:cs="Arial"/>
          <w:sz w:val="24"/>
          <w:szCs w:val="24"/>
        </w:rPr>
        <w:t>With reference to the European Union’s claims that the Republic’s temporary ban on the export of scrap metal is not aligned to the trade deals of the World Trade Organisation (WTO), what further steps has his department and/or the Government taken to (a) illustrate that ban of scrap metal is in line with the position of other states that have banned the sales of scrap metal and (b) ensure that it is not in contravention of WTO agreements in this regard?</w:t>
      </w:r>
      <w:r>
        <w:rPr>
          <w:rFonts w:ascii="Arial" w:hAnsi="Arial" w:cs="Arial"/>
          <w:sz w:val="24"/>
          <w:szCs w:val="24"/>
        </w:rPr>
        <w:tab/>
      </w:r>
      <w:r w:rsidR="00A15709">
        <w:rPr>
          <w:rFonts w:ascii="Arial" w:hAnsi="Arial" w:cs="Arial"/>
          <w:sz w:val="24"/>
          <w:szCs w:val="24"/>
        </w:rPr>
        <w:tab/>
      </w:r>
      <w:r w:rsidR="00A15709">
        <w:rPr>
          <w:rFonts w:ascii="Arial" w:hAnsi="Arial" w:cs="Arial"/>
          <w:sz w:val="24"/>
          <w:szCs w:val="24"/>
        </w:rPr>
        <w:tab/>
      </w:r>
      <w:r w:rsidR="00A15709">
        <w:rPr>
          <w:rFonts w:ascii="Arial" w:hAnsi="Arial" w:cs="Arial"/>
          <w:sz w:val="24"/>
          <w:szCs w:val="24"/>
        </w:rPr>
        <w:tab/>
      </w:r>
      <w:r w:rsidR="00A15709">
        <w:rPr>
          <w:rFonts w:ascii="Arial" w:hAnsi="Arial" w:cs="Arial"/>
          <w:sz w:val="24"/>
          <w:szCs w:val="24"/>
        </w:rPr>
        <w:tab/>
      </w:r>
      <w:r w:rsidR="00A15709">
        <w:rPr>
          <w:rFonts w:ascii="Arial" w:hAnsi="Arial" w:cs="Arial"/>
          <w:sz w:val="24"/>
          <w:szCs w:val="24"/>
        </w:rPr>
        <w:tab/>
      </w:r>
      <w:r w:rsidR="002931CD" w:rsidRPr="00FC05D1">
        <w:rPr>
          <w:rFonts w:ascii="Arial" w:hAnsi="Arial" w:cs="Arial"/>
          <w:sz w:val="24"/>
          <w:szCs w:val="24"/>
        </w:rPr>
        <w:t>NW3</w:t>
      </w:r>
      <w:r>
        <w:rPr>
          <w:rFonts w:ascii="Arial" w:hAnsi="Arial" w:cs="Arial"/>
          <w:sz w:val="24"/>
          <w:szCs w:val="24"/>
        </w:rPr>
        <w:t>553</w:t>
      </w:r>
      <w:r w:rsidR="002931CD" w:rsidRPr="00FC05D1">
        <w:rPr>
          <w:rFonts w:ascii="Arial" w:hAnsi="Arial" w:cs="Arial"/>
          <w:sz w:val="24"/>
          <w:szCs w:val="24"/>
        </w:rPr>
        <w:t>E</w:t>
      </w:r>
    </w:p>
    <w:p w:rsidR="00DE45A5" w:rsidRDefault="00DE45A5" w:rsidP="00FC05D1">
      <w:pPr>
        <w:spacing w:after="0" w:line="360" w:lineRule="auto"/>
        <w:jc w:val="both"/>
        <w:outlineLvl w:val="0"/>
        <w:rPr>
          <w:rFonts w:ascii="Arial" w:eastAsia="Times New Roman" w:hAnsi="Arial" w:cs="Arial"/>
          <w:b/>
          <w:color w:val="000000" w:themeColor="text1"/>
          <w:sz w:val="24"/>
          <w:szCs w:val="24"/>
          <w:lang w:val="en-US"/>
        </w:rPr>
      </w:pPr>
    </w:p>
    <w:p w:rsidR="00C60F52" w:rsidRDefault="00C32891" w:rsidP="00AC14D6">
      <w:pPr>
        <w:spacing w:after="0" w:line="360" w:lineRule="auto"/>
        <w:jc w:val="both"/>
        <w:outlineLvl w:val="0"/>
        <w:rPr>
          <w:rFonts w:ascii="Arial" w:eastAsia="Times New Roman" w:hAnsi="Arial" w:cs="Arial"/>
          <w:b/>
          <w:color w:val="000000" w:themeColor="text1"/>
          <w:sz w:val="24"/>
          <w:szCs w:val="24"/>
          <w:lang w:val="en-US"/>
        </w:rPr>
      </w:pPr>
      <w:r w:rsidRPr="00FC05D1">
        <w:rPr>
          <w:rFonts w:ascii="Arial" w:eastAsia="Times New Roman" w:hAnsi="Arial" w:cs="Arial"/>
          <w:b/>
          <w:color w:val="000000" w:themeColor="text1"/>
          <w:sz w:val="24"/>
          <w:szCs w:val="24"/>
          <w:lang w:val="en-US"/>
        </w:rPr>
        <w:t>REPLY:</w:t>
      </w:r>
    </w:p>
    <w:p w:rsidR="00DD183E" w:rsidRPr="00AC14D6" w:rsidRDefault="00DD183E" w:rsidP="00AC14D6">
      <w:pPr>
        <w:spacing w:after="0" w:line="360" w:lineRule="auto"/>
        <w:jc w:val="both"/>
        <w:outlineLvl w:val="0"/>
        <w:rPr>
          <w:rFonts w:ascii="Arial" w:eastAsia="Times New Roman" w:hAnsi="Arial" w:cs="Arial"/>
          <w:b/>
          <w:sz w:val="24"/>
          <w:szCs w:val="24"/>
          <w:lang w:val="en-US"/>
        </w:rPr>
      </w:pPr>
    </w:p>
    <w:p w:rsidR="006C2B9E" w:rsidRDefault="00A0139F" w:rsidP="006C1434">
      <w:pPr>
        <w:spacing w:after="0" w:line="360" w:lineRule="auto"/>
        <w:ind w:right="28"/>
        <w:jc w:val="both"/>
        <w:rPr>
          <w:rFonts w:ascii="Arial" w:hAnsi="Arial" w:cs="Arial"/>
          <w:sz w:val="24"/>
          <w:szCs w:val="24"/>
        </w:rPr>
      </w:pPr>
      <w:r w:rsidRPr="00493EAF">
        <w:rPr>
          <w:rFonts w:ascii="Arial" w:hAnsi="Arial" w:cs="Arial"/>
          <w:sz w:val="24"/>
          <w:szCs w:val="24"/>
        </w:rPr>
        <w:t>South Africa</w:t>
      </w:r>
      <w:r w:rsidR="00AC14D6">
        <w:rPr>
          <w:rFonts w:ascii="Arial" w:hAnsi="Arial" w:cs="Arial"/>
          <w:sz w:val="24"/>
          <w:szCs w:val="24"/>
        </w:rPr>
        <w:t>’s</w:t>
      </w:r>
      <w:r w:rsidRPr="00493EAF">
        <w:rPr>
          <w:rFonts w:ascii="Arial" w:hAnsi="Arial" w:cs="Arial"/>
          <w:sz w:val="24"/>
          <w:szCs w:val="24"/>
        </w:rPr>
        <w:t xml:space="preserve"> infrastructure is being stripped at a</w:t>
      </w:r>
      <w:r w:rsidR="00AC14D6">
        <w:rPr>
          <w:rFonts w:ascii="Arial" w:hAnsi="Arial" w:cs="Arial"/>
          <w:sz w:val="24"/>
          <w:szCs w:val="24"/>
        </w:rPr>
        <w:t>n unprecedented rate with</w:t>
      </w:r>
      <w:r w:rsidRPr="00493EAF">
        <w:rPr>
          <w:rFonts w:ascii="Arial" w:hAnsi="Arial" w:cs="Arial"/>
          <w:sz w:val="24"/>
          <w:szCs w:val="24"/>
        </w:rPr>
        <w:t xml:space="preserve"> </w:t>
      </w:r>
      <w:r w:rsidR="00AC14D6">
        <w:rPr>
          <w:rFonts w:ascii="Arial" w:hAnsi="Arial" w:cs="Arial"/>
          <w:sz w:val="24"/>
          <w:szCs w:val="24"/>
        </w:rPr>
        <w:t xml:space="preserve">a </w:t>
      </w:r>
      <w:r w:rsidRPr="00493EAF">
        <w:rPr>
          <w:rFonts w:ascii="Arial" w:hAnsi="Arial" w:cs="Arial"/>
          <w:sz w:val="24"/>
          <w:szCs w:val="24"/>
        </w:rPr>
        <w:t>substantial</w:t>
      </w:r>
      <w:r w:rsidR="00AC14D6">
        <w:rPr>
          <w:rFonts w:ascii="Arial" w:hAnsi="Arial" w:cs="Arial"/>
          <w:sz w:val="24"/>
          <w:szCs w:val="24"/>
        </w:rPr>
        <w:t>ly</w:t>
      </w:r>
      <w:r w:rsidRPr="00493EAF">
        <w:rPr>
          <w:rFonts w:ascii="Arial" w:hAnsi="Arial" w:cs="Arial"/>
          <w:sz w:val="24"/>
          <w:szCs w:val="24"/>
        </w:rPr>
        <w:t xml:space="preserve"> </w:t>
      </w:r>
      <w:r w:rsidR="00AC14D6">
        <w:rPr>
          <w:rFonts w:ascii="Arial" w:hAnsi="Arial" w:cs="Arial"/>
          <w:sz w:val="24"/>
          <w:szCs w:val="24"/>
        </w:rPr>
        <w:t xml:space="preserve">negative </w:t>
      </w:r>
      <w:r w:rsidRPr="00493EAF">
        <w:rPr>
          <w:rFonts w:ascii="Arial" w:hAnsi="Arial" w:cs="Arial"/>
          <w:sz w:val="24"/>
          <w:szCs w:val="24"/>
        </w:rPr>
        <w:t xml:space="preserve">impact on government, citizens and the economy. </w:t>
      </w:r>
      <w:r w:rsidR="005A3ADC">
        <w:rPr>
          <w:rFonts w:ascii="Arial" w:hAnsi="Arial" w:cs="Arial"/>
          <w:sz w:val="24"/>
          <w:szCs w:val="24"/>
        </w:rPr>
        <w:t>The objective</w:t>
      </w:r>
      <w:r w:rsidRPr="00493EAF">
        <w:rPr>
          <w:rFonts w:ascii="Arial" w:hAnsi="Arial" w:cs="Arial"/>
          <w:sz w:val="24"/>
          <w:szCs w:val="24"/>
        </w:rPr>
        <w:t xml:space="preserve"> of the </w:t>
      </w:r>
      <w:r w:rsidR="006C2B9E">
        <w:rPr>
          <w:rFonts w:ascii="Arial" w:hAnsi="Arial" w:cs="Arial"/>
          <w:sz w:val="24"/>
          <w:szCs w:val="24"/>
        </w:rPr>
        <w:t xml:space="preserve">proposed measures (which include </w:t>
      </w:r>
      <w:r w:rsidR="00EC598F">
        <w:rPr>
          <w:rFonts w:ascii="Arial" w:hAnsi="Arial" w:cs="Arial"/>
          <w:sz w:val="24"/>
          <w:szCs w:val="24"/>
        </w:rPr>
        <w:t xml:space="preserve">prohibition on </w:t>
      </w:r>
      <w:r w:rsidRPr="00493EAF">
        <w:rPr>
          <w:rFonts w:ascii="Arial" w:hAnsi="Arial" w:cs="Arial"/>
          <w:sz w:val="24"/>
          <w:szCs w:val="24"/>
        </w:rPr>
        <w:t>scrap metal</w:t>
      </w:r>
      <w:r w:rsidR="006C2B9E">
        <w:rPr>
          <w:rFonts w:ascii="Arial" w:hAnsi="Arial" w:cs="Arial"/>
          <w:sz w:val="24"/>
          <w:szCs w:val="24"/>
        </w:rPr>
        <w:t>)</w:t>
      </w:r>
      <w:r w:rsidRPr="00493EAF">
        <w:rPr>
          <w:rFonts w:ascii="Arial" w:hAnsi="Arial" w:cs="Arial"/>
          <w:sz w:val="24"/>
          <w:szCs w:val="24"/>
        </w:rPr>
        <w:t xml:space="preserve"> is</w:t>
      </w:r>
      <w:r w:rsidR="00EC598F" w:rsidRPr="00680E60">
        <w:rPr>
          <w:rFonts w:ascii="Arial" w:hAnsi="Arial" w:cs="Arial"/>
          <w:sz w:val="24"/>
          <w:szCs w:val="24"/>
        </w:rPr>
        <w:t xml:space="preserve"> likely to lead to a material reduction in the theft of metal from the country's infrastructure</w:t>
      </w:r>
      <w:r w:rsidR="00EC598F">
        <w:rPr>
          <w:rFonts w:ascii="Arial" w:hAnsi="Arial" w:cs="Arial"/>
          <w:sz w:val="24"/>
          <w:szCs w:val="24"/>
        </w:rPr>
        <w:t xml:space="preserve">. </w:t>
      </w:r>
      <w:r w:rsidR="006C2B9E">
        <w:rPr>
          <w:rFonts w:ascii="Arial" w:hAnsi="Arial" w:cs="Arial"/>
          <w:sz w:val="24"/>
          <w:szCs w:val="24"/>
        </w:rPr>
        <w:t>The details setting out the rationale for and proposed modalities of such restriction, were published in the Government Gazette for public comment.</w:t>
      </w:r>
    </w:p>
    <w:p w:rsidR="006C2B9E" w:rsidRDefault="006C2B9E" w:rsidP="006C1434">
      <w:pPr>
        <w:spacing w:after="0" w:line="360" w:lineRule="auto"/>
        <w:ind w:right="28"/>
        <w:jc w:val="both"/>
        <w:rPr>
          <w:rFonts w:ascii="Arial" w:hAnsi="Arial" w:cs="Arial"/>
          <w:sz w:val="24"/>
          <w:szCs w:val="24"/>
        </w:rPr>
      </w:pPr>
    </w:p>
    <w:p w:rsidR="00A67734" w:rsidRDefault="00A67734" w:rsidP="006C2B9E">
      <w:pPr>
        <w:spacing w:after="0" w:line="360" w:lineRule="auto"/>
        <w:ind w:right="28"/>
        <w:jc w:val="both"/>
        <w:rPr>
          <w:rFonts w:ascii="Arial" w:hAnsi="Arial" w:cs="Arial"/>
          <w:bCs/>
          <w:sz w:val="24"/>
          <w:szCs w:val="24"/>
          <w:lang w:val="en-GB"/>
        </w:rPr>
      </w:pPr>
      <w:r w:rsidRPr="006C2B9E">
        <w:rPr>
          <w:rFonts w:ascii="Arial" w:hAnsi="Arial" w:cs="Arial"/>
          <w:bCs/>
          <w:sz w:val="24"/>
          <w:szCs w:val="24"/>
          <w:lang w:val="en-GB"/>
        </w:rPr>
        <w:t xml:space="preserve">Over the past decade </w:t>
      </w:r>
      <w:r w:rsidR="006C2B9E">
        <w:rPr>
          <w:rFonts w:ascii="Arial" w:hAnsi="Arial" w:cs="Arial"/>
          <w:bCs/>
          <w:sz w:val="24"/>
          <w:szCs w:val="24"/>
          <w:lang w:val="en-GB"/>
        </w:rPr>
        <w:t xml:space="preserve">research has pointed to </w:t>
      </w:r>
      <w:r w:rsidR="008527EF" w:rsidRPr="006C2B9E">
        <w:rPr>
          <w:rFonts w:ascii="Arial" w:hAnsi="Arial" w:cs="Arial"/>
          <w:bCs/>
          <w:sz w:val="24"/>
          <w:szCs w:val="24"/>
          <w:lang w:val="en-GB"/>
        </w:rPr>
        <w:t xml:space="preserve">26 developing </w:t>
      </w:r>
      <w:r w:rsidR="00412318" w:rsidRPr="006C2B9E">
        <w:rPr>
          <w:rFonts w:ascii="Arial" w:hAnsi="Arial" w:cs="Arial"/>
          <w:bCs/>
          <w:sz w:val="24"/>
          <w:szCs w:val="24"/>
          <w:lang w:val="en-GB"/>
        </w:rPr>
        <w:t>and</w:t>
      </w:r>
      <w:r w:rsidR="008527EF" w:rsidRPr="006C2B9E">
        <w:rPr>
          <w:rFonts w:ascii="Arial" w:hAnsi="Arial" w:cs="Arial"/>
          <w:bCs/>
          <w:sz w:val="24"/>
          <w:szCs w:val="24"/>
          <w:lang w:val="en-GB"/>
        </w:rPr>
        <w:t xml:space="preserve"> developed countries </w:t>
      </w:r>
      <w:r w:rsidR="006C2B9E">
        <w:rPr>
          <w:rFonts w:ascii="Arial" w:hAnsi="Arial" w:cs="Arial"/>
          <w:bCs/>
          <w:sz w:val="24"/>
          <w:szCs w:val="24"/>
          <w:lang w:val="en-GB"/>
        </w:rPr>
        <w:t xml:space="preserve">(the latter including </w:t>
      </w:r>
      <w:r w:rsidR="008527EF" w:rsidRPr="006C2B9E">
        <w:rPr>
          <w:rFonts w:ascii="Arial" w:hAnsi="Arial" w:cs="Arial"/>
          <w:bCs/>
          <w:sz w:val="24"/>
          <w:szCs w:val="24"/>
          <w:lang w:val="en-GB"/>
        </w:rPr>
        <w:t>the European Union</w:t>
      </w:r>
      <w:r w:rsidR="006C2B9E">
        <w:rPr>
          <w:rFonts w:ascii="Arial" w:hAnsi="Arial" w:cs="Arial"/>
          <w:bCs/>
          <w:sz w:val="24"/>
          <w:szCs w:val="24"/>
          <w:lang w:val="en-GB"/>
        </w:rPr>
        <w:t>)</w:t>
      </w:r>
      <w:r w:rsidR="008527EF" w:rsidRPr="006C2B9E">
        <w:rPr>
          <w:rFonts w:ascii="Arial" w:hAnsi="Arial" w:cs="Arial"/>
          <w:bCs/>
          <w:sz w:val="24"/>
          <w:szCs w:val="24"/>
          <w:lang w:val="en-GB"/>
        </w:rPr>
        <w:t xml:space="preserve"> </w:t>
      </w:r>
      <w:r w:rsidR="006C2B9E">
        <w:rPr>
          <w:rFonts w:ascii="Arial" w:hAnsi="Arial" w:cs="Arial"/>
          <w:bCs/>
          <w:sz w:val="24"/>
          <w:szCs w:val="24"/>
          <w:lang w:val="en-GB"/>
        </w:rPr>
        <w:t>who</w:t>
      </w:r>
      <w:r w:rsidR="008527EF" w:rsidRPr="006C2B9E">
        <w:rPr>
          <w:rFonts w:ascii="Arial" w:hAnsi="Arial" w:cs="Arial"/>
          <w:bCs/>
          <w:sz w:val="24"/>
          <w:szCs w:val="24"/>
          <w:lang w:val="en-GB"/>
        </w:rPr>
        <w:t xml:space="preserve"> </w:t>
      </w:r>
      <w:r w:rsidR="003701CB" w:rsidRPr="006C2B9E">
        <w:rPr>
          <w:rFonts w:ascii="Arial" w:hAnsi="Arial" w:cs="Arial"/>
          <w:bCs/>
          <w:sz w:val="24"/>
          <w:szCs w:val="24"/>
          <w:lang w:val="en-GB"/>
        </w:rPr>
        <w:t xml:space="preserve">have </w:t>
      </w:r>
      <w:r w:rsidR="00412318" w:rsidRPr="006C2B9E">
        <w:rPr>
          <w:rFonts w:ascii="Arial" w:hAnsi="Arial" w:cs="Arial"/>
          <w:bCs/>
          <w:sz w:val="24"/>
          <w:szCs w:val="24"/>
          <w:lang w:val="en-GB"/>
        </w:rPr>
        <w:t xml:space="preserve">imposed different forms of </w:t>
      </w:r>
      <w:r w:rsidR="003701CB" w:rsidRPr="006C2B9E">
        <w:rPr>
          <w:rFonts w:ascii="Arial" w:hAnsi="Arial" w:cs="Arial"/>
          <w:bCs/>
          <w:sz w:val="24"/>
          <w:szCs w:val="24"/>
          <w:lang w:val="en-GB"/>
        </w:rPr>
        <w:t>restrictions</w:t>
      </w:r>
      <w:r w:rsidRPr="006C2B9E">
        <w:rPr>
          <w:rFonts w:ascii="Arial" w:hAnsi="Arial" w:cs="Arial"/>
          <w:bCs/>
          <w:sz w:val="24"/>
          <w:szCs w:val="24"/>
          <w:lang w:val="en-GB"/>
        </w:rPr>
        <w:t xml:space="preserve"> </w:t>
      </w:r>
      <w:r w:rsidR="003701CB" w:rsidRPr="006C2B9E">
        <w:rPr>
          <w:rFonts w:ascii="Arial" w:hAnsi="Arial" w:cs="Arial"/>
          <w:bCs/>
          <w:sz w:val="24"/>
          <w:szCs w:val="24"/>
          <w:lang w:val="en-GB"/>
        </w:rPr>
        <w:t>on the export</w:t>
      </w:r>
      <w:r w:rsidRPr="006C2B9E">
        <w:rPr>
          <w:rFonts w:ascii="Arial" w:hAnsi="Arial" w:cs="Arial"/>
          <w:bCs/>
          <w:sz w:val="24"/>
          <w:szCs w:val="24"/>
          <w:lang w:val="en-GB"/>
        </w:rPr>
        <w:t xml:space="preserve"> of scrap metal</w:t>
      </w:r>
      <w:r w:rsidR="00CB060A" w:rsidRPr="006C2B9E">
        <w:rPr>
          <w:rFonts w:ascii="Arial" w:hAnsi="Arial" w:cs="Arial"/>
          <w:bCs/>
          <w:sz w:val="24"/>
          <w:szCs w:val="24"/>
          <w:lang w:val="en-GB"/>
        </w:rPr>
        <w:t xml:space="preserve"> for </w:t>
      </w:r>
      <w:r w:rsidR="006C2B9E">
        <w:rPr>
          <w:rFonts w:ascii="Arial" w:hAnsi="Arial" w:cs="Arial"/>
          <w:bCs/>
          <w:sz w:val="24"/>
          <w:szCs w:val="24"/>
          <w:lang w:val="en-GB"/>
        </w:rPr>
        <w:t xml:space="preserve">a variety of </w:t>
      </w:r>
      <w:r w:rsidR="00CB060A" w:rsidRPr="006C2B9E">
        <w:rPr>
          <w:rFonts w:ascii="Arial" w:hAnsi="Arial" w:cs="Arial"/>
          <w:bCs/>
          <w:sz w:val="24"/>
          <w:szCs w:val="24"/>
          <w:lang w:val="en-GB"/>
        </w:rPr>
        <w:t xml:space="preserve">reasons, including </w:t>
      </w:r>
      <w:r w:rsidRPr="006C2B9E">
        <w:rPr>
          <w:rFonts w:ascii="Arial" w:hAnsi="Arial" w:cs="Arial"/>
          <w:bCs/>
          <w:sz w:val="24"/>
          <w:szCs w:val="24"/>
          <w:lang w:val="en-GB"/>
        </w:rPr>
        <w:t xml:space="preserve">environmental reasons or to ensure domestic supply. </w:t>
      </w:r>
      <w:r w:rsidR="006C2B9E">
        <w:rPr>
          <w:rFonts w:ascii="Arial" w:hAnsi="Arial" w:cs="Arial"/>
          <w:bCs/>
          <w:sz w:val="24"/>
          <w:szCs w:val="24"/>
          <w:lang w:val="en-GB"/>
        </w:rPr>
        <w:t>Some countries</w:t>
      </w:r>
      <w:r w:rsidR="00D6702F" w:rsidRPr="006C2B9E">
        <w:rPr>
          <w:rFonts w:ascii="Arial" w:hAnsi="Arial" w:cs="Arial"/>
          <w:bCs/>
          <w:sz w:val="24"/>
          <w:szCs w:val="24"/>
          <w:lang w:val="en-GB"/>
        </w:rPr>
        <w:t xml:space="preserve"> have imposed </w:t>
      </w:r>
      <w:r w:rsidR="00D6702F" w:rsidRPr="006C2B9E">
        <w:rPr>
          <w:rFonts w:ascii="Arial" w:hAnsi="Arial" w:cs="Arial"/>
          <w:bCs/>
          <w:sz w:val="24"/>
          <w:szCs w:val="24"/>
          <w:lang w:val="en-GB"/>
        </w:rPr>
        <w:lastRenderedPageBreak/>
        <w:t>export</w:t>
      </w:r>
      <w:r w:rsidR="00CB060A" w:rsidRPr="006C2B9E">
        <w:rPr>
          <w:rFonts w:ascii="Arial" w:hAnsi="Arial" w:cs="Arial"/>
          <w:bCs/>
          <w:sz w:val="24"/>
          <w:szCs w:val="24"/>
          <w:lang w:val="en-GB"/>
        </w:rPr>
        <w:t xml:space="preserve"> restrictions </w:t>
      </w:r>
      <w:r w:rsidR="0082708A" w:rsidRPr="006C2B9E">
        <w:rPr>
          <w:rFonts w:ascii="Arial" w:hAnsi="Arial" w:cs="Arial"/>
          <w:bCs/>
          <w:sz w:val="24"/>
          <w:szCs w:val="24"/>
          <w:lang w:val="en-GB"/>
        </w:rPr>
        <w:t xml:space="preserve">on scrap metal to </w:t>
      </w:r>
      <w:r w:rsidRPr="006C2B9E">
        <w:rPr>
          <w:rFonts w:ascii="Arial" w:hAnsi="Arial" w:cs="Arial"/>
          <w:bCs/>
          <w:sz w:val="24"/>
          <w:szCs w:val="24"/>
          <w:lang w:val="en-GB"/>
        </w:rPr>
        <w:t xml:space="preserve">curb criminality and </w:t>
      </w:r>
      <w:r w:rsidR="00D6702F" w:rsidRPr="006C2B9E">
        <w:rPr>
          <w:rFonts w:ascii="Arial" w:hAnsi="Arial" w:cs="Arial"/>
          <w:bCs/>
          <w:sz w:val="24"/>
          <w:szCs w:val="24"/>
          <w:lang w:val="en-GB"/>
        </w:rPr>
        <w:t xml:space="preserve">the </w:t>
      </w:r>
      <w:r w:rsidRPr="006C2B9E">
        <w:rPr>
          <w:rFonts w:ascii="Arial" w:hAnsi="Arial" w:cs="Arial"/>
          <w:bCs/>
          <w:sz w:val="24"/>
          <w:szCs w:val="24"/>
          <w:lang w:val="en-GB"/>
        </w:rPr>
        <w:t xml:space="preserve">destruction of infrastructure. </w:t>
      </w:r>
    </w:p>
    <w:p w:rsidR="006C2B9E" w:rsidRDefault="006C2B9E" w:rsidP="006C2B9E">
      <w:pPr>
        <w:spacing w:after="0" w:line="360" w:lineRule="auto"/>
        <w:ind w:right="28"/>
        <w:jc w:val="both"/>
        <w:rPr>
          <w:rFonts w:ascii="Arial" w:hAnsi="Arial" w:cs="Arial"/>
          <w:bCs/>
          <w:sz w:val="24"/>
          <w:szCs w:val="24"/>
          <w:lang w:val="en-GB"/>
        </w:rPr>
      </w:pPr>
    </w:p>
    <w:p w:rsidR="006C2B9E" w:rsidRPr="006C2B9E" w:rsidRDefault="006C2B9E" w:rsidP="006C2B9E">
      <w:pPr>
        <w:spacing w:after="0" w:line="360" w:lineRule="auto"/>
        <w:ind w:right="28"/>
        <w:jc w:val="both"/>
        <w:rPr>
          <w:rFonts w:ascii="Arial" w:hAnsi="Arial" w:cs="Arial"/>
          <w:bCs/>
          <w:sz w:val="24"/>
          <w:szCs w:val="24"/>
          <w:lang w:val="en-GB"/>
        </w:rPr>
      </w:pPr>
      <w:r>
        <w:rPr>
          <w:rFonts w:ascii="Arial" w:hAnsi="Arial" w:cs="Arial"/>
          <w:bCs/>
          <w:sz w:val="24"/>
          <w:szCs w:val="24"/>
          <w:lang w:val="en-GB"/>
        </w:rPr>
        <w:t xml:space="preserve">Government has consulted with external lawyers regarding the legality of the proposed measures and believe them to be compliant with international trade obligations. </w:t>
      </w:r>
    </w:p>
    <w:p w:rsidR="003317F7" w:rsidRPr="003317F7" w:rsidRDefault="003317F7" w:rsidP="003317F7">
      <w:pPr>
        <w:pStyle w:val="ListParagraph"/>
        <w:rPr>
          <w:rFonts w:ascii="Arial" w:hAnsi="Arial" w:cs="Arial"/>
          <w:color w:val="000000" w:themeColor="text1"/>
          <w:sz w:val="24"/>
          <w:szCs w:val="24"/>
        </w:rPr>
      </w:pPr>
    </w:p>
    <w:p w:rsidR="003317F7" w:rsidRDefault="003317F7" w:rsidP="003317F7">
      <w:pPr>
        <w:pStyle w:val="ListParagraph"/>
        <w:spacing w:after="0" w:line="360" w:lineRule="auto"/>
        <w:ind w:left="567" w:right="28"/>
        <w:jc w:val="both"/>
        <w:rPr>
          <w:rFonts w:ascii="Arial" w:hAnsi="Arial" w:cs="Arial"/>
          <w:color w:val="000000" w:themeColor="text1"/>
          <w:sz w:val="24"/>
          <w:szCs w:val="24"/>
        </w:rPr>
      </w:pPr>
    </w:p>
    <w:p w:rsidR="00EA5109" w:rsidRPr="00B719A3" w:rsidRDefault="00EC598F" w:rsidP="00EC598F">
      <w:pPr>
        <w:spacing w:after="0" w:line="360" w:lineRule="auto"/>
        <w:jc w:val="center"/>
        <w:rPr>
          <w:rFonts w:ascii="Arial" w:eastAsia="Calibri" w:hAnsi="Arial" w:cs="Arial"/>
          <w:b/>
        </w:rPr>
      </w:pPr>
      <w:r>
        <w:rPr>
          <w:rFonts w:ascii="Arial" w:hAnsi="Arial" w:cs="Arial"/>
          <w:b/>
          <w:bCs/>
        </w:rPr>
        <w:t>-END-</w:t>
      </w:r>
      <w:bookmarkStart w:id="0" w:name="_GoBack"/>
      <w:bookmarkEnd w:id="0"/>
    </w:p>
    <w:sectPr w:rsidR="00EA5109" w:rsidRPr="00B719A3" w:rsidSect="00F3392B">
      <w:headerReference w:type="default" r:id="rId9"/>
      <w:footerReference w:type="default" r:id="rId10"/>
      <w:pgSz w:w="11906" w:h="16838"/>
      <w:pgMar w:top="1264" w:right="1133"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E7A" w:rsidRDefault="001C1E7A" w:rsidP="006D054B">
      <w:pPr>
        <w:spacing w:after="0" w:line="240" w:lineRule="auto"/>
      </w:pPr>
      <w:r>
        <w:separator/>
      </w:r>
    </w:p>
  </w:endnote>
  <w:endnote w:type="continuationSeparator" w:id="0">
    <w:p w:rsidR="001C1E7A" w:rsidRDefault="001C1E7A"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412318" w:rsidRDefault="00625546">
        <w:pPr>
          <w:pStyle w:val="Footer"/>
          <w:jc w:val="center"/>
        </w:pPr>
        <w:r>
          <w:fldChar w:fldCharType="begin"/>
        </w:r>
        <w:r w:rsidR="00412318">
          <w:instrText xml:space="preserve"> PAGE   \* MERGEFORMAT </w:instrText>
        </w:r>
        <w:r>
          <w:fldChar w:fldCharType="separate"/>
        </w:r>
        <w:r w:rsidR="001C1E7A">
          <w:rPr>
            <w:noProof/>
          </w:rPr>
          <w:t>1</w:t>
        </w:r>
        <w:r>
          <w:rPr>
            <w:noProof/>
          </w:rPr>
          <w:fldChar w:fldCharType="end"/>
        </w:r>
      </w:p>
    </w:sdtContent>
  </w:sdt>
  <w:p w:rsidR="00412318" w:rsidRDefault="00412318" w:rsidP="00C90387">
    <w:pPr>
      <w:pStyle w:val="Footer"/>
      <w:jc w:val="center"/>
    </w:pPr>
    <w:r>
      <w:t>Parliamentary Question: NA PQ 2927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E7A" w:rsidRDefault="001C1E7A" w:rsidP="006D054B">
      <w:pPr>
        <w:spacing w:after="0" w:line="240" w:lineRule="auto"/>
      </w:pPr>
      <w:r>
        <w:separator/>
      </w:r>
    </w:p>
  </w:footnote>
  <w:footnote w:type="continuationSeparator" w:id="0">
    <w:p w:rsidR="001C1E7A" w:rsidRDefault="001C1E7A"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318" w:rsidRDefault="00412318" w:rsidP="00B236EF">
    <w:pPr>
      <w:pStyle w:val="Header"/>
    </w:pPr>
  </w:p>
  <w:p w:rsidR="00412318" w:rsidRDefault="00412318" w:rsidP="00B236EF">
    <w:pPr>
      <w:pStyle w:val="Header"/>
      <w:ind w:left="-567"/>
    </w:pPr>
  </w:p>
  <w:p w:rsidR="004626C9" w:rsidRDefault="004626C9"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A2E5E"/>
    <w:multiLevelType w:val="hybridMultilevel"/>
    <w:tmpl w:val="2834D6CA"/>
    <w:lvl w:ilvl="0" w:tplc="7FD6D640">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FBA0593"/>
    <w:multiLevelType w:val="hybridMultilevel"/>
    <w:tmpl w:val="0CDCC1D8"/>
    <w:lvl w:ilvl="0" w:tplc="7FD6D64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num>
  <w:num w:numId="2">
    <w:abstractNumId w:val="26"/>
  </w:num>
  <w:num w:numId="3">
    <w:abstractNumId w:val="17"/>
  </w:num>
  <w:num w:numId="4">
    <w:abstractNumId w:val="7"/>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7"/>
  </w:num>
  <w:num w:numId="7">
    <w:abstractNumId w:val="5"/>
  </w:num>
  <w:num w:numId="8">
    <w:abstractNumId w:val="21"/>
  </w:num>
  <w:num w:numId="9">
    <w:abstractNumId w:val="16"/>
  </w:num>
  <w:num w:numId="10">
    <w:abstractNumId w:val="0"/>
  </w:num>
  <w:num w:numId="11">
    <w:abstractNumId w:val="13"/>
  </w:num>
  <w:num w:numId="12">
    <w:abstractNumId w:val="18"/>
  </w:num>
  <w:num w:numId="13">
    <w:abstractNumId w:val="24"/>
  </w:num>
  <w:num w:numId="14">
    <w:abstractNumId w:val="11"/>
  </w:num>
  <w:num w:numId="15">
    <w:abstractNumId w:val="3"/>
  </w:num>
  <w:num w:numId="16">
    <w:abstractNumId w:val="12"/>
  </w:num>
  <w:num w:numId="17">
    <w:abstractNumId w:val="20"/>
  </w:num>
  <w:num w:numId="18">
    <w:abstractNumId w:val="15"/>
  </w:num>
  <w:num w:numId="19">
    <w:abstractNumId w:val="19"/>
  </w:num>
  <w:num w:numId="20">
    <w:abstractNumId w:val="1"/>
  </w:num>
  <w:num w:numId="21">
    <w:abstractNumId w:val="22"/>
  </w:num>
  <w:num w:numId="22">
    <w:abstractNumId w:val="10"/>
  </w:num>
  <w:num w:numId="23">
    <w:abstractNumId w:val="14"/>
  </w:num>
  <w:num w:numId="24">
    <w:abstractNumId w:val="8"/>
  </w:num>
  <w:num w:numId="25">
    <w:abstractNumId w:val="9"/>
  </w:num>
  <w:num w:numId="26">
    <w:abstractNumId w:val="4"/>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oNotDisplayPageBoundaries/>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16351"/>
    <w:rsid w:val="00006948"/>
    <w:rsid w:val="000077EE"/>
    <w:rsid w:val="0003191E"/>
    <w:rsid w:val="00031D1F"/>
    <w:rsid w:val="00041805"/>
    <w:rsid w:val="00046D78"/>
    <w:rsid w:val="0006536D"/>
    <w:rsid w:val="00071E10"/>
    <w:rsid w:val="000A0E5A"/>
    <w:rsid w:val="000B0517"/>
    <w:rsid w:val="000B2DB1"/>
    <w:rsid w:val="000C013A"/>
    <w:rsid w:val="000C4638"/>
    <w:rsid w:val="000D3BB4"/>
    <w:rsid w:val="000D608B"/>
    <w:rsid w:val="000D67D3"/>
    <w:rsid w:val="00102F4B"/>
    <w:rsid w:val="00130895"/>
    <w:rsid w:val="0016019E"/>
    <w:rsid w:val="001602E3"/>
    <w:rsid w:val="00172E12"/>
    <w:rsid w:val="00176749"/>
    <w:rsid w:val="00182352"/>
    <w:rsid w:val="001877AA"/>
    <w:rsid w:val="0019258D"/>
    <w:rsid w:val="00197D18"/>
    <w:rsid w:val="001A33E4"/>
    <w:rsid w:val="001A4E90"/>
    <w:rsid w:val="001C1E7A"/>
    <w:rsid w:val="00212F7F"/>
    <w:rsid w:val="002150F1"/>
    <w:rsid w:val="00226F0C"/>
    <w:rsid w:val="002329A1"/>
    <w:rsid w:val="0023521C"/>
    <w:rsid w:val="0024155F"/>
    <w:rsid w:val="00242E7F"/>
    <w:rsid w:val="002447C0"/>
    <w:rsid w:val="002459C4"/>
    <w:rsid w:val="00246CDE"/>
    <w:rsid w:val="00251810"/>
    <w:rsid w:val="002534B7"/>
    <w:rsid w:val="00261D87"/>
    <w:rsid w:val="0028153A"/>
    <w:rsid w:val="002855D7"/>
    <w:rsid w:val="0028566A"/>
    <w:rsid w:val="0028785A"/>
    <w:rsid w:val="0029231C"/>
    <w:rsid w:val="002931CD"/>
    <w:rsid w:val="00294D96"/>
    <w:rsid w:val="002A1D56"/>
    <w:rsid w:val="002A3C68"/>
    <w:rsid w:val="002A46DB"/>
    <w:rsid w:val="002A5258"/>
    <w:rsid w:val="002B0ED2"/>
    <w:rsid w:val="002C1B9E"/>
    <w:rsid w:val="002D0830"/>
    <w:rsid w:val="002D69F4"/>
    <w:rsid w:val="002E3421"/>
    <w:rsid w:val="002F5D24"/>
    <w:rsid w:val="00301F58"/>
    <w:rsid w:val="0031041B"/>
    <w:rsid w:val="0031644A"/>
    <w:rsid w:val="00321C1E"/>
    <w:rsid w:val="003317F7"/>
    <w:rsid w:val="00332C21"/>
    <w:rsid w:val="00351BDA"/>
    <w:rsid w:val="003632E6"/>
    <w:rsid w:val="003701CB"/>
    <w:rsid w:val="00383F6C"/>
    <w:rsid w:val="00385BF1"/>
    <w:rsid w:val="003A3726"/>
    <w:rsid w:val="003B2450"/>
    <w:rsid w:val="003C5DAD"/>
    <w:rsid w:val="003D6475"/>
    <w:rsid w:val="003E3B8A"/>
    <w:rsid w:val="00402C36"/>
    <w:rsid w:val="00405055"/>
    <w:rsid w:val="00412318"/>
    <w:rsid w:val="00414059"/>
    <w:rsid w:val="00414E30"/>
    <w:rsid w:val="00417CA7"/>
    <w:rsid w:val="00431C51"/>
    <w:rsid w:val="00437E8B"/>
    <w:rsid w:val="004469F4"/>
    <w:rsid w:val="00452D23"/>
    <w:rsid w:val="004626C9"/>
    <w:rsid w:val="004772A3"/>
    <w:rsid w:val="00484CF4"/>
    <w:rsid w:val="00493614"/>
    <w:rsid w:val="0049651E"/>
    <w:rsid w:val="004B2BE0"/>
    <w:rsid w:val="004C432F"/>
    <w:rsid w:val="004D0F02"/>
    <w:rsid w:val="004E2E71"/>
    <w:rsid w:val="004F429F"/>
    <w:rsid w:val="004F6E62"/>
    <w:rsid w:val="0051724E"/>
    <w:rsid w:val="0052078C"/>
    <w:rsid w:val="00522CB2"/>
    <w:rsid w:val="00526B52"/>
    <w:rsid w:val="00532838"/>
    <w:rsid w:val="005401FB"/>
    <w:rsid w:val="00546254"/>
    <w:rsid w:val="0054791A"/>
    <w:rsid w:val="005624DD"/>
    <w:rsid w:val="00567F57"/>
    <w:rsid w:val="00567FD3"/>
    <w:rsid w:val="00575A3A"/>
    <w:rsid w:val="00597203"/>
    <w:rsid w:val="005A3ADC"/>
    <w:rsid w:val="005A5FEE"/>
    <w:rsid w:val="005C3727"/>
    <w:rsid w:val="005D3B6A"/>
    <w:rsid w:val="005E30FD"/>
    <w:rsid w:val="00622A03"/>
    <w:rsid w:val="00625546"/>
    <w:rsid w:val="00640078"/>
    <w:rsid w:val="006420D0"/>
    <w:rsid w:val="006445D1"/>
    <w:rsid w:val="00645F45"/>
    <w:rsid w:val="006742FC"/>
    <w:rsid w:val="006847A1"/>
    <w:rsid w:val="00687BAC"/>
    <w:rsid w:val="006932B2"/>
    <w:rsid w:val="00694349"/>
    <w:rsid w:val="006B0FE2"/>
    <w:rsid w:val="006B1132"/>
    <w:rsid w:val="006C1434"/>
    <w:rsid w:val="006C2B9E"/>
    <w:rsid w:val="006C6F31"/>
    <w:rsid w:val="006D054B"/>
    <w:rsid w:val="006E5CFB"/>
    <w:rsid w:val="00707C88"/>
    <w:rsid w:val="00714B7E"/>
    <w:rsid w:val="007150FF"/>
    <w:rsid w:val="0072078E"/>
    <w:rsid w:val="007477F1"/>
    <w:rsid w:val="00761225"/>
    <w:rsid w:val="00776882"/>
    <w:rsid w:val="00782E02"/>
    <w:rsid w:val="0078637F"/>
    <w:rsid w:val="00792751"/>
    <w:rsid w:val="007B14C3"/>
    <w:rsid w:val="007B412F"/>
    <w:rsid w:val="007B7DA8"/>
    <w:rsid w:val="007D1596"/>
    <w:rsid w:val="007D1D58"/>
    <w:rsid w:val="007D2A4F"/>
    <w:rsid w:val="007D59CC"/>
    <w:rsid w:val="00803209"/>
    <w:rsid w:val="0082708A"/>
    <w:rsid w:val="00833E81"/>
    <w:rsid w:val="00841350"/>
    <w:rsid w:val="008527EF"/>
    <w:rsid w:val="008528EA"/>
    <w:rsid w:val="00853BDC"/>
    <w:rsid w:val="00855ABA"/>
    <w:rsid w:val="008634FA"/>
    <w:rsid w:val="0088377E"/>
    <w:rsid w:val="00892467"/>
    <w:rsid w:val="00894F69"/>
    <w:rsid w:val="008A796E"/>
    <w:rsid w:val="008D06C0"/>
    <w:rsid w:val="00911828"/>
    <w:rsid w:val="00916351"/>
    <w:rsid w:val="0093226B"/>
    <w:rsid w:val="00936D98"/>
    <w:rsid w:val="00942FA5"/>
    <w:rsid w:val="009433BE"/>
    <w:rsid w:val="0094388C"/>
    <w:rsid w:val="00962A53"/>
    <w:rsid w:val="009644E4"/>
    <w:rsid w:val="00970287"/>
    <w:rsid w:val="0099215A"/>
    <w:rsid w:val="009A0FF0"/>
    <w:rsid w:val="009C3E7C"/>
    <w:rsid w:val="009C72BB"/>
    <w:rsid w:val="009D6756"/>
    <w:rsid w:val="009D6C77"/>
    <w:rsid w:val="009F3102"/>
    <w:rsid w:val="009F4DA1"/>
    <w:rsid w:val="009F75E7"/>
    <w:rsid w:val="00A0139F"/>
    <w:rsid w:val="00A01A30"/>
    <w:rsid w:val="00A10A4A"/>
    <w:rsid w:val="00A1169C"/>
    <w:rsid w:val="00A15709"/>
    <w:rsid w:val="00A16D45"/>
    <w:rsid w:val="00A1795F"/>
    <w:rsid w:val="00A21156"/>
    <w:rsid w:val="00A342EC"/>
    <w:rsid w:val="00A46E81"/>
    <w:rsid w:val="00A557B1"/>
    <w:rsid w:val="00A67734"/>
    <w:rsid w:val="00A81AFD"/>
    <w:rsid w:val="00A8329E"/>
    <w:rsid w:val="00A84F6F"/>
    <w:rsid w:val="00A922E1"/>
    <w:rsid w:val="00AB1371"/>
    <w:rsid w:val="00AB27A3"/>
    <w:rsid w:val="00AB6763"/>
    <w:rsid w:val="00AC14D6"/>
    <w:rsid w:val="00AD1369"/>
    <w:rsid w:val="00AD5AE5"/>
    <w:rsid w:val="00AD64F7"/>
    <w:rsid w:val="00AD7FCF"/>
    <w:rsid w:val="00AE418E"/>
    <w:rsid w:val="00AE6F53"/>
    <w:rsid w:val="00AF23A5"/>
    <w:rsid w:val="00AF736F"/>
    <w:rsid w:val="00B04589"/>
    <w:rsid w:val="00B2231A"/>
    <w:rsid w:val="00B236EF"/>
    <w:rsid w:val="00B263F6"/>
    <w:rsid w:val="00B43F0E"/>
    <w:rsid w:val="00B536E7"/>
    <w:rsid w:val="00B5494B"/>
    <w:rsid w:val="00B54A00"/>
    <w:rsid w:val="00B55CFF"/>
    <w:rsid w:val="00B61B07"/>
    <w:rsid w:val="00B66060"/>
    <w:rsid w:val="00B66578"/>
    <w:rsid w:val="00B70823"/>
    <w:rsid w:val="00B719A3"/>
    <w:rsid w:val="00B73D7C"/>
    <w:rsid w:val="00B77AE5"/>
    <w:rsid w:val="00B9157F"/>
    <w:rsid w:val="00BA3106"/>
    <w:rsid w:val="00BA3DD8"/>
    <w:rsid w:val="00BB36A7"/>
    <w:rsid w:val="00BB497F"/>
    <w:rsid w:val="00BB62D5"/>
    <w:rsid w:val="00BC607B"/>
    <w:rsid w:val="00C00411"/>
    <w:rsid w:val="00C02FFC"/>
    <w:rsid w:val="00C0398D"/>
    <w:rsid w:val="00C05717"/>
    <w:rsid w:val="00C07922"/>
    <w:rsid w:val="00C1754E"/>
    <w:rsid w:val="00C23C1E"/>
    <w:rsid w:val="00C26949"/>
    <w:rsid w:val="00C32891"/>
    <w:rsid w:val="00C4613A"/>
    <w:rsid w:val="00C56886"/>
    <w:rsid w:val="00C60F52"/>
    <w:rsid w:val="00C71BF9"/>
    <w:rsid w:val="00C84F7E"/>
    <w:rsid w:val="00C8544C"/>
    <w:rsid w:val="00C85DD8"/>
    <w:rsid w:val="00C90387"/>
    <w:rsid w:val="00C9270E"/>
    <w:rsid w:val="00CB060A"/>
    <w:rsid w:val="00CC0725"/>
    <w:rsid w:val="00CC7044"/>
    <w:rsid w:val="00CD2618"/>
    <w:rsid w:val="00CD5F0D"/>
    <w:rsid w:val="00CF2F5B"/>
    <w:rsid w:val="00D0365A"/>
    <w:rsid w:val="00D3539F"/>
    <w:rsid w:val="00D3731B"/>
    <w:rsid w:val="00D37942"/>
    <w:rsid w:val="00D410C1"/>
    <w:rsid w:val="00D42B56"/>
    <w:rsid w:val="00D462DD"/>
    <w:rsid w:val="00D52868"/>
    <w:rsid w:val="00D66290"/>
    <w:rsid w:val="00D6702F"/>
    <w:rsid w:val="00D722D0"/>
    <w:rsid w:val="00D74043"/>
    <w:rsid w:val="00D75E12"/>
    <w:rsid w:val="00D81223"/>
    <w:rsid w:val="00D906CA"/>
    <w:rsid w:val="00D93BDC"/>
    <w:rsid w:val="00D95D80"/>
    <w:rsid w:val="00D97348"/>
    <w:rsid w:val="00DD063F"/>
    <w:rsid w:val="00DD06F3"/>
    <w:rsid w:val="00DD183E"/>
    <w:rsid w:val="00DD60A6"/>
    <w:rsid w:val="00DE45A5"/>
    <w:rsid w:val="00DE4BB9"/>
    <w:rsid w:val="00DF50ED"/>
    <w:rsid w:val="00E231E9"/>
    <w:rsid w:val="00E44BAD"/>
    <w:rsid w:val="00E554C9"/>
    <w:rsid w:val="00E6096E"/>
    <w:rsid w:val="00E62A25"/>
    <w:rsid w:val="00E846E6"/>
    <w:rsid w:val="00E900D5"/>
    <w:rsid w:val="00EA2BA8"/>
    <w:rsid w:val="00EA5109"/>
    <w:rsid w:val="00EA6E2E"/>
    <w:rsid w:val="00EA7E3C"/>
    <w:rsid w:val="00EC598F"/>
    <w:rsid w:val="00EE05BB"/>
    <w:rsid w:val="00EE6E0C"/>
    <w:rsid w:val="00EF6351"/>
    <w:rsid w:val="00F04A3B"/>
    <w:rsid w:val="00F065DF"/>
    <w:rsid w:val="00F15796"/>
    <w:rsid w:val="00F250B7"/>
    <w:rsid w:val="00F32232"/>
    <w:rsid w:val="00F3392B"/>
    <w:rsid w:val="00F3421C"/>
    <w:rsid w:val="00F358CA"/>
    <w:rsid w:val="00F51CB8"/>
    <w:rsid w:val="00F55E3D"/>
    <w:rsid w:val="00F671DD"/>
    <w:rsid w:val="00F716B6"/>
    <w:rsid w:val="00F7691B"/>
    <w:rsid w:val="00F8074E"/>
    <w:rsid w:val="00F9020F"/>
    <w:rsid w:val="00FA285D"/>
    <w:rsid w:val="00FB765E"/>
    <w:rsid w:val="00FB7875"/>
    <w:rsid w:val="00FC05D1"/>
    <w:rsid w:val="00FC3609"/>
    <w:rsid w:val="00FC502E"/>
    <w:rsid w:val="00FD0332"/>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table" w:styleId="TableGrid">
    <w:name w:val="Table Grid"/>
    <w:basedOn w:val="TableNormal"/>
    <w:uiPriority w:val="39"/>
    <w:rsid w:val="00776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75E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9F75E7"/>
    <w:rPr>
      <w:color w:val="0000FF"/>
      <w:u w:val="single"/>
    </w:rPr>
  </w:style>
  <w:style w:type="character" w:styleId="Strong">
    <w:name w:val="Strong"/>
    <w:basedOn w:val="DefaultParagraphFont"/>
    <w:uiPriority w:val="22"/>
    <w:qFormat/>
    <w:rsid w:val="009F75E7"/>
    <w:rPr>
      <w:b/>
      <w:bCs/>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51555565">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CFC0F-0503-42A5-AA9D-17058FB9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2022-10-14T13:57:00Z</dcterms:created>
  <dcterms:modified xsi:type="dcterms:W3CDTF">2022-10-14T13:57:00Z</dcterms:modified>
</cp:coreProperties>
</file>