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716E09" w:rsidRDefault="00F91FD5" w:rsidP="00F91FD5">
      <w:pPr>
        <w:jc w:val="center"/>
        <w:rPr>
          <w:rFonts w:ascii="Arial" w:hAnsi="Arial" w:cs="Arial"/>
          <w:b/>
          <w:bCs/>
          <w:lang w:eastAsia="en-US"/>
        </w:rPr>
      </w:pPr>
    </w:p>
    <w:p w:rsidR="00AC75CB" w:rsidRPr="00716E09" w:rsidRDefault="00AC75CB" w:rsidP="00F91FD5">
      <w:pPr>
        <w:rPr>
          <w:b/>
          <w:bCs/>
          <w:szCs w:val="24"/>
          <w:lang w:eastAsia="en-US"/>
        </w:rPr>
      </w:pPr>
    </w:p>
    <w:p w:rsidR="00407AE4" w:rsidRPr="00716E09" w:rsidRDefault="00407AE4" w:rsidP="00F91FD5">
      <w:pPr>
        <w:rPr>
          <w:b/>
          <w:bCs/>
          <w:szCs w:val="24"/>
          <w:lang w:eastAsia="en-US"/>
        </w:rPr>
      </w:pPr>
    </w:p>
    <w:p w:rsidR="00407AE4" w:rsidRPr="00716E09" w:rsidRDefault="00407AE4" w:rsidP="00F91FD5">
      <w:pPr>
        <w:rPr>
          <w:b/>
          <w:bCs/>
          <w:szCs w:val="24"/>
          <w:lang w:eastAsia="en-US"/>
        </w:rPr>
      </w:pPr>
    </w:p>
    <w:p w:rsidR="00407AE4" w:rsidRPr="00716E09" w:rsidRDefault="00407AE4" w:rsidP="00407AE4">
      <w:pPr>
        <w:rPr>
          <w:rFonts w:ascii="Arial" w:hAnsi="Arial" w:cs="Arial"/>
          <w:b/>
          <w:bCs/>
          <w:lang w:eastAsia="en-US"/>
        </w:rPr>
      </w:pPr>
      <w:r w:rsidRPr="00716E09">
        <w:rPr>
          <w:rFonts w:ascii="Arial" w:hAnsi="Arial" w:cs="Arial"/>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2" o:title=""/>
            <w10:wrap type="square"/>
          </v:shape>
          <o:OLEObject Type="Embed" ProgID="MSPhotoEd.3" ShapeID="_x0000_s1030" DrawAspect="Content" ObjectID="_1669111539" r:id="rId13"/>
        </w:pict>
      </w:r>
    </w:p>
    <w:p w:rsidR="00407AE4" w:rsidRPr="00716E09" w:rsidRDefault="00407AE4" w:rsidP="00407AE4">
      <w:pPr>
        <w:rPr>
          <w:rFonts w:ascii="Arial" w:hAnsi="Arial" w:cs="Arial"/>
          <w:lang w:eastAsia="en-US"/>
        </w:rPr>
      </w:pPr>
    </w:p>
    <w:p w:rsidR="00407AE4" w:rsidRPr="00716E09" w:rsidRDefault="00407AE4" w:rsidP="00407AE4">
      <w:pPr>
        <w:rPr>
          <w:rFonts w:ascii="Arial" w:hAnsi="Arial" w:cs="Arial"/>
          <w:lang w:eastAsia="en-US"/>
        </w:rPr>
      </w:pPr>
    </w:p>
    <w:p w:rsidR="00407AE4" w:rsidRPr="00716E09" w:rsidRDefault="00407AE4" w:rsidP="00407AE4">
      <w:pPr>
        <w:jc w:val="center"/>
        <w:rPr>
          <w:rFonts w:ascii="Arial" w:hAnsi="Arial" w:cs="Arial"/>
          <w:b/>
          <w:bCs/>
          <w:lang w:eastAsia="en-US"/>
        </w:rPr>
      </w:pPr>
    </w:p>
    <w:p w:rsidR="00407AE4" w:rsidRPr="00716E09" w:rsidRDefault="00407AE4" w:rsidP="00407AE4">
      <w:pPr>
        <w:jc w:val="center"/>
        <w:rPr>
          <w:rFonts w:ascii="Arial" w:hAnsi="Arial" w:cs="Arial"/>
          <w:b/>
          <w:bCs/>
          <w:lang w:eastAsia="en-US"/>
        </w:rPr>
      </w:pPr>
    </w:p>
    <w:p w:rsidR="00407AE4" w:rsidRPr="00716E09" w:rsidRDefault="00407AE4" w:rsidP="00407AE4">
      <w:pPr>
        <w:spacing w:before="1"/>
        <w:ind w:left="8"/>
        <w:jc w:val="center"/>
        <w:rPr>
          <w:rFonts w:ascii="Arial" w:eastAsia="Arial" w:hAnsi="Arial" w:cs="Arial"/>
          <w:sz w:val="20"/>
          <w:lang w:eastAsia="en-US"/>
        </w:rPr>
      </w:pPr>
      <w:r w:rsidRPr="00716E09">
        <w:rPr>
          <w:rFonts w:ascii="Arial"/>
          <w:b/>
          <w:w w:val="120"/>
          <w:sz w:val="20"/>
          <w:lang w:eastAsia="en-US"/>
        </w:rPr>
        <w:t>MINISTRY</w:t>
      </w:r>
    </w:p>
    <w:p w:rsidR="00407AE4" w:rsidRPr="00716E09" w:rsidRDefault="00407AE4" w:rsidP="00407AE4">
      <w:pPr>
        <w:spacing w:before="19" w:line="266" w:lineRule="auto"/>
        <w:ind w:left="20" w:right="18"/>
        <w:jc w:val="center"/>
        <w:rPr>
          <w:rFonts w:ascii="Arial"/>
          <w:b/>
          <w:w w:val="103"/>
          <w:sz w:val="20"/>
          <w:lang w:eastAsia="en-US"/>
        </w:rPr>
      </w:pPr>
      <w:r w:rsidRPr="00716E09">
        <w:rPr>
          <w:rFonts w:ascii="Arial"/>
          <w:b/>
          <w:w w:val="103"/>
          <w:sz w:val="20"/>
          <w:lang w:eastAsia="en-US"/>
        </w:rPr>
        <w:t>INTERNATIONAL</w:t>
      </w:r>
      <w:r w:rsidRPr="00716E09">
        <w:rPr>
          <w:rFonts w:ascii="Arial"/>
          <w:b/>
          <w:spacing w:val="19"/>
          <w:sz w:val="20"/>
          <w:lang w:eastAsia="en-US"/>
        </w:rPr>
        <w:t xml:space="preserve"> </w:t>
      </w:r>
      <w:r w:rsidRPr="00716E09">
        <w:rPr>
          <w:rFonts w:ascii="Arial"/>
          <w:b/>
          <w:w w:val="102"/>
          <w:sz w:val="20"/>
          <w:lang w:eastAsia="en-US"/>
        </w:rPr>
        <w:t>RELATIONS</w:t>
      </w:r>
      <w:r w:rsidRPr="00716E09">
        <w:rPr>
          <w:rFonts w:ascii="Arial"/>
          <w:b/>
          <w:spacing w:val="12"/>
          <w:sz w:val="20"/>
          <w:lang w:eastAsia="en-US"/>
        </w:rPr>
        <w:t xml:space="preserve"> </w:t>
      </w:r>
      <w:r w:rsidRPr="00716E09">
        <w:rPr>
          <w:rFonts w:ascii="Arial"/>
          <w:b/>
          <w:w w:val="102"/>
          <w:sz w:val="20"/>
          <w:lang w:eastAsia="en-US"/>
        </w:rPr>
        <w:t>AND</w:t>
      </w:r>
      <w:r w:rsidRPr="00716E09">
        <w:rPr>
          <w:rFonts w:ascii="Arial"/>
          <w:b/>
          <w:spacing w:val="20"/>
          <w:sz w:val="20"/>
          <w:lang w:eastAsia="en-US"/>
        </w:rPr>
        <w:t xml:space="preserve"> </w:t>
      </w:r>
      <w:r w:rsidRPr="00716E09">
        <w:rPr>
          <w:rFonts w:ascii="Arial"/>
          <w:b/>
          <w:w w:val="103"/>
          <w:sz w:val="20"/>
          <w:lang w:eastAsia="en-US"/>
        </w:rPr>
        <w:t xml:space="preserve">COOPERATION </w:t>
      </w:r>
    </w:p>
    <w:p w:rsidR="00407AE4" w:rsidRPr="00716E09" w:rsidRDefault="00407AE4" w:rsidP="00407AE4">
      <w:pPr>
        <w:tabs>
          <w:tab w:val="center" w:pos="5044"/>
          <w:tab w:val="left" w:pos="9140"/>
        </w:tabs>
        <w:spacing w:before="19" w:line="266" w:lineRule="auto"/>
        <w:ind w:left="20" w:right="18"/>
        <w:rPr>
          <w:rFonts w:ascii="Arial" w:eastAsia="Arial" w:hAnsi="Arial" w:cs="Arial"/>
          <w:sz w:val="20"/>
          <w:lang w:eastAsia="en-US"/>
        </w:rPr>
      </w:pPr>
      <w:r w:rsidRPr="00716E09">
        <w:rPr>
          <w:rFonts w:ascii="Arial"/>
          <w:b/>
          <w:w w:val="102"/>
          <w:sz w:val="20"/>
          <w:lang w:eastAsia="en-US"/>
        </w:rPr>
        <w:tab/>
        <w:t>REPUBLIC</w:t>
      </w:r>
      <w:r w:rsidRPr="00716E09">
        <w:rPr>
          <w:rFonts w:ascii="Arial"/>
          <w:b/>
          <w:spacing w:val="18"/>
          <w:sz w:val="20"/>
          <w:lang w:eastAsia="en-US"/>
        </w:rPr>
        <w:t xml:space="preserve"> </w:t>
      </w:r>
      <w:r w:rsidRPr="00716E09">
        <w:rPr>
          <w:rFonts w:ascii="Arial"/>
          <w:b/>
          <w:w w:val="103"/>
          <w:sz w:val="20"/>
          <w:lang w:eastAsia="en-US"/>
        </w:rPr>
        <w:t>OF</w:t>
      </w:r>
      <w:r w:rsidRPr="00716E09">
        <w:rPr>
          <w:rFonts w:ascii="Arial"/>
          <w:b/>
          <w:spacing w:val="5"/>
          <w:sz w:val="20"/>
          <w:lang w:eastAsia="en-US"/>
        </w:rPr>
        <w:t xml:space="preserve"> </w:t>
      </w:r>
      <w:r w:rsidRPr="00716E09">
        <w:rPr>
          <w:rFonts w:ascii="Arial"/>
          <w:b/>
          <w:w w:val="104"/>
          <w:sz w:val="20"/>
          <w:lang w:eastAsia="en-US"/>
        </w:rPr>
        <w:t>SOUTH</w:t>
      </w:r>
      <w:r w:rsidRPr="00716E09">
        <w:rPr>
          <w:rFonts w:ascii="Arial"/>
          <w:b/>
          <w:spacing w:val="7"/>
          <w:sz w:val="20"/>
          <w:lang w:eastAsia="en-US"/>
        </w:rPr>
        <w:t xml:space="preserve"> </w:t>
      </w:r>
      <w:r w:rsidRPr="00716E09">
        <w:rPr>
          <w:rFonts w:ascii="Arial"/>
          <w:b/>
          <w:w w:val="101"/>
          <w:sz w:val="20"/>
          <w:lang w:eastAsia="en-US"/>
        </w:rPr>
        <w:t>AFRICA</w:t>
      </w:r>
      <w:r w:rsidRPr="00716E09">
        <w:rPr>
          <w:rFonts w:ascii="Arial"/>
          <w:b/>
          <w:w w:val="101"/>
          <w:sz w:val="20"/>
          <w:lang w:eastAsia="en-US"/>
        </w:rPr>
        <w:tab/>
      </w:r>
    </w:p>
    <w:p w:rsidR="00F03874" w:rsidRPr="00716E09" w:rsidRDefault="00F03874" w:rsidP="00F91FD5">
      <w:pPr>
        <w:rPr>
          <w:b/>
          <w:bCs/>
          <w:szCs w:val="24"/>
          <w:lang w:eastAsia="en-US"/>
        </w:rPr>
      </w:pPr>
    </w:p>
    <w:p w:rsidR="00F03874" w:rsidRPr="00716E09" w:rsidRDefault="00F03874" w:rsidP="00F03874">
      <w:pPr>
        <w:tabs>
          <w:tab w:val="center" w:pos="5044"/>
          <w:tab w:val="left" w:pos="9140"/>
        </w:tabs>
        <w:spacing w:before="19" w:line="266" w:lineRule="auto"/>
        <w:ind w:left="20" w:right="18"/>
        <w:jc w:val="center"/>
        <w:rPr>
          <w:rFonts w:ascii="Arial" w:hAnsi="Arial" w:cs="Arial"/>
          <w:b/>
          <w:bCs/>
          <w:szCs w:val="24"/>
          <w:lang w:eastAsia="en-US"/>
        </w:rPr>
      </w:pPr>
      <w:r w:rsidRPr="00716E09">
        <w:rPr>
          <w:rFonts w:ascii="Arial" w:hAnsi="Arial" w:cs="Arial"/>
          <w:b/>
          <w:bCs/>
          <w:szCs w:val="24"/>
          <w:lang w:eastAsia="en-US"/>
        </w:rPr>
        <w:t xml:space="preserve">QUESTION FOR </w:t>
      </w:r>
      <w:r w:rsidR="00E613A8" w:rsidRPr="00716E09">
        <w:rPr>
          <w:rFonts w:ascii="Arial" w:hAnsi="Arial" w:cs="Arial"/>
          <w:b/>
          <w:bCs/>
          <w:szCs w:val="24"/>
          <w:lang w:eastAsia="en-US"/>
        </w:rPr>
        <w:t>WRITTEN</w:t>
      </w:r>
      <w:r w:rsidRPr="00716E09">
        <w:rPr>
          <w:rFonts w:ascii="Arial" w:hAnsi="Arial" w:cs="Arial"/>
          <w:b/>
          <w:bCs/>
          <w:szCs w:val="24"/>
          <w:lang w:eastAsia="en-US"/>
        </w:rPr>
        <w:t xml:space="preserve"> REPLY: </w:t>
      </w:r>
    </w:p>
    <w:p w:rsidR="00F03874" w:rsidRPr="00716E09" w:rsidRDefault="00F03874" w:rsidP="00F03874">
      <w:pPr>
        <w:tabs>
          <w:tab w:val="center" w:pos="5044"/>
          <w:tab w:val="left" w:pos="9140"/>
        </w:tabs>
        <w:spacing w:before="19" w:line="266" w:lineRule="auto"/>
        <w:ind w:left="20" w:right="18"/>
        <w:jc w:val="center"/>
        <w:rPr>
          <w:rFonts w:ascii="Arial" w:hAnsi="Arial" w:cs="Arial"/>
          <w:b/>
          <w:bCs/>
          <w:szCs w:val="24"/>
          <w:lang w:eastAsia="en-US"/>
        </w:rPr>
      </w:pPr>
      <w:r w:rsidRPr="00716E09">
        <w:rPr>
          <w:rFonts w:ascii="Arial" w:hAnsi="Arial" w:cs="Arial"/>
          <w:b/>
          <w:bCs/>
          <w:szCs w:val="24"/>
          <w:lang w:eastAsia="en-US"/>
        </w:rPr>
        <w:t>NATIONAL ASSEMBLY (NA)</w:t>
      </w:r>
    </w:p>
    <w:p w:rsidR="00F03874" w:rsidRPr="00716E09" w:rsidRDefault="00F03874" w:rsidP="00F03874">
      <w:pPr>
        <w:tabs>
          <w:tab w:val="center" w:pos="5044"/>
          <w:tab w:val="left" w:pos="9140"/>
        </w:tabs>
        <w:spacing w:before="19" w:line="266" w:lineRule="auto"/>
        <w:ind w:left="20" w:right="18"/>
        <w:jc w:val="center"/>
        <w:rPr>
          <w:rFonts w:ascii="Arial" w:hAnsi="Arial" w:cs="Arial"/>
          <w:b/>
          <w:bCs/>
          <w:szCs w:val="24"/>
          <w:lang w:eastAsia="en-US"/>
        </w:rPr>
      </w:pPr>
      <w:r w:rsidRPr="00716E09">
        <w:rPr>
          <w:rFonts w:ascii="Arial" w:hAnsi="Arial" w:cs="Arial"/>
          <w:b/>
          <w:bCs/>
          <w:szCs w:val="24"/>
          <w:lang w:eastAsia="en-US"/>
        </w:rPr>
        <w:t>DATE OF PUBLICATION: 27 NOVEMBER 2020</w:t>
      </w:r>
    </w:p>
    <w:p w:rsidR="00F03874" w:rsidRPr="00716E09" w:rsidRDefault="00F03874" w:rsidP="00F03874">
      <w:pPr>
        <w:tabs>
          <w:tab w:val="center" w:pos="5044"/>
          <w:tab w:val="left" w:pos="9140"/>
        </w:tabs>
        <w:spacing w:before="19" w:line="266" w:lineRule="auto"/>
        <w:ind w:left="20" w:right="18"/>
        <w:jc w:val="center"/>
        <w:rPr>
          <w:rFonts w:ascii="Arial" w:hAnsi="Arial" w:cs="Arial"/>
          <w:bCs/>
          <w:i/>
          <w:szCs w:val="24"/>
          <w:lang w:eastAsia="en-US"/>
        </w:rPr>
      </w:pPr>
    </w:p>
    <w:p w:rsidR="00F03874" w:rsidRPr="00716E09" w:rsidRDefault="00F03874" w:rsidP="00F03874">
      <w:pPr>
        <w:jc w:val="both"/>
        <w:rPr>
          <w:rFonts w:ascii="Arial" w:hAnsi="Arial" w:cs="Arial"/>
          <w:bCs/>
          <w:szCs w:val="24"/>
          <w:lang w:eastAsia="en-US"/>
        </w:rPr>
      </w:pPr>
      <w:r w:rsidRPr="00716E09">
        <w:rPr>
          <w:rFonts w:ascii="Arial" w:hAnsi="Arial" w:cs="Arial"/>
          <w:b/>
          <w:bCs/>
          <w:szCs w:val="24"/>
          <w:lang w:eastAsia="en-US"/>
        </w:rPr>
        <w:t>2924. Mr M Hlengwa (IFP) to ask the Minister of International Relations and Cooperation</w:t>
      </w:r>
      <w:r w:rsidRPr="00716E09">
        <w:rPr>
          <w:rFonts w:ascii="Arial" w:hAnsi="Arial" w:cs="Arial"/>
          <w:bCs/>
          <w:szCs w:val="24"/>
          <w:lang w:eastAsia="en-US"/>
        </w:rPr>
        <w:t>:</w:t>
      </w:r>
    </w:p>
    <w:p w:rsidR="00F03874" w:rsidRPr="00716E09" w:rsidRDefault="00F03874" w:rsidP="00F03874">
      <w:pPr>
        <w:jc w:val="both"/>
        <w:rPr>
          <w:rFonts w:ascii="Arial" w:hAnsi="Arial" w:cs="Arial"/>
          <w:bCs/>
          <w:szCs w:val="24"/>
          <w:lang w:eastAsia="en-US"/>
        </w:rPr>
      </w:pPr>
    </w:p>
    <w:p w:rsidR="00F03874" w:rsidRPr="00716E09" w:rsidRDefault="00F03874" w:rsidP="00F03874">
      <w:pPr>
        <w:jc w:val="both"/>
        <w:rPr>
          <w:rFonts w:ascii="Arial" w:hAnsi="Arial" w:cs="Arial"/>
          <w:b/>
          <w:bCs/>
          <w:szCs w:val="24"/>
          <w:lang w:eastAsia="en-US"/>
        </w:rPr>
      </w:pPr>
      <w:r w:rsidRPr="00716E09">
        <w:rPr>
          <w:rFonts w:ascii="Arial" w:hAnsi="Arial" w:cs="Arial"/>
          <w:bCs/>
          <w:szCs w:val="24"/>
          <w:lang w:eastAsia="en-US"/>
        </w:rPr>
        <w:t xml:space="preserve">With regard to South Africa being expected to take over as Chair of the United Nations Security Council (UNSC) for the month of December 2020, what (a) issues has her department </w:t>
      </w:r>
      <w:r w:rsidR="00716E09" w:rsidRPr="00716E09">
        <w:rPr>
          <w:rFonts w:ascii="Arial" w:hAnsi="Arial" w:cs="Arial"/>
          <w:bCs/>
          <w:szCs w:val="24"/>
          <w:lang w:eastAsia="en-US"/>
        </w:rPr>
        <w:t>prioritised</w:t>
      </w:r>
      <w:r w:rsidRPr="00716E09">
        <w:rPr>
          <w:rFonts w:ascii="Arial" w:hAnsi="Arial" w:cs="Arial"/>
          <w:bCs/>
          <w:szCs w:val="24"/>
          <w:lang w:eastAsia="en-US"/>
        </w:rPr>
        <w:t xml:space="preserve"> for the chairmanship</w:t>
      </w:r>
      <w:r w:rsidR="00A75C26" w:rsidRPr="00716E09">
        <w:rPr>
          <w:rFonts w:ascii="Arial" w:hAnsi="Arial" w:cs="Arial"/>
          <w:bCs/>
          <w:szCs w:val="24"/>
          <w:lang w:eastAsia="en-US"/>
        </w:rPr>
        <w:t xml:space="preserve"> </w:t>
      </w:r>
      <w:r w:rsidRPr="00716E09">
        <w:rPr>
          <w:rFonts w:ascii="Arial" w:hAnsi="Arial" w:cs="Arial"/>
          <w:bCs/>
          <w:szCs w:val="24"/>
          <w:lang w:eastAsia="en-US"/>
        </w:rPr>
        <w:t xml:space="preserve">of the UNSC and (b) linkages have been made by her department for South Africa, as current chair of the African Union (AU), to </w:t>
      </w:r>
      <w:r w:rsidR="00716E09" w:rsidRPr="00716E09">
        <w:rPr>
          <w:rFonts w:ascii="Arial" w:hAnsi="Arial" w:cs="Arial"/>
          <w:bCs/>
          <w:szCs w:val="24"/>
          <w:lang w:eastAsia="en-US"/>
        </w:rPr>
        <w:t>prioritise</w:t>
      </w:r>
      <w:r w:rsidRPr="00716E09">
        <w:rPr>
          <w:rFonts w:ascii="Arial" w:hAnsi="Arial" w:cs="Arial"/>
          <w:bCs/>
          <w:szCs w:val="24"/>
          <w:lang w:eastAsia="en-US"/>
        </w:rPr>
        <w:t xml:space="preserve"> the AU theme of Silencing the Guns in Africa by 2020 for the Chairmanship? </w:t>
      </w:r>
      <w:r w:rsidRPr="00716E09">
        <w:rPr>
          <w:rFonts w:ascii="Arial" w:hAnsi="Arial" w:cs="Arial"/>
          <w:b/>
          <w:bCs/>
          <w:szCs w:val="24"/>
          <w:lang w:eastAsia="en-US"/>
        </w:rPr>
        <w:t>NW3749E</w:t>
      </w:r>
    </w:p>
    <w:p w:rsidR="006C4EAB" w:rsidRPr="00716E09" w:rsidRDefault="006C4EAB" w:rsidP="00F03874">
      <w:pPr>
        <w:jc w:val="both"/>
        <w:rPr>
          <w:rFonts w:ascii="Arial" w:hAnsi="Arial" w:cs="Arial"/>
          <w:b/>
          <w:bCs/>
          <w:szCs w:val="24"/>
          <w:lang w:eastAsia="en-US"/>
        </w:rPr>
      </w:pPr>
    </w:p>
    <w:p w:rsidR="006C4EAB" w:rsidRPr="00716E09" w:rsidRDefault="006C4EAB" w:rsidP="00F03874">
      <w:pPr>
        <w:jc w:val="both"/>
        <w:rPr>
          <w:rFonts w:ascii="Arial" w:hAnsi="Arial" w:cs="Arial"/>
          <w:b/>
          <w:bCs/>
          <w:szCs w:val="24"/>
          <w:lang w:eastAsia="en-US"/>
        </w:rPr>
      </w:pPr>
      <w:r w:rsidRPr="00716E09">
        <w:rPr>
          <w:rFonts w:ascii="Arial" w:hAnsi="Arial" w:cs="Arial"/>
          <w:b/>
          <w:bCs/>
          <w:szCs w:val="24"/>
          <w:lang w:eastAsia="en-US"/>
        </w:rPr>
        <w:t>Reply:</w:t>
      </w:r>
    </w:p>
    <w:p w:rsidR="006C4EAB" w:rsidRPr="00716E09" w:rsidRDefault="006C4EAB" w:rsidP="00F03874">
      <w:pPr>
        <w:jc w:val="both"/>
        <w:rPr>
          <w:rFonts w:ascii="Arial" w:hAnsi="Arial" w:cs="Arial"/>
          <w:b/>
          <w:bCs/>
          <w:szCs w:val="24"/>
          <w:lang w:eastAsia="en-US"/>
        </w:rPr>
      </w:pPr>
    </w:p>
    <w:p w:rsidR="006C4EAB" w:rsidRPr="00716E09" w:rsidRDefault="006C4EAB" w:rsidP="006C4EAB">
      <w:pPr>
        <w:ind w:left="720" w:hanging="720"/>
        <w:jc w:val="both"/>
        <w:rPr>
          <w:rFonts w:ascii="Arial" w:hAnsi="Arial" w:cs="Arial"/>
          <w:bCs/>
          <w:szCs w:val="24"/>
          <w:lang w:eastAsia="en-US"/>
        </w:rPr>
      </w:pPr>
      <w:r w:rsidRPr="00716E09">
        <w:rPr>
          <w:rFonts w:ascii="Arial" w:hAnsi="Arial" w:cs="Arial"/>
          <w:bCs/>
          <w:szCs w:val="24"/>
          <w:lang w:eastAsia="en-US"/>
        </w:rPr>
        <w:t>(a)</w:t>
      </w:r>
      <w:r w:rsidRPr="00716E09">
        <w:rPr>
          <w:rFonts w:ascii="Arial" w:hAnsi="Arial" w:cs="Arial"/>
          <w:bCs/>
          <w:szCs w:val="24"/>
          <w:lang w:eastAsia="en-US"/>
        </w:rPr>
        <w:tab/>
        <w:t>In keeping with its focus of promoting the African Agenda, South Africa will use its forthcoming Presidency to highlight the strengthening of AU-UN cooperation and to focus on preventative diplomacy, conflict prevention and resolution on the African Continent</w:t>
      </w:r>
      <w:r w:rsidR="00A75C26" w:rsidRPr="00716E09">
        <w:rPr>
          <w:rFonts w:ascii="Arial" w:hAnsi="Arial" w:cs="Arial"/>
          <w:bCs/>
          <w:szCs w:val="24"/>
          <w:lang w:eastAsia="en-US"/>
        </w:rPr>
        <w:t>. In addition to the events proposed by South Africa, the programme of the work of the UNSC for December 2020 includes mandated reporting cycles and predetermined meetings of the Council. Matters scheduled in December, include, inter alia, the mandate renewal of the UN mission in the Democratic Republic of the Congo (DRC); the situation in Sudan; the authorisation for action on addressing piracy of the coast of Somalia; the situations in Guinea-Bissau, South Sudan, Sudan, Iraq, Syria, Yemen and Israel/Palestine; and, Iran’s compliance with its obligations in terms of the Joint Comprehensive Plan of Action (the Iran nuclear-deal).</w:t>
      </w:r>
    </w:p>
    <w:p w:rsidR="00A75C26" w:rsidRPr="00716E09" w:rsidRDefault="00A75C26" w:rsidP="006C4EAB">
      <w:pPr>
        <w:ind w:left="720" w:hanging="720"/>
        <w:jc w:val="both"/>
        <w:rPr>
          <w:rFonts w:ascii="Arial" w:hAnsi="Arial" w:cs="Arial"/>
          <w:bCs/>
          <w:szCs w:val="24"/>
          <w:lang w:eastAsia="en-US"/>
        </w:rPr>
      </w:pPr>
    </w:p>
    <w:p w:rsidR="006C4EAB" w:rsidRPr="00716E09" w:rsidRDefault="00A75C26" w:rsidP="006C4EAB">
      <w:pPr>
        <w:ind w:left="720" w:hanging="720"/>
        <w:jc w:val="both"/>
        <w:rPr>
          <w:rFonts w:ascii="Arial" w:hAnsi="Arial" w:cs="Arial"/>
          <w:bCs/>
          <w:szCs w:val="24"/>
          <w:lang w:eastAsia="en-US"/>
        </w:rPr>
      </w:pPr>
      <w:r w:rsidRPr="00716E09">
        <w:rPr>
          <w:rFonts w:ascii="Arial" w:hAnsi="Arial" w:cs="Arial"/>
          <w:bCs/>
          <w:szCs w:val="24"/>
          <w:lang w:eastAsia="en-US"/>
        </w:rPr>
        <w:t xml:space="preserve"> </w:t>
      </w:r>
      <w:r w:rsidR="006C4EAB" w:rsidRPr="00716E09">
        <w:rPr>
          <w:rFonts w:ascii="Arial" w:hAnsi="Arial" w:cs="Arial"/>
          <w:bCs/>
          <w:szCs w:val="24"/>
          <w:lang w:eastAsia="en-US"/>
        </w:rPr>
        <w:t>(b)</w:t>
      </w:r>
      <w:r w:rsidR="006C4EAB" w:rsidRPr="00716E09">
        <w:rPr>
          <w:rFonts w:ascii="Arial" w:hAnsi="Arial" w:cs="Arial"/>
          <w:bCs/>
          <w:szCs w:val="24"/>
          <w:lang w:eastAsia="en-US"/>
        </w:rPr>
        <w:tab/>
      </w:r>
      <w:r w:rsidRPr="00716E09">
        <w:rPr>
          <w:rFonts w:ascii="Arial" w:hAnsi="Arial" w:cs="Arial"/>
          <w:bCs/>
          <w:szCs w:val="24"/>
          <w:lang w:eastAsia="en-US"/>
        </w:rPr>
        <w:t xml:space="preserve">South Africa’s second and final Presidency during its current term as an elected member of the UNSC will witness the convergence of (i) South Africa’s chairing of the African Union (AU); (ii) the Presidency of the UNSC; and, (iii) the final month of the AU’s ambition to silence the guns on the Continent by 2020. To </w:t>
      </w:r>
      <w:r w:rsidR="00716E09" w:rsidRPr="00716E09">
        <w:rPr>
          <w:rFonts w:ascii="Arial" w:hAnsi="Arial" w:cs="Arial"/>
          <w:bCs/>
          <w:szCs w:val="24"/>
          <w:lang w:eastAsia="en-US"/>
        </w:rPr>
        <w:t>prioritise</w:t>
      </w:r>
      <w:r w:rsidRPr="00716E09">
        <w:rPr>
          <w:rFonts w:ascii="Arial" w:hAnsi="Arial" w:cs="Arial"/>
          <w:bCs/>
          <w:szCs w:val="24"/>
          <w:lang w:eastAsia="en-US"/>
        </w:rPr>
        <w:t xml:space="preserve"> the silencing of guns on the African Continent, </w:t>
      </w:r>
      <w:r w:rsidR="006C4EAB" w:rsidRPr="00716E09">
        <w:rPr>
          <w:rFonts w:ascii="Arial" w:hAnsi="Arial" w:cs="Arial"/>
          <w:bCs/>
          <w:szCs w:val="24"/>
          <w:lang w:eastAsia="en-US"/>
        </w:rPr>
        <w:t xml:space="preserve">South Africa </w:t>
      </w:r>
      <w:r w:rsidRPr="00716E09">
        <w:rPr>
          <w:rFonts w:ascii="Arial" w:hAnsi="Arial" w:cs="Arial"/>
          <w:bCs/>
          <w:szCs w:val="24"/>
          <w:lang w:eastAsia="en-US"/>
        </w:rPr>
        <w:t>has</w:t>
      </w:r>
      <w:r w:rsidR="006C4EAB" w:rsidRPr="00716E09">
        <w:rPr>
          <w:rFonts w:ascii="Arial" w:hAnsi="Arial" w:cs="Arial"/>
          <w:bCs/>
          <w:szCs w:val="24"/>
          <w:lang w:eastAsia="en-US"/>
        </w:rPr>
        <w:t xml:space="preserve"> </w:t>
      </w:r>
      <w:r w:rsidRPr="00716E09">
        <w:rPr>
          <w:rFonts w:ascii="Arial" w:hAnsi="Arial" w:cs="Arial"/>
          <w:bCs/>
          <w:szCs w:val="24"/>
          <w:lang w:eastAsia="en-US"/>
        </w:rPr>
        <w:t xml:space="preserve">scheduled two debates during the month with a focus on the resolution of conflicts on the </w:t>
      </w:r>
      <w:r w:rsidR="00716E09" w:rsidRPr="00716E09">
        <w:rPr>
          <w:rFonts w:ascii="Arial" w:hAnsi="Arial" w:cs="Arial"/>
          <w:bCs/>
          <w:szCs w:val="24"/>
          <w:lang w:eastAsia="en-US"/>
        </w:rPr>
        <w:t>African</w:t>
      </w:r>
      <w:r w:rsidRPr="00716E09">
        <w:rPr>
          <w:rFonts w:ascii="Arial" w:hAnsi="Arial" w:cs="Arial"/>
          <w:bCs/>
          <w:szCs w:val="24"/>
          <w:lang w:eastAsia="en-US"/>
        </w:rPr>
        <w:t xml:space="preserve"> Continent.</w:t>
      </w:r>
      <w:r w:rsidR="006C4EAB" w:rsidRPr="00716E09">
        <w:rPr>
          <w:rFonts w:ascii="Arial" w:hAnsi="Arial" w:cs="Arial"/>
          <w:bCs/>
          <w:szCs w:val="24"/>
          <w:lang w:eastAsia="en-US"/>
        </w:rPr>
        <w:t xml:space="preserve"> </w:t>
      </w:r>
      <w:r w:rsidRPr="00716E09">
        <w:rPr>
          <w:rFonts w:ascii="Arial" w:hAnsi="Arial" w:cs="Arial"/>
          <w:bCs/>
          <w:szCs w:val="24"/>
          <w:lang w:eastAsia="en-US"/>
        </w:rPr>
        <w:t>These are</w:t>
      </w:r>
      <w:r w:rsidR="006C4EAB" w:rsidRPr="00716E09">
        <w:rPr>
          <w:rFonts w:ascii="Arial" w:hAnsi="Arial" w:cs="Arial"/>
          <w:bCs/>
          <w:szCs w:val="24"/>
          <w:lang w:eastAsia="en-US"/>
        </w:rPr>
        <w:t xml:space="preserve"> a debate on “Sustaining Peace: Security Sector Reform (SSR)”, held at Ministerial level </w:t>
      </w:r>
      <w:r w:rsidR="00716E09" w:rsidRPr="00716E09">
        <w:rPr>
          <w:rFonts w:ascii="Arial" w:hAnsi="Arial" w:cs="Arial"/>
          <w:bCs/>
          <w:szCs w:val="24"/>
          <w:lang w:eastAsia="en-US"/>
        </w:rPr>
        <w:t xml:space="preserve">held on 3 December </w:t>
      </w:r>
      <w:r w:rsidR="006C4EAB" w:rsidRPr="00716E09">
        <w:rPr>
          <w:rFonts w:ascii="Arial" w:hAnsi="Arial" w:cs="Arial"/>
          <w:bCs/>
          <w:szCs w:val="24"/>
          <w:lang w:eastAsia="en-US"/>
        </w:rPr>
        <w:t xml:space="preserve">and a debate on “Cooperation between the UN and regional and sub-regional organisations (AU)”, </w:t>
      </w:r>
      <w:r w:rsidRPr="00716E09">
        <w:rPr>
          <w:rFonts w:ascii="Arial" w:hAnsi="Arial" w:cs="Arial"/>
          <w:bCs/>
          <w:szCs w:val="24"/>
          <w:lang w:eastAsia="en-US"/>
        </w:rPr>
        <w:t xml:space="preserve">held at </w:t>
      </w:r>
      <w:r w:rsidR="00716E09" w:rsidRPr="00716E09">
        <w:rPr>
          <w:rFonts w:ascii="Arial" w:hAnsi="Arial" w:cs="Arial"/>
          <w:bCs/>
          <w:szCs w:val="24"/>
          <w:lang w:eastAsia="en-US"/>
        </w:rPr>
        <w:t>Presidential</w:t>
      </w:r>
      <w:r w:rsidR="006C4EAB" w:rsidRPr="00716E09">
        <w:rPr>
          <w:rFonts w:ascii="Arial" w:hAnsi="Arial" w:cs="Arial"/>
          <w:bCs/>
          <w:szCs w:val="24"/>
          <w:lang w:eastAsia="en-US"/>
        </w:rPr>
        <w:t xml:space="preserve"> level</w:t>
      </w:r>
      <w:r w:rsidR="00716E09" w:rsidRPr="00716E09">
        <w:rPr>
          <w:rFonts w:ascii="Arial" w:hAnsi="Arial" w:cs="Arial"/>
          <w:bCs/>
          <w:szCs w:val="24"/>
          <w:lang w:eastAsia="en-US"/>
        </w:rPr>
        <w:t xml:space="preserve"> on 4 </w:t>
      </w:r>
      <w:r w:rsidR="00716E09" w:rsidRPr="00716E09">
        <w:rPr>
          <w:rFonts w:ascii="Arial" w:hAnsi="Arial" w:cs="Arial"/>
          <w:bCs/>
          <w:szCs w:val="24"/>
          <w:lang w:eastAsia="en-US"/>
        </w:rPr>
        <w:lastRenderedPageBreak/>
        <w:t>December</w:t>
      </w:r>
      <w:r w:rsidR="006C4EAB" w:rsidRPr="00716E09">
        <w:rPr>
          <w:rFonts w:ascii="Arial" w:hAnsi="Arial" w:cs="Arial"/>
          <w:bCs/>
          <w:szCs w:val="24"/>
          <w:lang w:eastAsia="en-US"/>
        </w:rPr>
        <w:t>.</w:t>
      </w:r>
      <w:r w:rsidR="00716E09" w:rsidRPr="00716E09">
        <w:rPr>
          <w:rFonts w:ascii="Arial" w:hAnsi="Arial" w:cs="Arial"/>
          <w:bCs/>
          <w:szCs w:val="24"/>
          <w:lang w:eastAsia="en-US"/>
        </w:rPr>
        <w:t xml:space="preserve"> These discussions give focus on the efforts of the United Nations and the African Union to ensure sustainable peace on the African Continent.</w:t>
      </w:r>
    </w:p>
    <w:p w:rsidR="00716E09" w:rsidRPr="00716E09" w:rsidRDefault="00716E09" w:rsidP="006C4EAB">
      <w:pPr>
        <w:ind w:left="720" w:hanging="720"/>
        <w:jc w:val="both"/>
        <w:rPr>
          <w:rFonts w:ascii="Arial" w:hAnsi="Arial" w:cs="Arial"/>
          <w:bCs/>
          <w:szCs w:val="24"/>
          <w:lang w:eastAsia="en-US"/>
        </w:rPr>
      </w:pPr>
    </w:p>
    <w:p w:rsidR="0080310F" w:rsidRPr="00716E09" w:rsidRDefault="0080310F">
      <w:pPr>
        <w:jc w:val="both"/>
      </w:pPr>
    </w:p>
    <w:sectPr w:rsidR="0080310F" w:rsidRPr="00716E09" w:rsidSect="0080310F">
      <w:headerReference w:type="default" r:id="rId14"/>
      <w:footerReference w:type="default" r:id="rId15"/>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05D" w:rsidRDefault="0087605D">
      <w:r>
        <w:separator/>
      </w:r>
    </w:p>
  </w:endnote>
  <w:endnote w:type="continuationSeparator" w:id="1">
    <w:p w:rsidR="0087605D" w:rsidRDefault="00876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8A5167">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05D" w:rsidRDefault="0087605D">
      <w:r>
        <w:separator/>
      </w:r>
    </w:p>
  </w:footnote>
  <w:footnote w:type="continuationSeparator" w:id="1">
    <w:p w:rsidR="0087605D" w:rsidRDefault="00876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F4D538A"/>
    <w:multiLevelType w:val="singleLevel"/>
    <w:tmpl w:val="0409000F"/>
    <w:lvl w:ilvl="0">
      <w:start w:val="1"/>
      <w:numFmt w:val="decimal"/>
      <w:lvlText w:val="%1."/>
      <w:lvlJc w:val="left"/>
      <w:pPr>
        <w:tabs>
          <w:tab w:val="num" w:pos="360"/>
        </w:tabs>
        <w:ind w:left="360" w:hanging="360"/>
      </w:pPr>
    </w:lvl>
  </w:abstractNum>
  <w:abstractNum w:abstractNumId="3">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610F4830"/>
    <w:multiLevelType w:val="singleLevel"/>
    <w:tmpl w:val="0409000F"/>
    <w:lvl w:ilvl="0">
      <w:start w:val="1"/>
      <w:numFmt w:val="decimal"/>
      <w:lvlText w:val="%1."/>
      <w:lvlJc w:val="left"/>
      <w:pPr>
        <w:tabs>
          <w:tab w:val="num" w:pos="360"/>
        </w:tabs>
        <w:ind w:left="360" w:hanging="360"/>
      </w:pPr>
    </w:lvl>
  </w:abstractNum>
  <w:abstractNum w:abstractNumId="7">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8">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9">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0">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9"/>
  </w:num>
  <w:num w:numId="6">
    <w:abstractNumId w:val="6"/>
  </w:num>
  <w:num w:numId="7">
    <w:abstractNumId w:val="2"/>
  </w:num>
  <w:num w:numId="8">
    <w:abstractNumId w:val="3"/>
  </w:num>
  <w:num w:numId="9">
    <w:abstractNumId w:val="0"/>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53CA9"/>
    <w:rsid w:val="00003F59"/>
    <w:rsid w:val="00023A15"/>
    <w:rsid w:val="00032FDC"/>
    <w:rsid w:val="00046E8E"/>
    <w:rsid w:val="00053CA9"/>
    <w:rsid w:val="00063D28"/>
    <w:rsid w:val="00063FAE"/>
    <w:rsid w:val="00066EF5"/>
    <w:rsid w:val="000A7F16"/>
    <w:rsid w:val="000C68EB"/>
    <w:rsid w:val="000E1090"/>
    <w:rsid w:val="000F1CE7"/>
    <w:rsid w:val="000F419D"/>
    <w:rsid w:val="000F4994"/>
    <w:rsid w:val="00116771"/>
    <w:rsid w:val="00121D0B"/>
    <w:rsid w:val="001234C0"/>
    <w:rsid w:val="0012737E"/>
    <w:rsid w:val="001309F1"/>
    <w:rsid w:val="0013258A"/>
    <w:rsid w:val="0013274C"/>
    <w:rsid w:val="00144BB0"/>
    <w:rsid w:val="001637D9"/>
    <w:rsid w:val="00164C55"/>
    <w:rsid w:val="00177034"/>
    <w:rsid w:val="001848D8"/>
    <w:rsid w:val="00184E6F"/>
    <w:rsid w:val="001D289F"/>
    <w:rsid w:val="001E18E7"/>
    <w:rsid w:val="0020753C"/>
    <w:rsid w:val="00210837"/>
    <w:rsid w:val="00216EF4"/>
    <w:rsid w:val="00220D12"/>
    <w:rsid w:val="0025188D"/>
    <w:rsid w:val="00256B64"/>
    <w:rsid w:val="00261B61"/>
    <w:rsid w:val="00283374"/>
    <w:rsid w:val="002A66D0"/>
    <w:rsid w:val="002B61A5"/>
    <w:rsid w:val="002C6677"/>
    <w:rsid w:val="002D2E72"/>
    <w:rsid w:val="002D3DA3"/>
    <w:rsid w:val="002F3C32"/>
    <w:rsid w:val="00335DBB"/>
    <w:rsid w:val="00392B09"/>
    <w:rsid w:val="003A7B84"/>
    <w:rsid w:val="003E3BDA"/>
    <w:rsid w:val="003E3DFD"/>
    <w:rsid w:val="003E5C03"/>
    <w:rsid w:val="003E7AC3"/>
    <w:rsid w:val="0040394F"/>
    <w:rsid w:val="00407854"/>
    <w:rsid w:val="00407AE4"/>
    <w:rsid w:val="004228C9"/>
    <w:rsid w:val="00435163"/>
    <w:rsid w:val="00437092"/>
    <w:rsid w:val="00447480"/>
    <w:rsid w:val="004926BD"/>
    <w:rsid w:val="004A243F"/>
    <w:rsid w:val="004C74CB"/>
    <w:rsid w:val="004E5678"/>
    <w:rsid w:val="005175F8"/>
    <w:rsid w:val="005441D7"/>
    <w:rsid w:val="005619FE"/>
    <w:rsid w:val="00563B20"/>
    <w:rsid w:val="005B0F98"/>
    <w:rsid w:val="005B6D71"/>
    <w:rsid w:val="006021C0"/>
    <w:rsid w:val="00605E7A"/>
    <w:rsid w:val="0062619B"/>
    <w:rsid w:val="00667736"/>
    <w:rsid w:val="006C4EAB"/>
    <w:rsid w:val="00713FF1"/>
    <w:rsid w:val="00716B9C"/>
    <w:rsid w:val="00716E09"/>
    <w:rsid w:val="00717881"/>
    <w:rsid w:val="00717D6C"/>
    <w:rsid w:val="00726763"/>
    <w:rsid w:val="007279EE"/>
    <w:rsid w:val="00750702"/>
    <w:rsid w:val="0075612D"/>
    <w:rsid w:val="007579D7"/>
    <w:rsid w:val="00796075"/>
    <w:rsid w:val="007A2761"/>
    <w:rsid w:val="007C5820"/>
    <w:rsid w:val="007C771B"/>
    <w:rsid w:val="007F376E"/>
    <w:rsid w:val="0080310F"/>
    <w:rsid w:val="00806878"/>
    <w:rsid w:val="008110DB"/>
    <w:rsid w:val="00812046"/>
    <w:rsid w:val="00831D6D"/>
    <w:rsid w:val="008472B5"/>
    <w:rsid w:val="00853559"/>
    <w:rsid w:val="00861743"/>
    <w:rsid w:val="00863CC6"/>
    <w:rsid w:val="00867257"/>
    <w:rsid w:val="0087605D"/>
    <w:rsid w:val="008851B4"/>
    <w:rsid w:val="008A5167"/>
    <w:rsid w:val="008A5D1B"/>
    <w:rsid w:val="008E750A"/>
    <w:rsid w:val="0091779A"/>
    <w:rsid w:val="00920CC8"/>
    <w:rsid w:val="0092638F"/>
    <w:rsid w:val="009A60DE"/>
    <w:rsid w:val="009C7DAF"/>
    <w:rsid w:val="009D1999"/>
    <w:rsid w:val="009D79CC"/>
    <w:rsid w:val="009E18F7"/>
    <w:rsid w:val="009E32F0"/>
    <w:rsid w:val="00A05EC1"/>
    <w:rsid w:val="00A12BA5"/>
    <w:rsid w:val="00A30027"/>
    <w:rsid w:val="00A706E9"/>
    <w:rsid w:val="00A729C2"/>
    <w:rsid w:val="00A75C26"/>
    <w:rsid w:val="00AA5BD0"/>
    <w:rsid w:val="00AC660C"/>
    <w:rsid w:val="00AC75CB"/>
    <w:rsid w:val="00AC7D25"/>
    <w:rsid w:val="00AC7EA6"/>
    <w:rsid w:val="00AE5D89"/>
    <w:rsid w:val="00AF1948"/>
    <w:rsid w:val="00AF359F"/>
    <w:rsid w:val="00AF5888"/>
    <w:rsid w:val="00B25FA1"/>
    <w:rsid w:val="00B27ED4"/>
    <w:rsid w:val="00B75715"/>
    <w:rsid w:val="00B81D16"/>
    <w:rsid w:val="00B95B28"/>
    <w:rsid w:val="00BB1359"/>
    <w:rsid w:val="00C11D75"/>
    <w:rsid w:val="00C36227"/>
    <w:rsid w:val="00C8281E"/>
    <w:rsid w:val="00CA039D"/>
    <w:rsid w:val="00CA4C2E"/>
    <w:rsid w:val="00CB24A4"/>
    <w:rsid w:val="00CB5A8A"/>
    <w:rsid w:val="00CC7D43"/>
    <w:rsid w:val="00CE1DBD"/>
    <w:rsid w:val="00CE274E"/>
    <w:rsid w:val="00CE54A3"/>
    <w:rsid w:val="00CF622C"/>
    <w:rsid w:val="00D001C5"/>
    <w:rsid w:val="00D02477"/>
    <w:rsid w:val="00D12357"/>
    <w:rsid w:val="00D42050"/>
    <w:rsid w:val="00D7271D"/>
    <w:rsid w:val="00D85486"/>
    <w:rsid w:val="00D96CFC"/>
    <w:rsid w:val="00DB07F9"/>
    <w:rsid w:val="00DC0E8F"/>
    <w:rsid w:val="00DC4676"/>
    <w:rsid w:val="00DE774E"/>
    <w:rsid w:val="00E14A76"/>
    <w:rsid w:val="00E23DD3"/>
    <w:rsid w:val="00E3480D"/>
    <w:rsid w:val="00E60D8B"/>
    <w:rsid w:val="00E613A8"/>
    <w:rsid w:val="00E7386C"/>
    <w:rsid w:val="00E75515"/>
    <w:rsid w:val="00E83E05"/>
    <w:rsid w:val="00E86F77"/>
    <w:rsid w:val="00E92A27"/>
    <w:rsid w:val="00EA2BB1"/>
    <w:rsid w:val="00EB3792"/>
    <w:rsid w:val="00EB3A06"/>
    <w:rsid w:val="00EC1425"/>
    <w:rsid w:val="00EE6778"/>
    <w:rsid w:val="00F015CA"/>
    <w:rsid w:val="00F03874"/>
    <w:rsid w:val="00F35517"/>
    <w:rsid w:val="00F35C3C"/>
    <w:rsid w:val="00F576DC"/>
    <w:rsid w:val="00F80CB5"/>
    <w:rsid w:val="00F91FD5"/>
    <w:rsid w:val="00F925D3"/>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E7AA496B-EB3B-4E15-A39E-B8ACA92A5C70}">
  <ds:schemaRefs>
    <ds:schemaRef ds:uri="http://schemas.openxmlformats.org/officeDocument/2006/bibliography"/>
  </ds:schemaRefs>
</ds:datastoreItem>
</file>

<file path=customXml/itemProps2.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3.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5.xml><?xml version="1.0" encoding="utf-8"?>
<ds:datastoreItem xmlns:ds="http://schemas.openxmlformats.org/officeDocument/2006/customXml" ds:itemID="{37920A68-1600-4439-9FFE-01D5A6C0C0A2}">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2018-05-28T07:49:00Z</cp:lastPrinted>
  <dcterms:created xsi:type="dcterms:W3CDTF">2020-12-10T11:19:00Z</dcterms:created>
  <dcterms:modified xsi:type="dcterms:W3CDTF">2020-12-10T11:19:00Z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