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E8262C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37BC">
        <w:rPr>
          <w:noProof/>
          <w:lang w:eastAsia="en-ZA"/>
        </w:rPr>
        <w:drawing>
          <wp:inline distT="0" distB="0" distL="0" distR="0">
            <wp:extent cx="1964690" cy="153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16" w:rsidRPr="0094497A" w:rsidRDefault="001A5D16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6C090A" w:rsidRPr="0094497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PARLIAMENT OF THE REPUBLIC OF SOUTH AFRICA</w:t>
      </w:r>
    </w:p>
    <w:p w:rsidR="006C090A" w:rsidRPr="0094497A" w:rsidRDefault="006C090A" w:rsidP="00C26CC5">
      <w:pPr>
        <w:tabs>
          <w:tab w:val="left" w:pos="567"/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NATIONAL ASSEMBLY</w:t>
      </w:r>
    </w:p>
    <w:p w:rsidR="006C090A" w:rsidRPr="0094497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WRITTEN REPLY</w:t>
      </w:r>
    </w:p>
    <w:p w:rsidR="00795114" w:rsidRPr="0094497A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4478C" w:rsidRDefault="006C090A" w:rsidP="00B44E4F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497A">
        <w:rPr>
          <w:rFonts w:ascii="Arial" w:hAnsi="Arial" w:cs="Arial"/>
          <w:b/>
          <w:sz w:val="22"/>
          <w:szCs w:val="22"/>
        </w:rPr>
        <w:t xml:space="preserve">QUESTION NO: </w:t>
      </w:r>
      <w:r w:rsidR="006D6F57">
        <w:rPr>
          <w:rFonts w:ascii="Arial" w:hAnsi="Arial" w:cs="Arial"/>
          <w:b/>
          <w:sz w:val="24"/>
          <w:szCs w:val="24"/>
        </w:rPr>
        <w:t>2903</w:t>
      </w:r>
    </w:p>
    <w:p w:rsidR="006C090A" w:rsidRPr="0094497A" w:rsidRDefault="006C090A" w:rsidP="00B44E4F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 xml:space="preserve">DATE OF PUBLICATION:  </w:t>
      </w:r>
      <w:r w:rsidR="006D6F57">
        <w:rPr>
          <w:rFonts w:ascii="Arial" w:hAnsi="Arial" w:cs="Arial"/>
          <w:b/>
          <w:sz w:val="22"/>
          <w:szCs w:val="22"/>
        </w:rPr>
        <w:t>SEPTEMBER 2022</w:t>
      </w:r>
    </w:p>
    <w:p w:rsidR="00315C0F" w:rsidRPr="0094497A" w:rsidRDefault="006C090A" w:rsidP="00B44E4F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QUESTION PAPER NO:</w:t>
      </w:r>
      <w:r w:rsidR="00DE37BC" w:rsidRPr="0094497A">
        <w:rPr>
          <w:rFonts w:ascii="Arial" w:hAnsi="Arial" w:cs="Arial"/>
          <w:b/>
          <w:sz w:val="22"/>
          <w:szCs w:val="22"/>
        </w:rPr>
        <w:t xml:space="preserve"> </w:t>
      </w:r>
      <w:r w:rsidR="006D6F57">
        <w:rPr>
          <w:rFonts w:ascii="Arial" w:hAnsi="Arial" w:cs="Arial"/>
          <w:b/>
          <w:sz w:val="22"/>
          <w:szCs w:val="22"/>
        </w:rPr>
        <w:t>31</w:t>
      </w:r>
    </w:p>
    <w:p w:rsidR="00B44E4F" w:rsidRDefault="00B44E4F" w:rsidP="00B44E4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7390725"/>
    </w:p>
    <w:p w:rsidR="00B44E4F" w:rsidRPr="00B44E4F" w:rsidRDefault="00B44E4F" w:rsidP="00B44E4F">
      <w:pPr>
        <w:shd w:val="clear" w:color="auto" w:fill="FFFFFF"/>
        <w:tabs>
          <w:tab w:val="left" w:pos="4408"/>
        </w:tabs>
        <w:spacing w:before="240"/>
        <w:jc w:val="both"/>
        <w:rPr>
          <w:rFonts w:ascii="Arial" w:eastAsia="Calibri" w:hAnsi="Arial" w:cs="Arial"/>
          <w:b/>
          <w:sz w:val="24"/>
          <w:szCs w:val="24"/>
        </w:rPr>
      </w:pPr>
      <w:r w:rsidRPr="00B44E4F">
        <w:rPr>
          <w:rFonts w:ascii="Arial" w:eastAsia="Calibri" w:hAnsi="Arial" w:cs="Arial"/>
          <w:b/>
          <w:sz w:val="24"/>
          <w:szCs w:val="24"/>
        </w:rPr>
        <w:t xml:space="preserve">Mr Z Majozi (IFP) to ask the Minister of Communications and Digital Technologies: </w:t>
      </w:r>
    </w:p>
    <w:p w:rsidR="00B44E4F" w:rsidRPr="00B44E4F" w:rsidRDefault="00B44E4F" w:rsidP="00B44E4F">
      <w:pPr>
        <w:shd w:val="clear" w:color="auto" w:fill="FFFFFF"/>
        <w:tabs>
          <w:tab w:val="left" w:pos="4408"/>
        </w:tabs>
        <w:spacing w:before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4E4F">
        <w:rPr>
          <w:rFonts w:ascii="Arial" w:eastAsia="Calibri" w:hAnsi="Arial" w:cs="Arial"/>
          <w:sz w:val="24"/>
          <w:szCs w:val="24"/>
        </w:rPr>
        <w:t>With women reportedly making up 31% of Telkom’s Board of Directors, what steps is she taking to ensure better gender representation at the State-owned entity at board level?NW3528E</w:t>
      </w:r>
    </w:p>
    <w:p w:rsidR="00B44E4F" w:rsidRDefault="00B44E4F" w:rsidP="00B44E4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p w:rsidR="00E4478C" w:rsidRDefault="00E4478C" w:rsidP="00B44E4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7F50B2">
        <w:rPr>
          <w:rFonts w:ascii="Arial" w:eastAsia="Calibri" w:hAnsi="Arial" w:cs="Arial"/>
          <w:b/>
          <w:sz w:val="24"/>
          <w:szCs w:val="24"/>
        </w:rPr>
        <w:t>REPLY:</w:t>
      </w:r>
    </w:p>
    <w:p w:rsidR="00C26CC5" w:rsidRDefault="00C26CC5" w:rsidP="00B44E4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bookmarkEnd w:id="0"/>
    <w:p w:rsidR="006C6C7E" w:rsidRDefault="00B44E4F" w:rsidP="00E628A4">
      <w:pPr>
        <w:tabs>
          <w:tab w:val="left" w:pos="180"/>
          <w:tab w:val="left" w:pos="567"/>
        </w:tabs>
        <w:spacing w:line="360" w:lineRule="auto"/>
        <w:ind w:hanging="1069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B44E4F">
        <w:rPr>
          <w:rFonts w:ascii="Arial" w:hAnsi="Arial" w:cs="Arial"/>
          <w:bCs/>
          <w:sz w:val="24"/>
          <w:szCs w:val="24"/>
          <w:lang w:val="it-IT"/>
        </w:rPr>
        <w:t xml:space="preserve"> Telkom </w:t>
      </w:r>
      <w:r w:rsidR="006C6C7E">
        <w:rPr>
          <w:rFonts w:ascii="Arial" w:hAnsi="Arial" w:cs="Arial"/>
          <w:bCs/>
          <w:sz w:val="24"/>
          <w:szCs w:val="24"/>
          <w:lang w:val="it-IT"/>
        </w:rPr>
        <w:t xml:space="preserve">has committed to engage with Department, as </w:t>
      </w:r>
      <w:r w:rsidR="00095B31">
        <w:rPr>
          <w:rFonts w:ascii="Arial" w:hAnsi="Arial" w:cs="Arial"/>
          <w:bCs/>
          <w:sz w:val="24"/>
          <w:szCs w:val="24"/>
          <w:lang w:val="it-IT"/>
        </w:rPr>
        <w:t>its</w:t>
      </w:r>
      <w:r w:rsidR="00E32B60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B44E4F">
        <w:rPr>
          <w:rFonts w:ascii="Arial" w:hAnsi="Arial" w:cs="Arial"/>
          <w:bCs/>
          <w:sz w:val="24"/>
          <w:szCs w:val="24"/>
          <w:lang w:val="it-IT"/>
        </w:rPr>
        <w:t>signifi</w:t>
      </w:r>
      <w:r w:rsidR="008F457E">
        <w:rPr>
          <w:rFonts w:ascii="Arial" w:hAnsi="Arial" w:cs="Arial"/>
          <w:bCs/>
          <w:sz w:val="24"/>
          <w:szCs w:val="24"/>
          <w:lang w:val="it-IT"/>
        </w:rPr>
        <w:t xml:space="preserve">cant shareholder. </w:t>
      </w:r>
      <w:r w:rsidR="00D56214">
        <w:rPr>
          <w:rFonts w:ascii="Arial" w:hAnsi="Arial" w:cs="Arial"/>
          <w:bCs/>
          <w:sz w:val="24"/>
          <w:szCs w:val="24"/>
          <w:lang w:val="it-IT"/>
        </w:rPr>
        <w:t>The Minister is confi</w:t>
      </w:r>
      <w:r w:rsidR="0057087A">
        <w:rPr>
          <w:rFonts w:ascii="Arial" w:hAnsi="Arial" w:cs="Arial"/>
          <w:bCs/>
          <w:sz w:val="24"/>
          <w:szCs w:val="24"/>
          <w:lang w:val="it-IT"/>
        </w:rPr>
        <w:t xml:space="preserve">dent </w:t>
      </w:r>
      <w:r w:rsidRPr="00B44E4F">
        <w:rPr>
          <w:rFonts w:ascii="Arial" w:hAnsi="Arial" w:cs="Arial"/>
          <w:bCs/>
          <w:sz w:val="24"/>
          <w:szCs w:val="24"/>
          <w:lang w:val="it-IT"/>
        </w:rPr>
        <w:t>that the matter will be resolved through the application of the relevant prescripts of the Companies</w:t>
      </w:r>
      <w:r w:rsidR="009936B0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B44E4F">
        <w:rPr>
          <w:rFonts w:ascii="Arial" w:hAnsi="Arial" w:cs="Arial"/>
          <w:bCs/>
          <w:sz w:val="24"/>
          <w:szCs w:val="24"/>
          <w:lang w:val="it-IT"/>
        </w:rPr>
        <w:t xml:space="preserve"> Act</w:t>
      </w:r>
      <w:r w:rsidR="00110648"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Pr="00B44E4F">
        <w:rPr>
          <w:rFonts w:ascii="Arial" w:hAnsi="Arial" w:cs="Arial"/>
          <w:bCs/>
          <w:sz w:val="24"/>
          <w:szCs w:val="24"/>
          <w:lang w:val="it-IT"/>
        </w:rPr>
        <w:t>and the applicable JSE Securities Exchange rules and regulations.</w:t>
      </w:r>
    </w:p>
    <w:p w:rsidR="00F67EC8" w:rsidRDefault="00F67EC8" w:rsidP="001406F9">
      <w:pPr>
        <w:tabs>
          <w:tab w:val="left" w:pos="180"/>
          <w:tab w:val="left" w:pos="567"/>
        </w:tabs>
        <w:spacing w:line="360" w:lineRule="auto"/>
        <w:ind w:hanging="1069"/>
        <w:rPr>
          <w:rFonts w:ascii="Arial" w:hAnsi="Arial" w:cs="Arial"/>
          <w:bCs/>
          <w:sz w:val="24"/>
          <w:szCs w:val="24"/>
          <w:lang w:val="it-IT"/>
        </w:rPr>
      </w:pPr>
    </w:p>
    <w:p w:rsidR="00F27199" w:rsidRDefault="00F2719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27199" w:rsidRDefault="00F2719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27199" w:rsidRDefault="00F2719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27199" w:rsidRDefault="00F2719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D2819" w:rsidRDefault="001406F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406F9">
        <w:rPr>
          <w:rFonts w:ascii="Arial" w:hAnsi="Arial" w:cs="Arial"/>
          <w:b/>
          <w:bCs/>
          <w:sz w:val="22"/>
          <w:szCs w:val="22"/>
          <w:lang w:val="en-US"/>
        </w:rPr>
        <w:t>Authorised for submission by</w:t>
      </w:r>
    </w:p>
    <w:p w:rsidR="00F27199" w:rsidRDefault="00F2719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27199" w:rsidRDefault="00F2719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27199" w:rsidRPr="00F27199" w:rsidRDefault="00F27199" w:rsidP="00F27199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D2819" w:rsidRPr="001406F9" w:rsidRDefault="00FD2819" w:rsidP="001406F9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1406F9" w:rsidRPr="001406F9" w:rsidRDefault="001406F9" w:rsidP="001406F9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1406F9" w:rsidRPr="001406F9" w:rsidRDefault="001406F9" w:rsidP="001406F9">
      <w:pPr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406F9">
        <w:rPr>
          <w:rFonts w:ascii="Arial" w:hAnsi="Arial" w:cs="Arial"/>
          <w:b/>
          <w:sz w:val="24"/>
          <w:szCs w:val="24"/>
          <w:lang w:val="it-IT"/>
        </w:rPr>
        <w:t>MS. NONKQUBELA JORDAN-DYANI</w:t>
      </w:r>
    </w:p>
    <w:p w:rsidR="001406F9" w:rsidRPr="001406F9" w:rsidRDefault="001406F9" w:rsidP="001406F9">
      <w:pPr>
        <w:ind w:left="720" w:hanging="7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406F9">
        <w:rPr>
          <w:rFonts w:ascii="Arial" w:hAnsi="Arial" w:cs="Arial"/>
          <w:b/>
          <w:sz w:val="24"/>
          <w:szCs w:val="24"/>
          <w:lang w:val="en-GB"/>
        </w:rPr>
        <w:t>DIRECTOR-GENERAL (ACTING)</w:t>
      </w:r>
    </w:p>
    <w:p w:rsidR="001406F9" w:rsidRPr="001406F9" w:rsidRDefault="001406F9" w:rsidP="001406F9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406F9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1406F9" w:rsidRPr="001406F9" w:rsidRDefault="001406F9" w:rsidP="001406F9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1406F9">
        <w:rPr>
          <w:rFonts w:ascii="Arial" w:hAnsi="Arial" w:cs="Arial"/>
          <w:b/>
          <w:sz w:val="24"/>
          <w:szCs w:val="24"/>
          <w:lang w:val="en-GB"/>
        </w:rPr>
        <w:t>Recommended/not recommended</w:t>
      </w: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1406F9">
        <w:rPr>
          <w:rFonts w:ascii="Arial" w:eastAsia="Calibri" w:hAnsi="Arial" w:cs="Arial"/>
          <w:b/>
          <w:sz w:val="24"/>
          <w:szCs w:val="24"/>
          <w:lang w:val="en-GB"/>
        </w:rPr>
        <w:t>__________________________</w:t>
      </w: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1406F9">
        <w:rPr>
          <w:rFonts w:ascii="Arial" w:eastAsia="Calibri" w:hAnsi="Arial" w:cs="Arial"/>
          <w:b/>
          <w:sz w:val="24"/>
          <w:szCs w:val="24"/>
          <w:lang w:val="en-GB"/>
        </w:rPr>
        <w:t xml:space="preserve">HON. </w:t>
      </w:r>
      <w:r w:rsidRPr="001406F9">
        <w:rPr>
          <w:rFonts w:ascii="Arial" w:hAnsi="Arial" w:cs="Arial"/>
          <w:b/>
          <w:sz w:val="24"/>
          <w:szCs w:val="24"/>
          <w:lang w:val="en-GB"/>
        </w:rPr>
        <w:t>PHILLY MAPULANE</w:t>
      </w:r>
      <w:r w:rsidRPr="001406F9">
        <w:rPr>
          <w:rFonts w:ascii="Arial" w:eastAsia="Calibri" w:hAnsi="Arial" w:cs="Arial"/>
          <w:b/>
          <w:sz w:val="24"/>
          <w:szCs w:val="24"/>
          <w:lang w:val="en-GB"/>
        </w:rPr>
        <w:t>, MP</w:t>
      </w: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1406F9">
        <w:rPr>
          <w:rFonts w:ascii="Arial" w:eastAsia="Calibri" w:hAnsi="Arial" w:cs="Arial"/>
          <w:b/>
          <w:sz w:val="24"/>
          <w:szCs w:val="24"/>
          <w:lang w:val="en-GB"/>
        </w:rPr>
        <w:t>DEPUTY MINISTER OF COMMUNICATIONS AND DIGITAL TECHNOLOGIES</w:t>
      </w: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1406F9">
        <w:rPr>
          <w:rFonts w:ascii="Arial" w:eastAsia="Calibri" w:hAnsi="Arial" w:cs="Arial"/>
          <w:b/>
          <w:sz w:val="24"/>
          <w:szCs w:val="24"/>
          <w:lang w:val="en-GB"/>
        </w:rPr>
        <w:t xml:space="preserve">DATE: </w:t>
      </w:r>
    </w:p>
    <w:p w:rsidR="001406F9" w:rsidRPr="001406F9" w:rsidRDefault="001406F9" w:rsidP="001406F9">
      <w:pPr>
        <w:ind w:left="720" w:hanging="720"/>
        <w:rPr>
          <w:rFonts w:ascii="Arial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406F9" w:rsidRPr="001406F9" w:rsidRDefault="001406F9" w:rsidP="001406F9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406F9">
        <w:rPr>
          <w:rFonts w:ascii="Arial" w:hAnsi="Arial" w:cs="Arial"/>
          <w:b/>
          <w:sz w:val="24"/>
          <w:szCs w:val="24"/>
          <w:lang w:val="en-GB"/>
        </w:rPr>
        <w:t>Approved/ not approved</w:t>
      </w: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406F9" w:rsidRPr="001406F9" w:rsidRDefault="001406F9" w:rsidP="001406F9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1406F9" w:rsidRPr="001406F9" w:rsidRDefault="001406F9" w:rsidP="00140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1406F9" w:rsidRPr="001406F9" w:rsidRDefault="001406F9" w:rsidP="00140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1406F9" w:rsidRPr="001406F9" w:rsidRDefault="001406F9" w:rsidP="001406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1406F9" w:rsidRPr="001406F9" w:rsidRDefault="001406F9" w:rsidP="001406F9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sz w:val="22"/>
          <w:szCs w:val="24"/>
        </w:rPr>
      </w:pPr>
    </w:p>
    <w:p w:rsidR="001406F9" w:rsidRPr="001406F9" w:rsidRDefault="001406F9" w:rsidP="001406F9">
      <w:pPr>
        <w:spacing w:before="100" w:beforeAutospacing="1" w:after="100" w:afterAutospacing="1" w:line="276" w:lineRule="auto"/>
        <w:ind w:left="720"/>
        <w:jc w:val="both"/>
        <w:rPr>
          <w:rFonts w:ascii="Calibri" w:eastAsia="Calibri" w:hAnsi="Calibri" w:cs="Arial"/>
          <w:b/>
          <w:sz w:val="22"/>
          <w:szCs w:val="24"/>
        </w:rPr>
      </w:pPr>
    </w:p>
    <w:p w:rsidR="001406F9" w:rsidRPr="00C26CC5" w:rsidRDefault="001406F9" w:rsidP="001406F9">
      <w:pPr>
        <w:tabs>
          <w:tab w:val="left" w:pos="180"/>
          <w:tab w:val="left" w:pos="567"/>
        </w:tabs>
        <w:spacing w:line="360" w:lineRule="auto"/>
        <w:ind w:hanging="1069"/>
        <w:rPr>
          <w:rFonts w:ascii="Arial" w:hAnsi="Arial" w:cs="Arial"/>
          <w:bCs/>
          <w:sz w:val="24"/>
          <w:szCs w:val="24"/>
        </w:rPr>
      </w:pPr>
    </w:p>
    <w:sectPr w:rsidR="001406F9" w:rsidRPr="00C26CC5" w:rsidSect="00B44E4F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BF" w:rsidRDefault="008A4FBF">
      <w:r>
        <w:separator/>
      </w:r>
    </w:p>
  </w:endnote>
  <w:endnote w:type="continuationSeparator" w:id="0">
    <w:p w:rsidR="008A4FBF" w:rsidRDefault="008A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6C6C7E" w:rsidRDefault="006C6C7E">
    <w:pPr>
      <w:pStyle w:val="Footer"/>
      <w:rPr>
        <w:rFonts w:ascii="Arial" w:hAnsi="Arial" w:cs="Arial"/>
      </w:rPr>
    </w:pPr>
    <w:r w:rsidRPr="006C6C7E">
      <w:rPr>
        <w:rFonts w:ascii="Arial" w:hAnsi="Arial" w:cs="Arial"/>
      </w:rPr>
      <w:t>PQ 2903: Mr Z Majozi (IFP) to ask the Minister of Communications and Digital Technologies: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6C6C7E" w:rsidRDefault="006C6C7E" w:rsidP="006C6C7E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PQ 2903: </w:t>
    </w:r>
    <w:r w:rsidRPr="006C6C7E">
      <w:rPr>
        <w:rFonts w:ascii="Arial" w:hAnsi="Arial" w:cs="Arial"/>
      </w:rPr>
      <w:t>Mr Z Majozi (IFP) to ask the Minister of Communications and Digital Technologies: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BF" w:rsidRDefault="008A4FBF">
      <w:r>
        <w:separator/>
      </w:r>
    </w:p>
  </w:footnote>
  <w:footnote w:type="continuationSeparator" w:id="0">
    <w:p w:rsidR="008A4FBF" w:rsidRDefault="008A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3B032A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89D">
      <w:rPr>
        <w:rStyle w:val="PageNumber"/>
        <w:noProof/>
      </w:rPr>
      <w:t>1</w: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3131F"/>
    <w:multiLevelType w:val="hybridMultilevel"/>
    <w:tmpl w:val="B6D0026E"/>
    <w:lvl w:ilvl="0" w:tplc="1BCCC4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29"/>
  </w:num>
  <w:num w:numId="7">
    <w:abstractNumId w:val="26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9"/>
  </w:num>
  <w:num w:numId="14">
    <w:abstractNumId w:val="4"/>
  </w:num>
  <w:num w:numId="15">
    <w:abstractNumId w:val="24"/>
  </w:num>
  <w:num w:numId="16">
    <w:abstractNumId w:val="28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13"/>
  </w:num>
  <w:num w:numId="24">
    <w:abstractNumId w:val="21"/>
  </w:num>
  <w:num w:numId="25">
    <w:abstractNumId w:val="22"/>
  </w:num>
  <w:num w:numId="26">
    <w:abstractNumId w:val="2"/>
  </w:num>
  <w:num w:numId="27">
    <w:abstractNumId w:val="15"/>
  </w:num>
  <w:num w:numId="28">
    <w:abstractNumId w:val="19"/>
  </w:num>
  <w:num w:numId="29">
    <w:abstractNumId w:val="3"/>
  </w:num>
  <w:num w:numId="30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5B31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2F41"/>
    <w:rsid w:val="000D3FB5"/>
    <w:rsid w:val="000D4062"/>
    <w:rsid w:val="000D55B6"/>
    <w:rsid w:val="000D7020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10648"/>
    <w:rsid w:val="00120BC0"/>
    <w:rsid w:val="001245F8"/>
    <w:rsid w:val="00125A35"/>
    <w:rsid w:val="00126108"/>
    <w:rsid w:val="00134B64"/>
    <w:rsid w:val="001406F9"/>
    <w:rsid w:val="0014239F"/>
    <w:rsid w:val="00145EDE"/>
    <w:rsid w:val="00146F6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3CE9"/>
    <w:rsid w:val="001A5D16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51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D6777"/>
    <w:rsid w:val="002E21F0"/>
    <w:rsid w:val="002F0052"/>
    <w:rsid w:val="002F2348"/>
    <w:rsid w:val="002F5965"/>
    <w:rsid w:val="002F5CC9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541E8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93ACE"/>
    <w:rsid w:val="003A55B1"/>
    <w:rsid w:val="003A77F7"/>
    <w:rsid w:val="003A7A96"/>
    <w:rsid w:val="003B032A"/>
    <w:rsid w:val="003B254A"/>
    <w:rsid w:val="003C3A4F"/>
    <w:rsid w:val="003C42A9"/>
    <w:rsid w:val="003C69B9"/>
    <w:rsid w:val="003D4D5E"/>
    <w:rsid w:val="003D6944"/>
    <w:rsid w:val="003E0412"/>
    <w:rsid w:val="003E16BF"/>
    <w:rsid w:val="0040250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42CE8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B73AA"/>
    <w:rsid w:val="004C0606"/>
    <w:rsid w:val="004C58F4"/>
    <w:rsid w:val="004D0B64"/>
    <w:rsid w:val="004D1C95"/>
    <w:rsid w:val="004D50C9"/>
    <w:rsid w:val="004E3FF2"/>
    <w:rsid w:val="004E65E3"/>
    <w:rsid w:val="004F021E"/>
    <w:rsid w:val="00500640"/>
    <w:rsid w:val="0051065A"/>
    <w:rsid w:val="00520940"/>
    <w:rsid w:val="00525A3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67F3C"/>
    <w:rsid w:val="0057087A"/>
    <w:rsid w:val="00580E98"/>
    <w:rsid w:val="005853AF"/>
    <w:rsid w:val="00585B41"/>
    <w:rsid w:val="0058745C"/>
    <w:rsid w:val="00594AD1"/>
    <w:rsid w:val="005952BE"/>
    <w:rsid w:val="005A3B8A"/>
    <w:rsid w:val="005A5F82"/>
    <w:rsid w:val="005B0466"/>
    <w:rsid w:val="005B084C"/>
    <w:rsid w:val="005B17D5"/>
    <w:rsid w:val="005B3D4D"/>
    <w:rsid w:val="005B3D5C"/>
    <w:rsid w:val="005B5B32"/>
    <w:rsid w:val="005B5E37"/>
    <w:rsid w:val="005B7400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4BD9"/>
    <w:rsid w:val="00637E4F"/>
    <w:rsid w:val="006412F9"/>
    <w:rsid w:val="00641B61"/>
    <w:rsid w:val="00644D08"/>
    <w:rsid w:val="00645988"/>
    <w:rsid w:val="00650667"/>
    <w:rsid w:val="00657113"/>
    <w:rsid w:val="00662F7C"/>
    <w:rsid w:val="0066531E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C6C7E"/>
    <w:rsid w:val="006D28DB"/>
    <w:rsid w:val="006D6C78"/>
    <w:rsid w:val="006D6DC1"/>
    <w:rsid w:val="006D6F57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06F"/>
    <w:rsid w:val="00751BC1"/>
    <w:rsid w:val="007562A0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569"/>
    <w:rsid w:val="007947A7"/>
    <w:rsid w:val="00795114"/>
    <w:rsid w:val="007A4D53"/>
    <w:rsid w:val="007B0C45"/>
    <w:rsid w:val="007B3758"/>
    <w:rsid w:val="007B3CA2"/>
    <w:rsid w:val="007B46C2"/>
    <w:rsid w:val="007C25B4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AC1"/>
    <w:rsid w:val="008130F3"/>
    <w:rsid w:val="00822FA5"/>
    <w:rsid w:val="00825A94"/>
    <w:rsid w:val="00831832"/>
    <w:rsid w:val="0083450B"/>
    <w:rsid w:val="00836E2C"/>
    <w:rsid w:val="00837CD9"/>
    <w:rsid w:val="008447C4"/>
    <w:rsid w:val="008467E6"/>
    <w:rsid w:val="00846861"/>
    <w:rsid w:val="00850E1D"/>
    <w:rsid w:val="0085168E"/>
    <w:rsid w:val="00855D0C"/>
    <w:rsid w:val="00872159"/>
    <w:rsid w:val="0087270B"/>
    <w:rsid w:val="0087359F"/>
    <w:rsid w:val="00877AF2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A4FBF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457E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497A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6B0"/>
    <w:rsid w:val="00993D78"/>
    <w:rsid w:val="009A3C54"/>
    <w:rsid w:val="009A4CEB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347E"/>
    <w:rsid w:val="00A57135"/>
    <w:rsid w:val="00A6067D"/>
    <w:rsid w:val="00A61316"/>
    <w:rsid w:val="00A64C33"/>
    <w:rsid w:val="00A70ED9"/>
    <w:rsid w:val="00A72742"/>
    <w:rsid w:val="00A73C8A"/>
    <w:rsid w:val="00A81F52"/>
    <w:rsid w:val="00A8327D"/>
    <w:rsid w:val="00A83C1D"/>
    <w:rsid w:val="00A8489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C520B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4E4F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7738A"/>
    <w:rsid w:val="00B83BC1"/>
    <w:rsid w:val="00B8725E"/>
    <w:rsid w:val="00B92FA1"/>
    <w:rsid w:val="00B93B35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33D3"/>
    <w:rsid w:val="00C258DC"/>
    <w:rsid w:val="00C26CC5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3E06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214"/>
    <w:rsid w:val="00D56E2E"/>
    <w:rsid w:val="00D630BD"/>
    <w:rsid w:val="00D73E10"/>
    <w:rsid w:val="00D740EE"/>
    <w:rsid w:val="00D82FCA"/>
    <w:rsid w:val="00D86BF2"/>
    <w:rsid w:val="00D86E81"/>
    <w:rsid w:val="00D90BE5"/>
    <w:rsid w:val="00D9403B"/>
    <w:rsid w:val="00D97CD2"/>
    <w:rsid w:val="00DA0726"/>
    <w:rsid w:val="00DA6877"/>
    <w:rsid w:val="00DB1861"/>
    <w:rsid w:val="00DB408E"/>
    <w:rsid w:val="00DB5173"/>
    <w:rsid w:val="00DC03DF"/>
    <w:rsid w:val="00DC0FCC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2B60"/>
    <w:rsid w:val="00E35BFA"/>
    <w:rsid w:val="00E409F8"/>
    <w:rsid w:val="00E431F6"/>
    <w:rsid w:val="00E4478C"/>
    <w:rsid w:val="00E47EC3"/>
    <w:rsid w:val="00E52B55"/>
    <w:rsid w:val="00E545D7"/>
    <w:rsid w:val="00E628A4"/>
    <w:rsid w:val="00E631DC"/>
    <w:rsid w:val="00E63D86"/>
    <w:rsid w:val="00E7172E"/>
    <w:rsid w:val="00E74F43"/>
    <w:rsid w:val="00E80054"/>
    <w:rsid w:val="00E81886"/>
    <w:rsid w:val="00E8262C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582F"/>
    <w:rsid w:val="00F2093A"/>
    <w:rsid w:val="00F27199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67EC8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2819"/>
    <w:rsid w:val="00FD3765"/>
    <w:rsid w:val="00FD39B1"/>
    <w:rsid w:val="00FD717B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49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2022-11-11T13:12:00Z</dcterms:created>
  <dcterms:modified xsi:type="dcterms:W3CDTF">2022-11-11T13:12:00Z</dcterms:modified>
</cp:coreProperties>
</file>