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D96" w:rsidRPr="006D7B63" w:rsidRDefault="00E73D96">
      <w:pPr>
        <w:rPr>
          <w:rFonts w:ascii="Times New Roman" w:hAnsi="Times New Roman"/>
          <w:b/>
          <w:sz w:val="24"/>
          <w:szCs w:val="24"/>
        </w:rPr>
      </w:pPr>
      <w:r w:rsidRPr="006D7B63">
        <w:rPr>
          <w:rFonts w:ascii="Times New Roman" w:hAnsi="Times New Roman"/>
          <w:b/>
          <w:sz w:val="24"/>
          <w:szCs w:val="24"/>
        </w:rPr>
        <w:t>NATIONAL ASSEMBLY</w:t>
      </w:r>
    </w:p>
    <w:p w:rsidR="00E73D96" w:rsidRPr="006D7B63" w:rsidRDefault="00E73D96">
      <w:pPr>
        <w:rPr>
          <w:rFonts w:ascii="Times New Roman" w:hAnsi="Times New Roman"/>
          <w:b/>
          <w:sz w:val="24"/>
          <w:szCs w:val="24"/>
        </w:rPr>
      </w:pPr>
    </w:p>
    <w:p w:rsidR="00E73D96" w:rsidRPr="006D7B63" w:rsidRDefault="00E73D96">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E73D96" w:rsidRPr="006D7B63" w:rsidRDefault="00E73D96">
      <w:pPr>
        <w:rPr>
          <w:rFonts w:ascii="Times New Roman" w:hAnsi="Times New Roman"/>
          <w:b/>
          <w:sz w:val="24"/>
          <w:szCs w:val="24"/>
        </w:rPr>
      </w:pPr>
    </w:p>
    <w:p w:rsidR="00E73D96" w:rsidRPr="006D7B63" w:rsidRDefault="00E73D96">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2900</w:t>
      </w:r>
    </w:p>
    <w:p w:rsidR="00E73D96" w:rsidRPr="006D7B63" w:rsidRDefault="00E73D96">
      <w:pPr>
        <w:rPr>
          <w:rFonts w:ascii="Times New Roman" w:hAnsi="Times New Roman"/>
          <w:b/>
          <w:sz w:val="24"/>
          <w:szCs w:val="24"/>
        </w:rPr>
      </w:pPr>
    </w:p>
    <w:p w:rsidR="00E73D96" w:rsidRPr="006D7B63" w:rsidRDefault="00E73D96">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14/08</w:t>
      </w:r>
      <w:r w:rsidRPr="006D7B63">
        <w:rPr>
          <w:rFonts w:ascii="Times New Roman" w:hAnsi="Times New Roman"/>
          <w:b/>
          <w:sz w:val="24"/>
          <w:szCs w:val="24"/>
          <w:u w:val="single"/>
        </w:rPr>
        <w:t>/2015</w:t>
      </w:r>
    </w:p>
    <w:p w:rsidR="00E73D96" w:rsidRDefault="00E73D96">
      <w:pPr>
        <w:rPr>
          <w:rFonts w:ascii="Times New Roman" w:hAnsi="Times New Roman"/>
          <w:b/>
          <w:sz w:val="24"/>
          <w:szCs w:val="24"/>
          <w:u w:val="single"/>
        </w:rPr>
      </w:pPr>
      <w:r>
        <w:rPr>
          <w:rFonts w:ascii="Times New Roman" w:hAnsi="Times New Roman"/>
          <w:b/>
          <w:sz w:val="24"/>
          <w:szCs w:val="24"/>
          <w:u w:val="single"/>
        </w:rPr>
        <w:t>INTERNAL QUESTION PAPER: 30</w:t>
      </w:r>
      <w:r w:rsidRPr="006D7B63">
        <w:rPr>
          <w:rFonts w:ascii="Times New Roman" w:hAnsi="Times New Roman"/>
          <w:b/>
          <w:sz w:val="24"/>
          <w:szCs w:val="24"/>
          <w:u w:val="single"/>
        </w:rPr>
        <w:t>/2015</w:t>
      </w:r>
    </w:p>
    <w:p w:rsidR="00E73D96" w:rsidRPr="0095087A" w:rsidRDefault="00E73D96" w:rsidP="0095087A">
      <w:pPr>
        <w:spacing w:before="100" w:beforeAutospacing="1" w:after="100" w:afterAutospacing="1" w:line="240" w:lineRule="auto"/>
        <w:ind w:left="993" w:hanging="851"/>
        <w:jc w:val="both"/>
        <w:outlineLvl w:val="0"/>
        <w:rPr>
          <w:rFonts w:ascii="Times New Roman" w:hAnsi="Times New Roman"/>
          <w:b/>
          <w:sz w:val="24"/>
          <w:szCs w:val="24"/>
          <w:lang w:val="af-ZA"/>
        </w:rPr>
      </w:pPr>
      <w:r w:rsidRPr="0095087A">
        <w:rPr>
          <w:rFonts w:ascii="Times New Roman" w:hAnsi="Times New Roman"/>
          <w:b/>
          <w:sz w:val="24"/>
          <w:szCs w:val="24"/>
          <w:lang w:val="en-GB"/>
        </w:rPr>
        <w:t>2900.</w:t>
      </w:r>
      <w:r w:rsidRPr="0095087A">
        <w:rPr>
          <w:rFonts w:ascii="Times New Roman" w:hAnsi="Times New Roman"/>
          <w:b/>
          <w:sz w:val="24"/>
          <w:szCs w:val="24"/>
          <w:lang w:val="en-GB"/>
        </w:rPr>
        <w:tab/>
        <w:t xml:space="preserve">Ms H S Boshoff (DA) to </w:t>
      </w:r>
      <w:r w:rsidRPr="0095087A">
        <w:rPr>
          <w:rFonts w:ascii="Times New Roman" w:hAnsi="Times New Roman"/>
          <w:b/>
          <w:sz w:val="24"/>
          <w:szCs w:val="24"/>
        </w:rPr>
        <w:t>ask</w:t>
      </w:r>
      <w:r w:rsidRPr="0095087A">
        <w:rPr>
          <w:rFonts w:ascii="Times New Roman" w:hAnsi="Times New Roman"/>
          <w:b/>
          <w:sz w:val="24"/>
          <w:szCs w:val="24"/>
          <w:lang w:val="en-GB"/>
        </w:rPr>
        <w:t xml:space="preserve"> the Minister of Basic Education:</w:t>
      </w:r>
      <w:r w:rsidRPr="0095087A">
        <w:rPr>
          <w:rFonts w:ascii="Times New Roman" w:hAnsi="Times New Roman"/>
          <w:b/>
          <w:sz w:val="24"/>
          <w:szCs w:val="24"/>
          <w:lang w:val="af-ZA"/>
        </w:rPr>
        <w:t>[</w:t>
      </w:r>
      <w:r w:rsidRPr="0095087A">
        <w:rPr>
          <w:rFonts w:ascii="Times New Roman" w:hAnsi="Times New Roman"/>
          <w:b/>
          <w:sz w:val="24"/>
          <w:szCs w:val="24"/>
          <w:lang w:val="af-ZA"/>
        </w:rPr>
        <w:sym w:font="Wingdings 2" w:char="F0EA"/>
      </w:r>
      <w:r w:rsidRPr="0095087A">
        <w:rPr>
          <w:rFonts w:ascii="Times New Roman" w:hAnsi="Times New Roman"/>
          <w:b/>
          <w:sz w:val="24"/>
          <w:szCs w:val="24"/>
          <w:lang w:val="af-ZA"/>
        </w:rPr>
        <w:t>307] [Question submitted for oral reply now placed for written reply because in excess of quota [Rule 108(8)]]</w:t>
      </w:r>
    </w:p>
    <w:p w:rsidR="00E73D96" w:rsidRPr="0095087A" w:rsidRDefault="00E73D96" w:rsidP="0095087A">
      <w:pPr>
        <w:spacing w:before="100" w:beforeAutospacing="1" w:after="100" w:afterAutospacing="1" w:line="240" w:lineRule="auto"/>
        <w:ind w:left="1560" w:hanging="567"/>
        <w:jc w:val="both"/>
        <w:rPr>
          <w:rFonts w:ascii="Times New Roman" w:hAnsi="Times New Roman"/>
          <w:sz w:val="24"/>
          <w:szCs w:val="24"/>
          <w:lang w:eastAsia="en-ZA"/>
        </w:rPr>
      </w:pPr>
      <w:r w:rsidRPr="0095087A">
        <w:rPr>
          <w:rFonts w:ascii="Times New Roman" w:hAnsi="Times New Roman"/>
          <w:color w:val="000000"/>
          <w:sz w:val="24"/>
          <w:szCs w:val="24"/>
          <w:shd w:val="clear" w:color="auto" w:fill="FFFFFF"/>
          <w:lang w:eastAsia="en-ZA"/>
        </w:rPr>
        <w:t>(1)</w:t>
      </w:r>
      <w:r w:rsidRPr="0095087A">
        <w:rPr>
          <w:rFonts w:ascii="Times New Roman" w:hAnsi="Times New Roman"/>
          <w:color w:val="000000"/>
          <w:sz w:val="24"/>
          <w:szCs w:val="24"/>
          <w:shd w:val="clear" w:color="auto" w:fill="FFFFFF"/>
          <w:lang w:eastAsia="en-ZA"/>
        </w:rPr>
        <w:tab/>
      </w:r>
      <w:r w:rsidRPr="0095087A">
        <w:rPr>
          <w:rFonts w:ascii="Times New Roman" w:hAnsi="Times New Roman"/>
          <w:sz w:val="24"/>
          <w:szCs w:val="24"/>
          <w:lang w:eastAsia="en-ZA"/>
        </w:rPr>
        <w:t xml:space="preserve">Whether incidents of (a) violence, including sexual violence and (b) theft occurring in school hostels are documented; if not, why not; if so, what are the relevant statistics; </w:t>
      </w:r>
    </w:p>
    <w:p w:rsidR="00E73D96" w:rsidRPr="0095087A" w:rsidRDefault="00E73D96" w:rsidP="0095087A">
      <w:pPr>
        <w:spacing w:before="100" w:beforeAutospacing="1" w:after="100" w:afterAutospacing="1" w:line="240" w:lineRule="auto"/>
        <w:ind w:left="1560" w:hanging="567"/>
        <w:jc w:val="both"/>
        <w:rPr>
          <w:rFonts w:ascii="Times New Roman" w:hAnsi="Times New Roman"/>
          <w:sz w:val="24"/>
          <w:szCs w:val="24"/>
          <w:lang w:eastAsia="en-ZA"/>
        </w:rPr>
      </w:pPr>
      <w:r w:rsidRPr="0095087A">
        <w:rPr>
          <w:rFonts w:ascii="Times New Roman" w:hAnsi="Times New Roman"/>
          <w:color w:val="000000"/>
          <w:sz w:val="24"/>
          <w:szCs w:val="24"/>
          <w:shd w:val="clear" w:color="auto" w:fill="FFFFFF"/>
          <w:lang w:eastAsia="en-ZA"/>
        </w:rPr>
        <w:t>(2)</w:t>
      </w:r>
      <w:r w:rsidRPr="0095087A">
        <w:rPr>
          <w:rFonts w:ascii="Times New Roman" w:hAnsi="Times New Roman"/>
          <w:color w:val="000000"/>
          <w:sz w:val="24"/>
          <w:szCs w:val="24"/>
          <w:shd w:val="clear" w:color="auto" w:fill="FFFFFF"/>
          <w:lang w:eastAsia="en-ZA"/>
        </w:rPr>
        <w:tab/>
      </w:r>
      <w:r w:rsidRPr="0095087A">
        <w:rPr>
          <w:rFonts w:ascii="Times New Roman" w:hAnsi="Times New Roman"/>
          <w:sz w:val="24"/>
          <w:szCs w:val="24"/>
          <w:lang w:eastAsia="en-ZA"/>
        </w:rPr>
        <w:t>what steps has she taken to protect the safety of learners living in hostels?</w:t>
      </w:r>
      <w:r w:rsidRPr="0095087A">
        <w:rPr>
          <w:rFonts w:ascii="Times New Roman" w:hAnsi="Times New Roman"/>
          <w:sz w:val="24"/>
          <w:szCs w:val="24"/>
          <w:lang w:eastAsia="en-ZA"/>
        </w:rPr>
        <w:tab/>
      </w:r>
      <w:r w:rsidRPr="0095087A">
        <w:rPr>
          <w:rFonts w:ascii="Times New Roman" w:hAnsi="Times New Roman"/>
          <w:sz w:val="24"/>
          <w:szCs w:val="24"/>
          <w:lang w:eastAsia="en-ZA"/>
        </w:rPr>
        <w:tab/>
      </w:r>
      <w:r w:rsidRPr="0095087A">
        <w:rPr>
          <w:rFonts w:ascii="Times New Roman" w:hAnsi="Times New Roman"/>
          <w:sz w:val="24"/>
          <w:szCs w:val="24"/>
          <w:lang w:eastAsia="en-ZA"/>
        </w:rPr>
        <w:tab/>
      </w:r>
      <w:r w:rsidRPr="0095087A">
        <w:rPr>
          <w:rFonts w:ascii="Times New Roman" w:hAnsi="Times New Roman"/>
          <w:sz w:val="24"/>
          <w:szCs w:val="24"/>
          <w:lang w:eastAsia="en-ZA"/>
        </w:rPr>
        <w:tab/>
      </w:r>
      <w:r w:rsidRPr="0095087A">
        <w:rPr>
          <w:rFonts w:ascii="Times New Roman" w:hAnsi="Times New Roman"/>
          <w:sz w:val="24"/>
          <w:szCs w:val="24"/>
          <w:lang w:eastAsia="en-ZA"/>
        </w:rPr>
        <w:tab/>
      </w:r>
      <w:r w:rsidRPr="0095087A">
        <w:rPr>
          <w:rFonts w:ascii="Times New Roman" w:hAnsi="Times New Roman"/>
          <w:sz w:val="24"/>
          <w:szCs w:val="24"/>
          <w:lang w:eastAsia="en-ZA"/>
        </w:rPr>
        <w:tab/>
      </w:r>
      <w:r w:rsidRPr="0095087A">
        <w:rPr>
          <w:rFonts w:ascii="Times New Roman" w:hAnsi="Times New Roman"/>
          <w:sz w:val="24"/>
          <w:szCs w:val="24"/>
          <w:lang w:eastAsia="en-ZA"/>
        </w:rPr>
        <w:tab/>
      </w:r>
      <w:r w:rsidRPr="0095087A">
        <w:rPr>
          <w:rFonts w:ascii="Times New Roman" w:hAnsi="Times New Roman"/>
          <w:sz w:val="24"/>
          <w:szCs w:val="24"/>
          <w:lang w:eastAsia="en-ZA"/>
        </w:rPr>
        <w:tab/>
      </w:r>
      <w:r w:rsidRPr="0095087A">
        <w:rPr>
          <w:rFonts w:ascii="Times New Roman" w:hAnsi="Times New Roman"/>
          <w:sz w:val="20"/>
          <w:szCs w:val="20"/>
          <w:lang w:eastAsia="en-ZA"/>
        </w:rPr>
        <w:t>NW3380E</w:t>
      </w:r>
    </w:p>
    <w:p w:rsidR="00E73D96" w:rsidRDefault="00E73D96" w:rsidP="00354049">
      <w:pPr>
        <w:rPr>
          <w:rFonts w:ascii="Arial" w:hAnsi="Arial" w:cs="Arial"/>
          <w:b/>
          <w:sz w:val="24"/>
          <w:szCs w:val="24"/>
        </w:rPr>
      </w:pPr>
      <w:r>
        <w:rPr>
          <w:rFonts w:ascii="Arial" w:hAnsi="Arial" w:cs="Arial"/>
          <w:b/>
          <w:sz w:val="24"/>
          <w:szCs w:val="24"/>
        </w:rPr>
        <w:t xml:space="preserve">RESPONSE </w:t>
      </w:r>
    </w:p>
    <w:p w:rsidR="00E73D96" w:rsidRDefault="00E73D96" w:rsidP="00354049">
      <w:pPr>
        <w:pStyle w:val="ListParagraph"/>
        <w:numPr>
          <w:ilvl w:val="0"/>
          <w:numId w:val="2"/>
        </w:numPr>
        <w:ind w:hanging="720"/>
        <w:jc w:val="both"/>
        <w:rPr>
          <w:rFonts w:ascii="Arial" w:hAnsi="Arial" w:cs="Arial"/>
          <w:sz w:val="24"/>
          <w:szCs w:val="24"/>
        </w:rPr>
      </w:pPr>
      <w:r>
        <w:rPr>
          <w:rFonts w:ascii="Arial" w:hAnsi="Arial" w:cs="Arial"/>
          <w:sz w:val="24"/>
          <w:szCs w:val="24"/>
        </w:rPr>
        <w:t xml:space="preserve">The South  African Schools Act of 1996 (Act No 84 of 1996) makes provision for </w:t>
      </w:r>
      <w:r>
        <w:rPr>
          <w:rFonts w:ascii="Arial" w:hAnsi="Arial" w:cs="Arial"/>
          <w:i/>
          <w:sz w:val="24"/>
          <w:szCs w:val="24"/>
        </w:rPr>
        <w:t>all schools</w:t>
      </w:r>
      <w:r>
        <w:rPr>
          <w:rFonts w:ascii="Arial" w:hAnsi="Arial" w:cs="Arial"/>
          <w:sz w:val="24"/>
          <w:szCs w:val="24"/>
        </w:rPr>
        <w:t xml:space="preserve"> to </w:t>
      </w:r>
      <w:r>
        <w:rPr>
          <w:rFonts w:ascii="Arial" w:hAnsi="Arial" w:cs="Arial"/>
          <w:i/>
          <w:sz w:val="24"/>
          <w:szCs w:val="24"/>
        </w:rPr>
        <w:t>document and report incidents</w:t>
      </w:r>
      <w:r>
        <w:rPr>
          <w:rFonts w:ascii="Arial" w:hAnsi="Arial" w:cs="Arial"/>
          <w:sz w:val="24"/>
          <w:szCs w:val="24"/>
        </w:rPr>
        <w:t xml:space="preserve"> of (a) violence, including sexual violence, and (b) theft occurring in both schools and school hostels.</w:t>
      </w:r>
    </w:p>
    <w:p w:rsidR="00E73D96" w:rsidRDefault="00E73D96" w:rsidP="00354049">
      <w:pPr>
        <w:pStyle w:val="ListParagraph"/>
        <w:jc w:val="both"/>
        <w:rPr>
          <w:rFonts w:ascii="Arial" w:hAnsi="Arial" w:cs="Arial"/>
          <w:sz w:val="24"/>
          <w:szCs w:val="24"/>
        </w:rPr>
      </w:pPr>
    </w:p>
    <w:p w:rsidR="00E73D96" w:rsidRDefault="00E73D96" w:rsidP="00354049">
      <w:pPr>
        <w:pStyle w:val="ListParagraph"/>
        <w:numPr>
          <w:ilvl w:val="0"/>
          <w:numId w:val="2"/>
        </w:numPr>
        <w:ind w:hanging="720"/>
        <w:jc w:val="both"/>
        <w:rPr>
          <w:rFonts w:ascii="Arial" w:hAnsi="Arial" w:cs="Arial"/>
          <w:sz w:val="24"/>
          <w:szCs w:val="24"/>
        </w:rPr>
      </w:pPr>
      <w:r>
        <w:rPr>
          <w:rFonts w:ascii="Arial" w:hAnsi="Arial" w:cs="Arial"/>
          <w:sz w:val="24"/>
          <w:szCs w:val="24"/>
        </w:rPr>
        <w:t xml:space="preserve">Guidelines for the provisioning of boarding facilities in public ordinary schools have been developed and distributed to all provinces. The principles underpinning the guidelines emanate from the National Policy on an Equitable Provisioning of an Enabling School Physical Teaching and Learning Environment. The management of boarding facilities is the responsibility of the School Governing Body (SGB). The Guidelines are clear in terms of taking care of the overall safety of learners. </w:t>
      </w:r>
    </w:p>
    <w:p w:rsidR="00E73D96" w:rsidRPr="006D7B63" w:rsidRDefault="00E73D96" w:rsidP="00354049">
      <w:pPr>
        <w:rPr>
          <w:rFonts w:ascii="Times New Roman" w:hAnsi="Times New Roman"/>
        </w:rPr>
      </w:pPr>
    </w:p>
    <w:p w:rsidR="00E73D96" w:rsidRDefault="00E73D96" w:rsidP="00354049">
      <w:pPr>
        <w:rPr>
          <w:rFonts w:ascii="Times New Roman" w:hAnsi="Times New Roman"/>
        </w:rPr>
      </w:pPr>
    </w:p>
    <w:p w:rsidR="00E73D96" w:rsidRDefault="00E73D96" w:rsidP="00354049">
      <w:pPr>
        <w:rPr>
          <w:rFonts w:ascii="Times New Roman" w:hAnsi="Times New Roman"/>
        </w:rPr>
      </w:pPr>
    </w:p>
    <w:p w:rsidR="00E73D96" w:rsidRDefault="00E73D96" w:rsidP="00354049">
      <w:pPr>
        <w:rPr>
          <w:rFonts w:ascii="Times New Roman" w:hAnsi="Times New Roman"/>
        </w:rPr>
      </w:pPr>
    </w:p>
    <w:p w:rsidR="00E73D96" w:rsidRDefault="00E73D96" w:rsidP="00354049">
      <w:pPr>
        <w:rPr>
          <w:rFonts w:ascii="Times New Roman" w:hAnsi="Times New Roman"/>
        </w:rPr>
      </w:pPr>
    </w:p>
    <w:p w:rsidR="00E73D96" w:rsidRPr="006D7B63" w:rsidRDefault="00E73D96" w:rsidP="00354049">
      <w:pPr>
        <w:rPr>
          <w:rFonts w:ascii="Times New Roman" w:hAnsi="Times New Roman"/>
        </w:rPr>
      </w:pPr>
      <w:bookmarkStart w:id="0" w:name="_GoBack"/>
      <w:bookmarkEnd w:id="0"/>
    </w:p>
    <w:sectPr w:rsidR="00E73D96" w:rsidRPr="006D7B63" w:rsidSect="00FC56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E1208"/>
    <w:multiLevelType w:val="hybridMultilevel"/>
    <w:tmpl w:val="46B875F6"/>
    <w:lvl w:ilvl="0" w:tplc="7DE2AF6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183BCF"/>
    <w:rsid w:val="001970EF"/>
    <w:rsid w:val="00282F80"/>
    <w:rsid w:val="002C32A6"/>
    <w:rsid w:val="003333A9"/>
    <w:rsid w:val="00354049"/>
    <w:rsid w:val="0037043F"/>
    <w:rsid w:val="00396627"/>
    <w:rsid w:val="003B39A7"/>
    <w:rsid w:val="003F1631"/>
    <w:rsid w:val="00405587"/>
    <w:rsid w:val="004532C0"/>
    <w:rsid w:val="004A2F02"/>
    <w:rsid w:val="00570560"/>
    <w:rsid w:val="005827AF"/>
    <w:rsid w:val="005D0276"/>
    <w:rsid w:val="006D7B63"/>
    <w:rsid w:val="006F297B"/>
    <w:rsid w:val="007A4190"/>
    <w:rsid w:val="007F25CB"/>
    <w:rsid w:val="00830D56"/>
    <w:rsid w:val="0084270B"/>
    <w:rsid w:val="00857A1D"/>
    <w:rsid w:val="008E742B"/>
    <w:rsid w:val="0095087A"/>
    <w:rsid w:val="009B6115"/>
    <w:rsid w:val="009D302C"/>
    <w:rsid w:val="00A666AB"/>
    <w:rsid w:val="00B6783D"/>
    <w:rsid w:val="00C92224"/>
    <w:rsid w:val="00D34C31"/>
    <w:rsid w:val="00D94B1F"/>
    <w:rsid w:val="00E67F6F"/>
    <w:rsid w:val="00E73D96"/>
    <w:rsid w:val="00F350A5"/>
    <w:rsid w:val="00F8402F"/>
    <w:rsid w:val="00FC56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66D"/>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970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198</Words>
  <Characters>1133</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dcterms:created xsi:type="dcterms:W3CDTF">2015-08-24T11:58:00Z</dcterms:created>
  <dcterms:modified xsi:type="dcterms:W3CDTF">2015-08-24T11:58:00Z</dcterms:modified>
</cp:coreProperties>
</file>