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B7AD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09/09/2022</w:t>
      </w:r>
    </w:p>
    <w:p w:rsidR="006D7B63" w:rsidRPr="000016F3" w:rsidRDefault="000B7AD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31/2022</w:t>
      </w:r>
    </w:p>
    <w:p w:rsidR="00D1689E" w:rsidRDefault="000B7AD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2891. </w:t>
      </w:r>
      <w:r>
        <w:rPr>
          <w:rFonts w:ascii="Arial" w:eastAsia="Calibri" w:hAnsi="Arial" w:cs="Arial"/>
          <w:b/>
          <w:sz w:val="24"/>
          <w:szCs w:val="24"/>
          <w:lang w:val="af-ZA"/>
        </w:rPr>
        <w:t xml:space="preserve"> </w:t>
      </w:r>
      <w:r w:rsidRPr="005B4653">
        <w:rPr>
          <w:rFonts w:ascii="Arial" w:eastAsia="Calibri" w:hAnsi="Arial" w:cs="Arial"/>
          <w:b/>
          <w:noProof/>
          <w:sz w:val="24"/>
          <w:szCs w:val="24"/>
        </w:rPr>
        <w:t>Mrs G Opperman (DA) to ask the Minister of Basic Education:</w:t>
      </w:r>
      <w:r w:rsidRPr="000016F3">
        <w:rPr>
          <w:rFonts w:ascii="Arial" w:eastAsia="Calibri" w:hAnsi="Arial" w:cs="Arial"/>
          <w:b/>
          <w:noProof/>
          <w:sz w:val="24"/>
          <w:szCs w:val="24"/>
          <w:lang w:val="af-ZA"/>
        </w:rPr>
        <w:t xml:space="preserve"> to ask the Minister of Basic Education:</w:t>
      </w:r>
    </w:p>
    <w:p w:rsidR="00330711" w:rsidRDefault="000B7AD6">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330711" w:rsidRDefault="000B7AD6">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 xml:space="preserve">(1)       Noting that her department was informed that </w:t>
      </w:r>
      <w:proofErr w:type="spellStart"/>
      <w:r>
        <w:rPr>
          <w:rFonts w:ascii="Arial" w:eastAsia="Arial" w:hAnsi="Arial" w:cs="Arial"/>
          <w:sz w:val="24"/>
          <w:szCs w:val="24"/>
        </w:rPr>
        <w:t>Hantam</w:t>
      </w:r>
      <w:proofErr w:type="spellEnd"/>
      <w:r>
        <w:rPr>
          <w:rFonts w:ascii="Arial" w:eastAsia="Arial" w:hAnsi="Arial" w:cs="Arial"/>
          <w:sz w:val="24"/>
          <w:szCs w:val="24"/>
        </w:rPr>
        <w:t xml:space="preserve"> High School was declared unsafe by the Labour Department in October 2021 and that the specified school building was also found to be high-risk by the engineering company that conducted assessments on it, what are the reasons that her department allows schooling to continue in the building;</w:t>
      </w:r>
    </w:p>
    <w:p w:rsidR="000B7AD6" w:rsidRDefault="000B7AD6">
      <w:pPr>
        <w:spacing w:before="240" w:after="100" w:line="240" w:lineRule="auto"/>
        <w:ind w:left="1440" w:right="30"/>
        <w:jc w:val="both"/>
        <w:rPr>
          <w:rFonts w:ascii="Arial" w:eastAsia="Arial" w:hAnsi="Arial" w:cs="Arial"/>
          <w:sz w:val="24"/>
          <w:szCs w:val="24"/>
        </w:rPr>
      </w:pPr>
      <w:r>
        <w:rPr>
          <w:rFonts w:ascii="Arial" w:eastAsia="Arial" w:hAnsi="Arial" w:cs="Arial"/>
          <w:sz w:val="24"/>
          <w:szCs w:val="24"/>
        </w:rPr>
        <w:t>(2)       (</w:t>
      </w:r>
      <w:proofErr w:type="gramStart"/>
      <w:r>
        <w:rPr>
          <w:rFonts w:ascii="Arial" w:eastAsia="Arial" w:hAnsi="Arial" w:cs="Arial"/>
          <w:sz w:val="24"/>
          <w:szCs w:val="24"/>
        </w:rPr>
        <w:t>a</w:t>
      </w:r>
      <w:proofErr w:type="gramEnd"/>
      <w:r>
        <w:rPr>
          <w:rFonts w:ascii="Arial" w:eastAsia="Arial" w:hAnsi="Arial" w:cs="Arial"/>
          <w:sz w:val="24"/>
          <w:szCs w:val="24"/>
        </w:rPr>
        <w:t xml:space="preserve">) who was ultimately responsible for allowing schooling to continue at </w:t>
      </w:r>
      <w:proofErr w:type="spellStart"/>
      <w:r>
        <w:rPr>
          <w:rFonts w:ascii="Arial" w:eastAsia="Arial" w:hAnsi="Arial" w:cs="Arial"/>
          <w:sz w:val="24"/>
          <w:szCs w:val="24"/>
        </w:rPr>
        <w:t>Hantam</w:t>
      </w:r>
      <w:proofErr w:type="spellEnd"/>
      <w:r>
        <w:rPr>
          <w:rFonts w:ascii="Arial" w:eastAsia="Arial" w:hAnsi="Arial" w:cs="Arial"/>
          <w:sz w:val="24"/>
          <w:szCs w:val="24"/>
        </w:rPr>
        <w:t xml:space="preserve"> High School, since the Member of the Executive Council for Education in the Northern Cape, Mr </w:t>
      </w:r>
      <w:proofErr w:type="spellStart"/>
      <w:r>
        <w:rPr>
          <w:rFonts w:ascii="Arial" w:eastAsia="Arial" w:hAnsi="Arial" w:cs="Arial"/>
          <w:sz w:val="24"/>
          <w:szCs w:val="24"/>
        </w:rPr>
        <w:t>Zolile</w:t>
      </w:r>
      <w:proofErr w:type="spellEnd"/>
      <w:r>
        <w:rPr>
          <w:rFonts w:ascii="Arial" w:eastAsia="Arial" w:hAnsi="Arial" w:cs="Arial"/>
          <w:sz w:val="24"/>
          <w:szCs w:val="24"/>
        </w:rPr>
        <w:t xml:space="preserve"> </w:t>
      </w:r>
      <w:proofErr w:type="spellStart"/>
      <w:r>
        <w:rPr>
          <w:rFonts w:ascii="Arial" w:eastAsia="Arial" w:hAnsi="Arial" w:cs="Arial"/>
          <w:sz w:val="24"/>
          <w:szCs w:val="24"/>
        </w:rPr>
        <w:t>Monakali</w:t>
      </w:r>
      <w:proofErr w:type="spellEnd"/>
      <w:r>
        <w:rPr>
          <w:rFonts w:ascii="Arial" w:eastAsia="Arial" w:hAnsi="Arial" w:cs="Arial"/>
          <w:sz w:val="24"/>
          <w:szCs w:val="24"/>
        </w:rPr>
        <w:t>, admitted to only learning of the high-risk school building on 20 July 2022 and (b) will any action be taken against the responsible official?    </w:t>
      </w:r>
    </w:p>
    <w:p w:rsidR="00330711" w:rsidRDefault="000B7AD6">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0B7AD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30711" w:rsidRDefault="000B7AD6">
      <w:pPr>
        <w:jc w:val="both"/>
        <w:rPr>
          <w:rFonts w:ascii="Times New Roman" w:eastAsia="Times New Roman" w:hAnsi="Times New Roman" w:cs="Times New Roman"/>
          <w:sz w:val="24"/>
          <w:szCs w:val="24"/>
        </w:rPr>
      </w:pPr>
      <w:r>
        <w:rPr>
          <w:rFonts w:ascii="Arial" w:eastAsia="Arial" w:hAnsi="Arial" w:cs="Arial"/>
          <w:sz w:val="24"/>
          <w:szCs w:val="24"/>
        </w:rPr>
        <w:t>The question asked has direct implication to the work of the Member of Executive Council (MEC) of the Northern Cape Department of Education, not the Minister of Basic Education and therefore the Hon Member is advised to submit the question to the MEC for education in the Northern Cape province.</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BA75C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279" w:rsidRDefault="00713279">
      <w:pPr>
        <w:spacing w:after="0" w:line="240" w:lineRule="auto"/>
      </w:pPr>
      <w:r>
        <w:separator/>
      </w:r>
    </w:p>
  </w:endnote>
  <w:endnote w:type="continuationSeparator" w:id="0">
    <w:p w:rsidR="00713279" w:rsidRDefault="0071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279" w:rsidRDefault="00713279">
      <w:pPr>
        <w:spacing w:after="0" w:line="240" w:lineRule="auto"/>
      </w:pPr>
      <w:r>
        <w:separator/>
      </w:r>
    </w:p>
  </w:footnote>
  <w:footnote w:type="continuationSeparator" w:id="0">
    <w:p w:rsidR="00713279" w:rsidRDefault="0071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B7AD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B7AD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B7AD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2891. 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B0EA7C8">
      <w:start w:val="1"/>
      <w:numFmt w:val="lowerLetter"/>
      <w:lvlText w:val="(%1)"/>
      <w:lvlJc w:val="left"/>
      <w:pPr>
        <w:ind w:left="1080" w:hanging="360"/>
      </w:pPr>
      <w:rPr>
        <w:rFonts w:eastAsia="Calibri" w:hint="default"/>
        <w:sz w:val="24"/>
      </w:rPr>
    </w:lvl>
    <w:lvl w:ilvl="1" w:tplc="19A29F60" w:tentative="1">
      <w:start w:val="1"/>
      <w:numFmt w:val="lowerLetter"/>
      <w:lvlText w:val="%2."/>
      <w:lvlJc w:val="left"/>
      <w:pPr>
        <w:ind w:left="1800" w:hanging="360"/>
      </w:pPr>
    </w:lvl>
    <w:lvl w:ilvl="2" w:tplc="D4A8C806" w:tentative="1">
      <w:start w:val="1"/>
      <w:numFmt w:val="lowerRoman"/>
      <w:lvlText w:val="%3."/>
      <w:lvlJc w:val="right"/>
      <w:pPr>
        <w:ind w:left="2520" w:hanging="180"/>
      </w:pPr>
    </w:lvl>
    <w:lvl w:ilvl="3" w:tplc="4944480A" w:tentative="1">
      <w:start w:val="1"/>
      <w:numFmt w:val="decimal"/>
      <w:lvlText w:val="%4."/>
      <w:lvlJc w:val="left"/>
      <w:pPr>
        <w:ind w:left="3240" w:hanging="360"/>
      </w:pPr>
    </w:lvl>
    <w:lvl w:ilvl="4" w:tplc="35A0A3DA" w:tentative="1">
      <w:start w:val="1"/>
      <w:numFmt w:val="lowerLetter"/>
      <w:lvlText w:val="%5."/>
      <w:lvlJc w:val="left"/>
      <w:pPr>
        <w:ind w:left="3960" w:hanging="360"/>
      </w:pPr>
    </w:lvl>
    <w:lvl w:ilvl="5" w:tplc="7A3CC5F4" w:tentative="1">
      <w:start w:val="1"/>
      <w:numFmt w:val="lowerRoman"/>
      <w:lvlText w:val="%6."/>
      <w:lvlJc w:val="right"/>
      <w:pPr>
        <w:ind w:left="4680" w:hanging="180"/>
      </w:pPr>
    </w:lvl>
    <w:lvl w:ilvl="6" w:tplc="ABB6E146" w:tentative="1">
      <w:start w:val="1"/>
      <w:numFmt w:val="decimal"/>
      <w:lvlText w:val="%7."/>
      <w:lvlJc w:val="left"/>
      <w:pPr>
        <w:ind w:left="5400" w:hanging="360"/>
      </w:pPr>
    </w:lvl>
    <w:lvl w:ilvl="7" w:tplc="F9C8358A" w:tentative="1">
      <w:start w:val="1"/>
      <w:numFmt w:val="lowerLetter"/>
      <w:lvlText w:val="%8."/>
      <w:lvlJc w:val="left"/>
      <w:pPr>
        <w:ind w:left="6120" w:hanging="360"/>
      </w:pPr>
    </w:lvl>
    <w:lvl w:ilvl="8" w:tplc="4F469428" w:tentative="1">
      <w:start w:val="1"/>
      <w:numFmt w:val="lowerRoman"/>
      <w:lvlText w:val="%9."/>
      <w:lvlJc w:val="right"/>
      <w:pPr>
        <w:ind w:left="6840" w:hanging="180"/>
      </w:pPr>
    </w:lvl>
  </w:abstractNum>
  <w:abstractNum w:abstractNumId="1">
    <w:nsid w:val="48202B8E"/>
    <w:multiLevelType w:val="hybridMultilevel"/>
    <w:tmpl w:val="8B24878A"/>
    <w:lvl w:ilvl="0" w:tplc="207E02EE">
      <w:start w:val="1"/>
      <w:numFmt w:val="lowerLetter"/>
      <w:lvlText w:val="(%1)"/>
      <w:lvlJc w:val="left"/>
      <w:pPr>
        <w:ind w:left="786" w:hanging="360"/>
      </w:pPr>
      <w:rPr>
        <w:rFonts w:hint="default"/>
        <w:sz w:val="24"/>
        <w:szCs w:val="24"/>
      </w:rPr>
    </w:lvl>
    <w:lvl w:ilvl="1" w:tplc="B914A6EA" w:tentative="1">
      <w:start w:val="1"/>
      <w:numFmt w:val="lowerLetter"/>
      <w:lvlText w:val="%2."/>
      <w:lvlJc w:val="left"/>
      <w:pPr>
        <w:ind w:left="1506" w:hanging="360"/>
      </w:pPr>
    </w:lvl>
    <w:lvl w:ilvl="2" w:tplc="12C69B5E" w:tentative="1">
      <w:start w:val="1"/>
      <w:numFmt w:val="lowerRoman"/>
      <w:lvlText w:val="%3."/>
      <w:lvlJc w:val="right"/>
      <w:pPr>
        <w:ind w:left="2226" w:hanging="180"/>
      </w:pPr>
    </w:lvl>
    <w:lvl w:ilvl="3" w:tplc="CE22740C" w:tentative="1">
      <w:start w:val="1"/>
      <w:numFmt w:val="decimal"/>
      <w:lvlText w:val="%4."/>
      <w:lvlJc w:val="left"/>
      <w:pPr>
        <w:ind w:left="2946" w:hanging="360"/>
      </w:pPr>
    </w:lvl>
    <w:lvl w:ilvl="4" w:tplc="6CA43CD2" w:tentative="1">
      <w:start w:val="1"/>
      <w:numFmt w:val="lowerLetter"/>
      <w:lvlText w:val="%5."/>
      <w:lvlJc w:val="left"/>
      <w:pPr>
        <w:ind w:left="3666" w:hanging="360"/>
      </w:pPr>
    </w:lvl>
    <w:lvl w:ilvl="5" w:tplc="C798C8E6" w:tentative="1">
      <w:start w:val="1"/>
      <w:numFmt w:val="lowerRoman"/>
      <w:lvlText w:val="%6."/>
      <w:lvlJc w:val="right"/>
      <w:pPr>
        <w:ind w:left="4386" w:hanging="180"/>
      </w:pPr>
    </w:lvl>
    <w:lvl w:ilvl="6" w:tplc="C3B6B956" w:tentative="1">
      <w:start w:val="1"/>
      <w:numFmt w:val="decimal"/>
      <w:lvlText w:val="%7."/>
      <w:lvlJc w:val="left"/>
      <w:pPr>
        <w:ind w:left="5106" w:hanging="360"/>
      </w:pPr>
    </w:lvl>
    <w:lvl w:ilvl="7" w:tplc="98BA8D52" w:tentative="1">
      <w:start w:val="1"/>
      <w:numFmt w:val="lowerLetter"/>
      <w:lvlText w:val="%8."/>
      <w:lvlJc w:val="left"/>
      <w:pPr>
        <w:ind w:left="5826" w:hanging="360"/>
      </w:pPr>
    </w:lvl>
    <w:lvl w:ilvl="8" w:tplc="2A66E78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B7AD6"/>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0711"/>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13279"/>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A75CF"/>
    <w:rsid w:val="00BC545C"/>
    <w:rsid w:val="00C00DC4"/>
    <w:rsid w:val="00C06D02"/>
    <w:rsid w:val="00C4444B"/>
    <w:rsid w:val="00C8532E"/>
    <w:rsid w:val="00C902B9"/>
    <w:rsid w:val="00C90C8F"/>
    <w:rsid w:val="00CF3B47"/>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F5FFA-EA51-41AE-A5C4-72180F94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2022-09-21T12:01:00Z</dcterms:created>
  <dcterms:modified xsi:type="dcterms:W3CDTF">2022-09-21T12:01:00Z</dcterms:modified>
</cp:coreProperties>
</file>