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FE7330"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EF5700">
        <w:rPr>
          <w:rFonts w:eastAsia="Times New Roman"/>
          <w:b/>
          <w:lang w:val="en-GB" w:eastAsia="en-US"/>
        </w:rPr>
        <w:t>8</w:t>
      </w:r>
      <w:r w:rsidR="00CF3C6B">
        <w:rPr>
          <w:rFonts w:eastAsia="Times New Roman"/>
          <w:b/>
          <w:lang w:val="en-GB" w:eastAsia="en-US"/>
        </w:rPr>
        <w:t>90</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D74D2">
        <w:rPr>
          <w:rFonts w:eastAsia="Times New Roman"/>
          <w:b/>
          <w:lang w:val="en-GB" w:eastAsia="en-US"/>
        </w:rPr>
        <w:t>2</w:t>
      </w:r>
      <w:r w:rsidR="00FA487E">
        <w:rPr>
          <w:rFonts w:eastAsia="Times New Roman"/>
          <w:b/>
          <w:lang w:val="en-GB" w:eastAsia="en-US"/>
        </w:rPr>
        <w:t>7</w:t>
      </w:r>
      <w:r w:rsidR="00D53EF2">
        <w:rPr>
          <w:rFonts w:eastAsia="Times New Roman"/>
          <w:b/>
          <w:lang w:val="en-GB" w:eastAsia="en-US"/>
        </w:rPr>
        <w:t xml:space="preserve"> NOVEMBER 2</w:t>
      </w:r>
      <w:r w:rsidR="00D53EF2" w:rsidRPr="00521B42">
        <w:rPr>
          <w:rFonts w:eastAsia="Times New Roman"/>
          <w:b/>
          <w:lang w:val="en-GB" w:eastAsia="en-US"/>
        </w:rPr>
        <w:t>020</w:t>
      </w:r>
    </w:p>
    <w:p w:rsidR="00CF3C6B" w:rsidRPr="00046C31" w:rsidRDefault="00CF3C6B" w:rsidP="00CF3C6B">
      <w:pPr>
        <w:spacing w:before="100" w:beforeAutospacing="1" w:after="100" w:afterAutospacing="1"/>
        <w:ind w:left="720" w:hanging="720"/>
        <w:jc w:val="both"/>
        <w:outlineLvl w:val="0"/>
        <w:rPr>
          <w:b/>
          <w:bCs/>
          <w:lang w:val="en-US"/>
        </w:rPr>
      </w:pPr>
      <w:r w:rsidRPr="00046C31">
        <w:rPr>
          <w:b/>
          <w:bCs/>
          <w:lang w:val="en-US"/>
        </w:rPr>
        <w:t>Mr P G Moteka (EFF) to ask the Minister of Human Settlements, Water and Sanitation</w:t>
      </w:r>
      <w:r>
        <w:rPr>
          <w:b/>
          <w:bCs/>
          <w:lang w:val="en-US"/>
        </w:rPr>
        <w:fldChar w:fldCharType="begin"/>
      </w:r>
      <w:r>
        <w:instrText xml:space="preserve"> XE "</w:instrText>
      </w:r>
      <w:r w:rsidRPr="00EE6003">
        <w:rPr>
          <w:b/>
          <w:lang w:val="en-GB"/>
        </w:rPr>
        <w:instrText>Human Settlements, Water and Sanitation</w:instrText>
      </w:r>
      <w:r>
        <w:instrText xml:space="preserve">" </w:instrText>
      </w:r>
      <w:r>
        <w:rPr>
          <w:b/>
          <w:bCs/>
          <w:lang w:val="en-US"/>
        </w:rPr>
        <w:fldChar w:fldCharType="end"/>
      </w:r>
      <w:r w:rsidRPr="00046C31">
        <w:rPr>
          <w:b/>
          <w:bCs/>
          <w:lang w:val="en-US"/>
        </w:rPr>
        <w:t xml:space="preserve">: </w:t>
      </w:r>
    </w:p>
    <w:p w:rsidR="00CF3C6B" w:rsidRPr="00046C31" w:rsidRDefault="00CF3C6B" w:rsidP="00CF3C6B">
      <w:pPr>
        <w:spacing w:before="100" w:beforeAutospacing="1" w:after="100" w:afterAutospacing="1"/>
        <w:jc w:val="both"/>
        <w:rPr>
          <w:bCs/>
          <w:lang w:val="en-US"/>
        </w:rPr>
      </w:pPr>
      <w:r w:rsidRPr="00046C31">
        <w:rPr>
          <w:bCs/>
          <w:lang w:val="en-US"/>
        </w:rPr>
        <w:t xml:space="preserve">By what date </w:t>
      </w:r>
      <w:r w:rsidRPr="00046C31">
        <w:rPr>
          <w:bCs/>
        </w:rPr>
        <w:t>will she ensure that the community of Ga</w:t>
      </w:r>
      <w:r>
        <w:rPr>
          <w:bCs/>
        </w:rPr>
        <w:t>-</w:t>
      </w:r>
      <w:r w:rsidRPr="00046C31">
        <w:rPr>
          <w:bCs/>
        </w:rPr>
        <w:t>Machacha in Ward 25 at Makhuduthamaga in Limpopo are provided with bulk infrastructure to which they can connect for clean drinking water</w:t>
      </w:r>
      <w:r w:rsidRPr="00046C31">
        <w:rPr>
          <w:bCs/>
          <w:lang w:val="en-US"/>
        </w:rPr>
        <w:t>?</w:t>
      </w:r>
      <w:r w:rsidRPr="00046C31">
        <w:rPr>
          <w:bCs/>
          <w:lang w:val="en-US"/>
        </w:rPr>
        <w:tab/>
      </w:r>
      <w:r w:rsidRPr="00046C31">
        <w:rPr>
          <w:bCs/>
          <w:lang w:val="en-US"/>
        </w:rPr>
        <w:tab/>
      </w:r>
      <w:r w:rsidRPr="00046C31">
        <w:rPr>
          <w:bCs/>
          <w:lang w:val="en-US"/>
        </w:rPr>
        <w:tab/>
      </w:r>
      <w:r w:rsidRPr="00046C31">
        <w:rPr>
          <w:bCs/>
          <w:lang w:val="en-US"/>
        </w:rPr>
        <w:tab/>
      </w:r>
      <w:r w:rsidRPr="00046C31">
        <w:rPr>
          <w:bCs/>
          <w:lang w:val="en-US"/>
        </w:rPr>
        <w:tab/>
      </w:r>
      <w:r w:rsidRPr="00046C31">
        <w:rPr>
          <w:bCs/>
          <w:lang w:val="en-US"/>
        </w:rPr>
        <w:tab/>
      </w:r>
      <w:r>
        <w:rPr>
          <w:bCs/>
          <w:lang w:val="en-US"/>
        </w:rPr>
        <w:tab/>
      </w:r>
      <w:r>
        <w:rPr>
          <w:bCs/>
          <w:lang w:val="en-US"/>
        </w:rPr>
        <w:tab/>
      </w:r>
      <w:r>
        <w:rPr>
          <w:bCs/>
          <w:lang w:val="en-US"/>
        </w:rPr>
        <w:tab/>
      </w:r>
      <w:r w:rsidRPr="00046C31">
        <w:rPr>
          <w:bCs/>
          <w:sz w:val="20"/>
          <w:szCs w:val="20"/>
          <w:lang w:val="en-US"/>
        </w:rPr>
        <w:t>NW3715E</w:t>
      </w:r>
    </w:p>
    <w:p w:rsidR="00521B42" w:rsidRDefault="00521B42" w:rsidP="00D53EF2">
      <w:pPr>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2A0B49" w:rsidRPr="002A0B49" w:rsidRDefault="002A0B49" w:rsidP="002A0B49">
      <w:pPr>
        <w:spacing w:line="320" w:lineRule="atLeast"/>
        <w:jc w:val="both"/>
      </w:pPr>
      <w:r w:rsidRPr="002A0B49">
        <w:t xml:space="preserve">The Department of Water and Sanitation has allocated R53 million to the Sekhukhune District Municipality for the 2020/21 financial year through the Water Service Infrastructure Grant (WSIG) for the implementation of the following projects to ensure access to clean water in the Makhuduthamaga Local </w:t>
      </w:r>
      <w:r w:rsidRPr="002A0B49">
        <w:rPr>
          <w:lang w:val="en-GB"/>
        </w:rPr>
        <w:t>Municipality</w:t>
      </w:r>
      <w:r w:rsidRPr="002A0B49">
        <w:t xml:space="preserve">:  </w:t>
      </w:r>
    </w:p>
    <w:p w:rsidR="002A0B49" w:rsidRPr="002A0B49" w:rsidRDefault="002A0B49" w:rsidP="002A0B49">
      <w:pPr>
        <w:numPr>
          <w:ilvl w:val="0"/>
          <w:numId w:val="17"/>
        </w:numPr>
        <w:spacing w:line="320" w:lineRule="atLeast"/>
        <w:ind w:left="1134"/>
        <w:contextualSpacing/>
        <w:jc w:val="both"/>
      </w:pPr>
      <w:r w:rsidRPr="002A0B49">
        <w:t>Mogoroane Water Supply Project</w:t>
      </w:r>
    </w:p>
    <w:p w:rsidR="002A0B49" w:rsidRPr="002A0B49" w:rsidRDefault="002A0B49" w:rsidP="002A0B49">
      <w:pPr>
        <w:numPr>
          <w:ilvl w:val="0"/>
          <w:numId w:val="17"/>
        </w:numPr>
        <w:spacing w:line="320" w:lineRule="atLeast"/>
        <w:ind w:left="1134"/>
        <w:contextualSpacing/>
        <w:jc w:val="both"/>
      </w:pPr>
      <w:r w:rsidRPr="002A0B49">
        <w:t>Uitspanning Water Supply Intervention</w:t>
      </w:r>
    </w:p>
    <w:p w:rsidR="002A0B49" w:rsidRPr="002A0B49" w:rsidRDefault="002A0B49" w:rsidP="002A0B49">
      <w:pPr>
        <w:numPr>
          <w:ilvl w:val="0"/>
          <w:numId w:val="17"/>
        </w:numPr>
        <w:spacing w:line="320" w:lineRule="atLeast"/>
        <w:ind w:left="1134"/>
        <w:contextualSpacing/>
        <w:jc w:val="both"/>
      </w:pPr>
      <w:r w:rsidRPr="002A0B49">
        <w:t>Tukakgomo Water Supply Intervention Phase 3</w:t>
      </w:r>
    </w:p>
    <w:p w:rsidR="002A0B49" w:rsidRPr="002A0B49" w:rsidRDefault="002A0B49" w:rsidP="002A0B49">
      <w:pPr>
        <w:numPr>
          <w:ilvl w:val="0"/>
          <w:numId w:val="17"/>
        </w:numPr>
        <w:spacing w:line="320" w:lineRule="atLeast"/>
        <w:ind w:left="1134"/>
        <w:contextualSpacing/>
        <w:jc w:val="both"/>
      </w:pPr>
      <w:r w:rsidRPr="002A0B49">
        <w:t>Mapodile Water Conservation and demand Management</w:t>
      </w:r>
    </w:p>
    <w:p w:rsidR="002A0B49" w:rsidRPr="002A0B49" w:rsidRDefault="002A0B49" w:rsidP="002A0B49">
      <w:pPr>
        <w:numPr>
          <w:ilvl w:val="0"/>
          <w:numId w:val="17"/>
        </w:numPr>
        <w:spacing w:line="320" w:lineRule="atLeast"/>
        <w:ind w:left="1134"/>
        <w:contextualSpacing/>
        <w:jc w:val="both"/>
      </w:pPr>
      <w:r w:rsidRPr="002A0B49">
        <w:t>Rutseng Water Intervention Phase 2</w:t>
      </w:r>
    </w:p>
    <w:p w:rsidR="002A0B49" w:rsidRPr="002A0B49" w:rsidRDefault="002A0B49" w:rsidP="002A0B49">
      <w:pPr>
        <w:numPr>
          <w:ilvl w:val="0"/>
          <w:numId w:val="17"/>
        </w:numPr>
        <w:spacing w:line="320" w:lineRule="atLeast"/>
        <w:ind w:left="1134"/>
        <w:contextualSpacing/>
        <w:jc w:val="both"/>
      </w:pPr>
      <w:r w:rsidRPr="002A0B49">
        <w:t>Construction of VIDP Toilets in Legolaneng</w:t>
      </w:r>
    </w:p>
    <w:p w:rsidR="002A0B49" w:rsidRPr="002A0B49" w:rsidRDefault="002A0B49" w:rsidP="002A0B49">
      <w:pPr>
        <w:numPr>
          <w:ilvl w:val="0"/>
          <w:numId w:val="17"/>
        </w:numPr>
        <w:spacing w:line="320" w:lineRule="atLeast"/>
        <w:ind w:left="1134"/>
        <w:contextualSpacing/>
        <w:jc w:val="both"/>
      </w:pPr>
      <w:r w:rsidRPr="002A0B49">
        <w:t>Brooklyn (Phokwane) Water Intervention</w:t>
      </w:r>
    </w:p>
    <w:p w:rsidR="002A0B49" w:rsidRPr="002A0B49" w:rsidRDefault="002A0B49" w:rsidP="002A0B49">
      <w:pPr>
        <w:numPr>
          <w:ilvl w:val="0"/>
          <w:numId w:val="17"/>
        </w:numPr>
        <w:spacing w:line="320" w:lineRule="atLeast"/>
        <w:ind w:left="1134"/>
        <w:contextualSpacing/>
        <w:jc w:val="both"/>
      </w:pPr>
      <w:r w:rsidRPr="002A0B49">
        <w:t>Maebe (Mohlaletsi) Water Supply Phase 3</w:t>
      </w:r>
    </w:p>
    <w:p w:rsidR="002A0B49" w:rsidRPr="002A0B49" w:rsidRDefault="002A0B49" w:rsidP="002A0B49">
      <w:pPr>
        <w:numPr>
          <w:ilvl w:val="0"/>
          <w:numId w:val="17"/>
        </w:numPr>
        <w:spacing w:line="320" w:lineRule="atLeast"/>
        <w:ind w:left="1134"/>
        <w:contextualSpacing/>
        <w:jc w:val="both"/>
      </w:pPr>
      <w:r w:rsidRPr="002A0B49">
        <w:t>Nkosini Water Supply &amp; Package Plant</w:t>
      </w:r>
    </w:p>
    <w:p w:rsidR="002A0B49" w:rsidRPr="002A0B49" w:rsidRDefault="002A0B49" w:rsidP="002A0B49">
      <w:pPr>
        <w:numPr>
          <w:ilvl w:val="0"/>
          <w:numId w:val="17"/>
        </w:numPr>
        <w:spacing w:line="320" w:lineRule="atLeast"/>
        <w:ind w:left="1134"/>
        <w:contextualSpacing/>
        <w:jc w:val="both"/>
      </w:pPr>
      <w:r w:rsidRPr="002A0B49">
        <w:t>Laersdrift Water Supply</w:t>
      </w:r>
    </w:p>
    <w:p w:rsidR="002A0B49" w:rsidRPr="002A0B49" w:rsidRDefault="002A0B49" w:rsidP="002A0B49">
      <w:pPr>
        <w:numPr>
          <w:ilvl w:val="0"/>
          <w:numId w:val="17"/>
        </w:numPr>
        <w:spacing w:line="320" w:lineRule="atLeast"/>
        <w:ind w:left="1134"/>
        <w:contextualSpacing/>
        <w:jc w:val="both"/>
      </w:pPr>
      <w:r w:rsidRPr="002A0B49">
        <w:t>Mashamthane Water Intervention</w:t>
      </w:r>
    </w:p>
    <w:p w:rsidR="002A0B49" w:rsidRDefault="002A0B49" w:rsidP="002A0B49">
      <w:pPr>
        <w:pStyle w:val="ListParagraph"/>
        <w:ind w:left="0"/>
        <w:jc w:val="both"/>
        <w:rPr>
          <w:rFonts w:ascii="Arial" w:hAnsi="Arial" w:cs="Arial"/>
          <w:sz w:val="22"/>
          <w:szCs w:val="22"/>
        </w:rPr>
      </w:pPr>
    </w:p>
    <w:p w:rsidR="002A0B49" w:rsidRDefault="002A0B49" w:rsidP="002A0B49">
      <w:pPr>
        <w:pStyle w:val="ListParagraph"/>
        <w:ind w:left="0"/>
        <w:jc w:val="both"/>
        <w:rPr>
          <w:rFonts w:ascii="Arial" w:hAnsi="Arial" w:cs="Arial"/>
          <w:sz w:val="22"/>
          <w:szCs w:val="22"/>
        </w:rPr>
      </w:pPr>
    </w:p>
    <w:p w:rsidR="002A0B49" w:rsidRPr="002A0B49" w:rsidRDefault="002A0B49" w:rsidP="002A0B49">
      <w:pPr>
        <w:spacing w:line="320" w:lineRule="atLeast"/>
        <w:jc w:val="both"/>
      </w:pPr>
      <w:r>
        <w:lastRenderedPageBreak/>
        <w:t xml:space="preserve">It should be noted that </w:t>
      </w:r>
      <w:r w:rsidRPr="002A0B49">
        <w:t>legislative mandate of the Department of Water and Sanitation is to ensure that the country’s water resources are protected, managed, used, developed, conserved and controlled in a sustainable manner for the benefit of all people and the environment.</w:t>
      </w:r>
    </w:p>
    <w:p w:rsidR="002A0B49" w:rsidRPr="002A0B49" w:rsidRDefault="002A0B49" w:rsidP="002A0B49">
      <w:pPr>
        <w:spacing w:line="320" w:lineRule="atLeast"/>
        <w:jc w:val="both"/>
      </w:pPr>
    </w:p>
    <w:p w:rsidR="002A0B49" w:rsidRPr="002A0B49" w:rsidRDefault="002A0B49" w:rsidP="002A0B49">
      <w:pPr>
        <w:spacing w:line="320" w:lineRule="atLeast"/>
        <w:jc w:val="both"/>
      </w:pPr>
      <w:r w:rsidRPr="002A0B49">
        <w:t xml:space="preserve">The </w:t>
      </w:r>
      <w:r w:rsidRPr="002A0B49">
        <w:rPr>
          <w:lang w:val="en-US" w:eastAsia="en-US"/>
        </w:rPr>
        <w:t xml:space="preserve">Water Services Act, 1997 refers to </w:t>
      </w:r>
      <w:r w:rsidRPr="002A0B49">
        <w:rPr>
          <w:b/>
          <w:lang w:val="en-US" w:eastAsia="en-US"/>
        </w:rPr>
        <w:t>municipalities</w:t>
      </w:r>
      <w:r w:rsidRPr="002A0B49">
        <w:rPr>
          <w:lang w:val="en-US" w:eastAsia="en-US"/>
        </w:rPr>
        <w:t xml:space="preserve"> as Water Service Authorities (WSAs) responsible for distribution (reticulation) of water and to supply sanitation services. </w:t>
      </w:r>
      <w:r w:rsidRPr="002A0B49">
        <w:t>The Water Services Act in section 3 outlines the right of access to basic water supply and sanitation which mandates that “everyone has a right of access to basic water supply and basic sanitation” and places the responsibility on Water Services Authorities to ensure that they develop a Water Services Development Plan (WSDP) to ensure the realisation of this right.</w:t>
      </w:r>
    </w:p>
    <w:p w:rsidR="002A0B49" w:rsidRPr="002A0B49" w:rsidRDefault="002A0B49" w:rsidP="002A0B49">
      <w:pPr>
        <w:spacing w:line="320" w:lineRule="atLeast"/>
        <w:jc w:val="both"/>
      </w:pPr>
    </w:p>
    <w:p w:rsidR="002A0B49" w:rsidRPr="002A0B49" w:rsidRDefault="002A0B49" w:rsidP="002A0B49">
      <w:pPr>
        <w:spacing w:line="320" w:lineRule="atLeast"/>
        <w:jc w:val="both"/>
        <w:rPr>
          <w:lang w:val="en-US" w:eastAsia="en-US"/>
        </w:rPr>
      </w:pPr>
      <w:r w:rsidRPr="002A0B49">
        <w:rPr>
          <w:lang w:val="en-US" w:eastAsia="en-US"/>
        </w:rPr>
        <w:t>Section 11 of the Water Services Act, 1997 mandates that “every Water Services Authority has the duty to all consumers or potential consumers in its area of jurisdiction to progressively ensure efficient, affordable, economical and sustainable access to water services.”</w:t>
      </w:r>
    </w:p>
    <w:p w:rsidR="002A0B49" w:rsidRPr="002A0B49" w:rsidRDefault="002A0B49" w:rsidP="002A0B49">
      <w:pPr>
        <w:spacing w:line="320" w:lineRule="atLeast"/>
        <w:jc w:val="both"/>
      </w:pPr>
    </w:p>
    <w:p w:rsidR="00A3716E" w:rsidRDefault="00A3716E" w:rsidP="00D53EF2">
      <w:pPr>
        <w:spacing w:before="100" w:beforeAutospacing="1" w:after="100" w:afterAutospacing="1" w:line="320" w:lineRule="atLeast"/>
        <w:jc w:val="both"/>
        <w:rPr>
          <w:rFonts w:eastAsia="Times New Roman"/>
          <w:b/>
          <w:lang w:val="en-GB" w:eastAsia="en-US"/>
        </w:rPr>
      </w:pPr>
    </w:p>
    <w:sectPr w:rsidR="00A3716E"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53C" w:rsidRDefault="00DE053C" w:rsidP="00DD601E">
      <w:r>
        <w:separator/>
      </w:r>
    </w:p>
  </w:endnote>
  <w:endnote w:type="continuationSeparator" w:id="0">
    <w:p w:rsidR="00DE053C" w:rsidRDefault="00DE053C"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53C" w:rsidRDefault="00DE053C" w:rsidP="00DD601E">
      <w:r>
        <w:separator/>
      </w:r>
    </w:p>
  </w:footnote>
  <w:footnote w:type="continuationSeparator" w:id="0">
    <w:p w:rsidR="00DE053C" w:rsidRDefault="00DE053C"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5D74D2">
      <w:rPr>
        <w:rFonts w:ascii="Times New Roman" w:hAnsi="Times New Roman"/>
        <w:lang w:val="en-US"/>
      </w:rPr>
      <w:t>8</w:t>
    </w:r>
    <w:r w:rsidR="00CF3C6B">
      <w:rPr>
        <w:rFonts w:ascii="Times New Roman" w:hAnsi="Times New Roman"/>
        <w:lang w:val="en-US"/>
      </w:rPr>
      <w:t>90</w:t>
    </w:r>
    <w:r w:rsidR="006B62B6">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D4406"/>
    <w:multiLevelType w:val="hybridMultilevel"/>
    <w:tmpl w:val="652E1954"/>
    <w:lvl w:ilvl="0" w:tplc="DBB41192">
      <w:start w:val="1"/>
      <w:numFmt w:val="lowerLetter"/>
      <w:lvlText w:val="(%1)"/>
      <w:lvlJc w:val="left"/>
      <w:pPr>
        <w:ind w:left="1081" w:hanging="360"/>
      </w:pPr>
      <w:rPr>
        <w:rFonts w:hint="default"/>
      </w:rPr>
    </w:lvl>
    <w:lvl w:ilvl="1" w:tplc="1C090019" w:tentative="1">
      <w:start w:val="1"/>
      <w:numFmt w:val="lowerLetter"/>
      <w:lvlText w:val="%2."/>
      <w:lvlJc w:val="left"/>
      <w:pPr>
        <w:ind w:left="1801" w:hanging="360"/>
      </w:pPr>
    </w:lvl>
    <w:lvl w:ilvl="2" w:tplc="1C09001B" w:tentative="1">
      <w:start w:val="1"/>
      <w:numFmt w:val="lowerRoman"/>
      <w:lvlText w:val="%3."/>
      <w:lvlJc w:val="right"/>
      <w:pPr>
        <w:ind w:left="2521" w:hanging="180"/>
      </w:pPr>
    </w:lvl>
    <w:lvl w:ilvl="3" w:tplc="1C09000F" w:tentative="1">
      <w:start w:val="1"/>
      <w:numFmt w:val="decimal"/>
      <w:lvlText w:val="%4."/>
      <w:lvlJc w:val="left"/>
      <w:pPr>
        <w:ind w:left="3241" w:hanging="360"/>
      </w:pPr>
    </w:lvl>
    <w:lvl w:ilvl="4" w:tplc="1C090019" w:tentative="1">
      <w:start w:val="1"/>
      <w:numFmt w:val="lowerLetter"/>
      <w:lvlText w:val="%5."/>
      <w:lvlJc w:val="left"/>
      <w:pPr>
        <w:ind w:left="3961" w:hanging="360"/>
      </w:pPr>
    </w:lvl>
    <w:lvl w:ilvl="5" w:tplc="1C09001B" w:tentative="1">
      <w:start w:val="1"/>
      <w:numFmt w:val="lowerRoman"/>
      <w:lvlText w:val="%6."/>
      <w:lvlJc w:val="right"/>
      <w:pPr>
        <w:ind w:left="4681" w:hanging="180"/>
      </w:pPr>
    </w:lvl>
    <w:lvl w:ilvl="6" w:tplc="1C09000F" w:tentative="1">
      <w:start w:val="1"/>
      <w:numFmt w:val="decimal"/>
      <w:lvlText w:val="%7."/>
      <w:lvlJc w:val="left"/>
      <w:pPr>
        <w:ind w:left="5401" w:hanging="360"/>
      </w:pPr>
    </w:lvl>
    <w:lvl w:ilvl="7" w:tplc="1C090019" w:tentative="1">
      <w:start w:val="1"/>
      <w:numFmt w:val="lowerLetter"/>
      <w:lvlText w:val="%8."/>
      <w:lvlJc w:val="left"/>
      <w:pPr>
        <w:ind w:left="6121" w:hanging="360"/>
      </w:pPr>
    </w:lvl>
    <w:lvl w:ilvl="8" w:tplc="1C09001B" w:tentative="1">
      <w:start w:val="1"/>
      <w:numFmt w:val="lowerRoman"/>
      <w:lvlText w:val="%9."/>
      <w:lvlJc w:val="right"/>
      <w:pPr>
        <w:ind w:left="6841" w:hanging="180"/>
      </w:pPr>
    </w:lvl>
  </w:abstractNum>
  <w:abstractNum w:abstractNumId="3">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1655C0"/>
    <w:multiLevelType w:val="hybridMultilevel"/>
    <w:tmpl w:val="CAF6CCA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8">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4">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4"/>
  </w:num>
  <w:num w:numId="5">
    <w:abstractNumId w:val="0"/>
  </w:num>
  <w:num w:numId="6">
    <w:abstractNumId w:val="14"/>
  </w:num>
  <w:num w:numId="7">
    <w:abstractNumId w:val="15"/>
  </w:num>
  <w:num w:numId="8">
    <w:abstractNumId w:val="12"/>
  </w:num>
  <w:num w:numId="9">
    <w:abstractNumId w:val="1"/>
  </w:num>
  <w:num w:numId="10">
    <w:abstractNumId w:val="3"/>
  </w:num>
  <w:num w:numId="11">
    <w:abstractNumId w:val="13"/>
  </w:num>
  <w:num w:numId="12">
    <w:abstractNumId w:val="16"/>
  </w:num>
  <w:num w:numId="13">
    <w:abstractNumId w:val="5"/>
  </w:num>
  <w:num w:numId="14">
    <w:abstractNumId w:val="10"/>
  </w:num>
  <w:num w:numId="15">
    <w:abstractNumId w:val="8"/>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06880"/>
    <w:rsid w:val="0002619F"/>
    <w:rsid w:val="0004342F"/>
    <w:rsid w:val="00046382"/>
    <w:rsid w:val="00050D14"/>
    <w:rsid w:val="00051FEC"/>
    <w:rsid w:val="00052EA8"/>
    <w:rsid w:val="000544CB"/>
    <w:rsid w:val="0005592E"/>
    <w:rsid w:val="0006522B"/>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B49"/>
    <w:rsid w:val="002A0D05"/>
    <w:rsid w:val="002A521A"/>
    <w:rsid w:val="002B28DD"/>
    <w:rsid w:val="002B58C8"/>
    <w:rsid w:val="002B67B9"/>
    <w:rsid w:val="002C0236"/>
    <w:rsid w:val="002E3BB0"/>
    <w:rsid w:val="00300810"/>
    <w:rsid w:val="00301F49"/>
    <w:rsid w:val="00305F19"/>
    <w:rsid w:val="003170FE"/>
    <w:rsid w:val="0032364B"/>
    <w:rsid w:val="00323EAF"/>
    <w:rsid w:val="00331330"/>
    <w:rsid w:val="00334616"/>
    <w:rsid w:val="003405EC"/>
    <w:rsid w:val="00343623"/>
    <w:rsid w:val="003459A5"/>
    <w:rsid w:val="0034698C"/>
    <w:rsid w:val="003564D0"/>
    <w:rsid w:val="00357EBD"/>
    <w:rsid w:val="00361ED7"/>
    <w:rsid w:val="00363182"/>
    <w:rsid w:val="003632F5"/>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25129"/>
    <w:rsid w:val="00435C84"/>
    <w:rsid w:val="00437A05"/>
    <w:rsid w:val="00446E2C"/>
    <w:rsid w:val="0045769A"/>
    <w:rsid w:val="00457963"/>
    <w:rsid w:val="004616CF"/>
    <w:rsid w:val="004620FD"/>
    <w:rsid w:val="0046595E"/>
    <w:rsid w:val="0046678A"/>
    <w:rsid w:val="004667CF"/>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4C0"/>
    <w:rsid w:val="0054455E"/>
    <w:rsid w:val="00550CD4"/>
    <w:rsid w:val="0055347C"/>
    <w:rsid w:val="00565757"/>
    <w:rsid w:val="00586518"/>
    <w:rsid w:val="00590C03"/>
    <w:rsid w:val="005A1C92"/>
    <w:rsid w:val="005B14CF"/>
    <w:rsid w:val="005B27E5"/>
    <w:rsid w:val="005B32B4"/>
    <w:rsid w:val="005C1862"/>
    <w:rsid w:val="005D74D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A1146"/>
    <w:rsid w:val="006B62B6"/>
    <w:rsid w:val="006B7C54"/>
    <w:rsid w:val="006C06E7"/>
    <w:rsid w:val="006C608C"/>
    <w:rsid w:val="006E3121"/>
    <w:rsid w:val="006E7915"/>
    <w:rsid w:val="006E79FE"/>
    <w:rsid w:val="006F4BD2"/>
    <w:rsid w:val="006F74D3"/>
    <w:rsid w:val="007016B8"/>
    <w:rsid w:val="00701F2A"/>
    <w:rsid w:val="007021C2"/>
    <w:rsid w:val="007160F6"/>
    <w:rsid w:val="0073418C"/>
    <w:rsid w:val="00745991"/>
    <w:rsid w:val="0074602B"/>
    <w:rsid w:val="00754A9C"/>
    <w:rsid w:val="00770CCC"/>
    <w:rsid w:val="00774C50"/>
    <w:rsid w:val="007767AF"/>
    <w:rsid w:val="00777728"/>
    <w:rsid w:val="00781BD1"/>
    <w:rsid w:val="007A473E"/>
    <w:rsid w:val="007C1A04"/>
    <w:rsid w:val="007C6006"/>
    <w:rsid w:val="007D7842"/>
    <w:rsid w:val="007D7D18"/>
    <w:rsid w:val="007F525F"/>
    <w:rsid w:val="007F53FB"/>
    <w:rsid w:val="007F58E5"/>
    <w:rsid w:val="00804943"/>
    <w:rsid w:val="0081260D"/>
    <w:rsid w:val="00816D0C"/>
    <w:rsid w:val="0082294C"/>
    <w:rsid w:val="00823C33"/>
    <w:rsid w:val="00844B49"/>
    <w:rsid w:val="00854326"/>
    <w:rsid w:val="00854762"/>
    <w:rsid w:val="00861578"/>
    <w:rsid w:val="00867420"/>
    <w:rsid w:val="00870A4F"/>
    <w:rsid w:val="00871BC4"/>
    <w:rsid w:val="00890C50"/>
    <w:rsid w:val="0089542C"/>
    <w:rsid w:val="008A0C39"/>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270C1"/>
    <w:rsid w:val="00A327AA"/>
    <w:rsid w:val="00A3716E"/>
    <w:rsid w:val="00A405B0"/>
    <w:rsid w:val="00A40E04"/>
    <w:rsid w:val="00A60E9A"/>
    <w:rsid w:val="00A64F04"/>
    <w:rsid w:val="00A67A1F"/>
    <w:rsid w:val="00A72685"/>
    <w:rsid w:val="00A76E09"/>
    <w:rsid w:val="00A86783"/>
    <w:rsid w:val="00A94492"/>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0074"/>
    <w:rsid w:val="00C114AC"/>
    <w:rsid w:val="00C20F68"/>
    <w:rsid w:val="00C254A6"/>
    <w:rsid w:val="00C31F01"/>
    <w:rsid w:val="00C36516"/>
    <w:rsid w:val="00C372D4"/>
    <w:rsid w:val="00C4202F"/>
    <w:rsid w:val="00C461BD"/>
    <w:rsid w:val="00C5086F"/>
    <w:rsid w:val="00C52D3D"/>
    <w:rsid w:val="00C601CE"/>
    <w:rsid w:val="00C7207B"/>
    <w:rsid w:val="00C81F02"/>
    <w:rsid w:val="00C84582"/>
    <w:rsid w:val="00C8500C"/>
    <w:rsid w:val="00C85B4C"/>
    <w:rsid w:val="00C87135"/>
    <w:rsid w:val="00C94323"/>
    <w:rsid w:val="00CA5D7C"/>
    <w:rsid w:val="00CA623B"/>
    <w:rsid w:val="00CA7375"/>
    <w:rsid w:val="00CC300F"/>
    <w:rsid w:val="00CC57BE"/>
    <w:rsid w:val="00CC6BD7"/>
    <w:rsid w:val="00CD0601"/>
    <w:rsid w:val="00CD1C6F"/>
    <w:rsid w:val="00CD224A"/>
    <w:rsid w:val="00CD748B"/>
    <w:rsid w:val="00CF2EA8"/>
    <w:rsid w:val="00CF3C6B"/>
    <w:rsid w:val="00D01ECE"/>
    <w:rsid w:val="00D04F0F"/>
    <w:rsid w:val="00D15CF0"/>
    <w:rsid w:val="00D1684E"/>
    <w:rsid w:val="00D200E9"/>
    <w:rsid w:val="00D4671F"/>
    <w:rsid w:val="00D53EF2"/>
    <w:rsid w:val="00D62646"/>
    <w:rsid w:val="00D65FD5"/>
    <w:rsid w:val="00D702A4"/>
    <w:rsid w:val="00D7145B"/>
    <w:rsid w:val="00D7257B"/>
    <w:rsid w:val="00D74968"/>
    <w:rsid w:val="00D94AAB"/>
    <w:rsid w:val="00DA0F22"/>
    <w:rsid w:val="00DA150B"/>
    <w:rsid w:val="00DB7D86"/>
    <w:rsid w:val="00DC4A82"/>
    <w:rsid w:val="00DC7309"/>
    <w:rsid w:val="00DD5A82"/>
    <w:rsid w:val="00DD601E"/>
    <w:rsid w:val="00DD6520"/>
    <w:rsid w:val="00DD65EA"/>
    <w:rsid w:val="00DD738B"/>
    <w:rsid w:val="00DD7FF7"/>
    <w:rsid w:val="00DE053C"/>
    <w:rsid w:val="00DE499D"/>
    <w:rsid w:val="00DE6CA0"/>
    <w:rsid w:val="00DF5E83"/>
    <w:rsid w:val="00DF6A74"/>
    <w:rsid w:val="00E162FE"/>
    <w:rsid w:val="00E17AFB"/>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5700"/>
    <w:rsid w:val="00EF5B7F"/>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A487E"/>
    <w:rsid w:val="00FB02C5"/>
    <w:rsid w:val="00FE7330"/>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2020-11-19T14:14:00Z</cp:lastPrinted>
  <dcterms:created xsi:type="dcterms:W3CDTF">2021-01-24T15:25:00Z</dcterms:created>
  <dcterms:modified xsi:type="dcterms:W3CDTF">2021-01-24T15:25:00Z</dcterms:modified>
</cp:coreProperties>
</file>