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5D" w:rsidRPr="006D7B63" w:rsidRDefault="001F025D">
      <w:pPr>
        <w:rPr>
          <w:rFonts w:ascii="Times New Roman" w:hAnsi="Times New Roman"/>
          <w:b/>
          <w:sz w:val="24"/>
          <w:szCs w:val="24"/>
        </w:rPr>
      </w:pPr>
      <w:r w:rsidRPr="006D7B63">
        <w:rPr>
          <w:rFonts w:ascii="Times New Roman" w:hAnsi="Times New Roman"/>
          <w:b/>
          <w:sz w:val="24"/>
          <w:szCs w:val="24"/>
        </w:rPr>
        <w:t>NATIONAL ASSEMBLY</w:t>
      </w:r>
    </w:p>
    <w:p w:rsidR="001F025D" w:rsidRPr="006D7B63" w:rsidRDefault="001F025D">
      <w:pPr>
        <w:rPr>
          <w:rFonts w:ascii="Times New Roman" w:hAnsi="Times New Roman"/>
          <w:b/>
          <w:sz w:val="24"/>
          <w:szCs w:val="24"/>
        </w:rPr>
      </w:pPr>
    </w:p>
    <w:p w:rsidR="001F025D" w:rsidRPr="006D7B63" w:rsidRDefault="001F025D">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F025D" w:rsidRPr="006D7B63" w:rsidRDefault="001F025D">
      <w:pPr>
        <w:rPr>
          <w:rFonts w:ascii="Times New Roman" w:hAnsi="Times New Roman"/>
          <w:b/>
          <w:sz w:val="24"/>
          <w:szCs w:val="24"/>
        </w:rPr>
      </w:pPr>
    </w:p>
    <w:p w:rsidR="001F025D" w:rsidRPr="006D7B63" w:rsidRDefault="001F025D">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2883</w:t>
      </w:r>
    </w:p>
    <w:p w:rsidR="001F025D" w:rsidRPr="006D7B63" w:rsidRDefault="001F025D">
      <w:pPr>
        <w:rPr>
          <w:rFonts w:ascii="Times New Roman" w:hAnsi="Times New Roman"/>
          <w:b/>
          <w:sz w:val="24"/>
          <w:szCs w:val="24"/>
        </w:rPr>
      </w:pPr>
    </w:p>
    <w:p w:rsidR="001F025D" w:rsidRPr="006D7B63" w:rsidRDefault="001F025D">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1F025D" w:rsidRDefault="001F025D">
      <w:pPr>
        <w:rPr>
          <w:rFonts w:ascii="Times New Roman" w:hAnsi="Times New Roman"/>
          <w:b/>
          <w:sz w:val="24"/>
          <w:szCs w:val="24"/>
          <w:u w:val="single"/>
        </w:rPr>
      </w:pPr>
      <w:r>
        <w:rPr>
          <w:rFonts w:ascii="Times New Roman" w:hAnsi="Times New Roman"/>
          <w:b/>
          <w:sz w:val="24"/>
          <w:szCs w:val="24"/>
          <w:u w:val="single"/>
        </w:rPr>
        <w:t>INTERNAL QUESTION PAPER: 28</w:t>
      </w:r>
      <w:r w:rsidRPr="006D7B63">
        <w:rPr>
          <w:rFonts w:ascii="Times New Roman" w:hAnsi="Times New Roman"/>
          <w:b/>
          <w:sz w:val="24"/>
          <w:szCs w:val="24"/>
          <w:u w:val="single"/>
        </w:rPr>
        <w:t>/2015</w:t>
      </w:r>
    </w:p>
    <w:p w:rsidR="001F025D" w:rsidRPr="00B43D18" w:rsidRDefault="001F025D" w:rsidP="00B43D18">
      <w:pPr>
        <w:spacing w:before="100" w:beforeAutospacing="1" w:after="100" w:afterAutospacing="1" w:line="240" w:lineRule="auto"/>
        <w:ind w:left="993" w:hanging="851"/>
        <w:jc w:val="both"/>
        <w:outlineLvl w:val="0"/>
        <w:rPr>
          <w:rFonts w:ascii="Times New Roman" w:hAnsi="Times New Roman"/>
          <w:sz w:val="24"/>
          <w:szCs w:val="24"/>
          <w:lang w:val="en-GB"/>
        </w:rPr>
      </w:pPr>
      <w:r w:rsidRPr="00B43D18">
        <w:rPr>
          <w:rFonts w:ascii="Times New Roman" w:hAnsi="Times New Roman"/>
          <w:b/>
          <w:sz w:val="24"/>
          <w:szCs w:val="24"/>
          <w:lang w:val="en-GB"/>
        </w:rPr>
        <w:t>2883.</w:t>
      </w:r>
      <w:r w:rsidRPr="00B43D18">
        <w:rPr>
          <w:rFonts w:ascii="Times New Roman" w:hAnsi="Times New Roman"/>
          <w:b/>
          <w:sz w:val="24"/>
          <w:szCs w:val="24"/>
          <w:lang w:val="en-GB"/>
        </w:rPr>
        <w:tab/>
        <w:t xml:space="preserve">The </w:t>
      </w:r>
      <w:r w:rsidRPr="00B43D18">
        <w:rPr>
          <w:rFonts w:ascii="Times New Roman" w:hAnsi="Times New Roman"/>
          <w:b/>
          <w:bCs/>
          <w:sz w:val="24"/>
          <w:szCs w:val="24"/>
        </w:rPr>
        <w:t>Leader</w:t>
      </w:r>
      <w:r w:rsidRPr="00B43D18">
        <w:rPr>
          <w:rFonts w:ascii="Times New Roman" w:hAnsi="Times New Roman"/>
          <w:b/>
          <w:sz w:val="24"/>
          <w:szCs w:val="24"/>
          <w:lang w:val="en-GB"/>
        </w:rPr>
        <w:t xml:space="preserve"> of the Opposition (DA) to ask the Minister of Basic Education:</w:t>
      </w:r>
      <w:r w:rsidRPr="00B43D18">
        <w:rPr>
          <w:rFonts w:ascii="Times New Roman" w:hAnsi="Times New Roman"/>
          <w:b/>
          <w:sz w:val="24"/>
          <w:szCs w:val="24"/>
          <w:lang w:val="af-ZA"/>
        </w:rPr>
        <w:t xml:space="preserve"> </w:t>
      </w:r>
    </w:p>
    <w:p w:rsidR="001F025D" w:rsidRPr="00B43D18" w:rsidRDefault="001F025D" w:rsidP="00B43D18">
      <w:pPr>
        <w:spacing w:before="100" w:beforeAutospacing="1" w:after="100" w:afterAutospacing="1" w:line="240" w:lineRule="auto"/>
        <w:ind w:left="993"/>
        <w:jc w:val="both"/>
        <w:outlineLvl w:val="0"/>
        <w:rPr>
          <w:rFonts w:cs="Calibri"/>
          <w:sz w:val="24"/>
          <w:szCs w:val="24"/>
          <w:lang w:val="en-GB"/>
        </w:rPr>
      </w:pPr>
      <w:r w:rsidRPr="00B43D18">
        <w:rPr>
          <w:rFonts w:ascii="Times New Roman" w:hAnsi="Times New Roman"/>
          <w:sz w:val="24"/>
          <w:szCs w:val="24"/>
          <w:lang w:val="en-GB"/>
        </w:rPr>
        <w:t xml:space="preserve">Is she aware of the situation at Metagong Primary School in Soweto in Gauteng, (a) where teachers have not been paid their monthly salaries for an extended period of time and (b) that in spite of more than R1 million that has been spent on security services </w:t>
      </w:r>
      <w:r w:rsidRPr="00B43D18">
        <w:rPr>
          <w:rFonts w:ascii="Times New Roman" w:hAnsi="Times New Roman"/>
          <w:sz w:val="24"/>
          <w:szCs w:val="24"/>
          <w:lang w:val="af-ZA"/>
        </w:rPr>
        <w:t>for</w:t>
      </w:r>
      <w:r w:rsidRPr="00B43D18">
        <w:rPr>
          <w:rFonts w:ascii="Times New Roman" w:hAnsi="Times New Roman"/>
          <w:sz w:val="24"/>
          <w:szCs w:val="24"/>
          <w:lang w:val="en-GB"/>
        </w:rPr>
        <w:t xml:space="preserve"> the school, the school has been vandalised numerous times since procuring the security services; if so, what steps has departmental officials taken to remedy the situation?</w:t>
      </w:r>
      <w:r w:rsidRPr="00B43D18">
        <w:rPr>
          <w:rFonts w:ascii="Times New Roman" w:hAnsi="Times New Roman"/>
          <w:sz w:val="24"/>
          <w:szCs w:val="24"/>
          <w:lang w:val="en-GB"/>
        </w:rPr>
        <w:tab/>
      </w:r>
      <w:r w:rsidRPr="00B43D18">
        <w:rPr>
          <w:rFonts w:ascii="Times New Roman" w:hAnsi="Times New Roman"/>
          <w:sz w:val="24"/>
          <w:szCs w:val="24"/>
          <w:lang w:val="en-GB"/>
        </w:rPr>
        <w:tab/>
      </w:r>
      <w:r w:rsidRPr="00B43D18">
        <w:rPr>
          <w:rFonts w:ascii="Times New Roman" w:hAnsi="Times New Roman"/>
          <w:sz w:val="20"/>
          <w:szCs w:val="24"/>
          <w:lang w:val="en-GB"/>
        </w:rPr>
        <w:t>NW3356E</w:t>
      </w:r>
    </w:p>
    <w:p w:rsidR="001F025D" w:rsidRPr="00AD409F" w:rsidRDefault="001F025D">
      <w:pPr>
        <w:rPr>
          <w:rFonts w:ascii="Times New Roman" w:hAnsi="Times New Roman"/>
          <w:b/>
          <w:sz w:val="28"/>
          <w:szCs w:val="28"/>
        </w:rPr>
      </w:pPr>
      <w:r>
        <w:rPr>
          <w:rFonts w:ascii="Times New Roman" w:hAnsi="Times New Roman"/>
          <w:b/>
          <w:sz w:val="28"/>
          <w:szCs w:val="28"/>
          <w:u w:val="single"/>
        </w:rPr>
        <w:t>Reply</w:t>
      </w:r>
      <w:r>
        <w:rPr>
          <w:rFonts w:ascii="Times New Roman" w:hAnsi="Times New Roman"/>
          <w:b/>
          <w:sz w:val="28"/>
          <w:szCs w:val="28"/>
        </w:rPr>
        <w:t>:</w:t>
      </w:r>
    </w:p>
    <w:p w:rsidR="001F025D" w:rsidRDefault="001F025D" w:rsidP="00D91B53">
      <w:pPr>
        <w:pStyle w:val="ListParagraph"/>
        <w:numPr>
          <w:ilvl w:val="0"/>
          <w:numId w:val="2"/>
        </w:numPr>
        <w:rPr>
          <w:rFonts w:ascii="Times New Roman" w:hAnsi="Times New Roman"/>
        </w:rPr>
      </w:pPr>
      <w:r>
        <w:rPr>
          <w:rFonts w:ascii="Times New Roman" w:hAnsi="Times New Roman"/>
          <w:sz w:val="24"/>
          <w:szCs w:val="24"/>
          <w:lang w:val="en-GB"/>
        </w:rPr>
        <w:t>The Gauteng Department of Education is investigating the matter. A full response will be provided once the investigation has been completed and relevant information has been provided to the Department of Basic Education.</w:t>
      </w:r>
    </w:p>
    <w:p w:rsidR="001F025D" w:rsidRPr="00D34C06" w:rsidRDefault="001F025D" w:rsidP="00D91B53">
      <w:pPr>
        <w:pStyle w:val="ListParagraph"/>
        <w:spacing w:before="100" w:beforeAutospacing="1" w:after="100" w:afterAutospacing="1" w:line="240" w:lineRule="auto"/>
        <w:ind w:left="1080"/>
        <w:jc w:val="both"/>
        <w:outlineLvl w:val="0"/>
        <w:rPr>
          <w:rFonts w:cs="Calibri"/>
          <w:sz w:val="24"/>
          <w:szCs w:val="24"/>
          <w:lang w:val="en-GB"/>
        </w:rPr>
      </w:pPr>
      <w:bookmarkStart w:id="0" w:name="_GoBack"/>
      <w:bookmarkEnd w:id="0"/>
    </w:p>
    <w:p w:rsidR="001F025D" w:rsidRPr="00D34C06" w:rsidRDefault="001F025D" w:rsidP="00D91B53">
      <w:pPr>
        <w:pStyle w:val="ListParagraph"/>
        <w:numPr>
          <w:ilvl w:val="0"/>
          <w:numId w:val="2"/>
        </w:numPr>
        <w:rPr>
          <w:rFonts w:ascii="Times New Roman" w:hAnsi="Times New Roman"/>
          <w:sz w:val="24"/>
          <w:szCs w:val="24"/>
        </w:rPr>
      </w:pPr>
      <w:r w:rsidRPr="00D34C06">
        <w:rPr>
          <w:rFonts w:ascii="Times New Roman" w:hAnsi="Times New Roman"/>
          <w:sz w:val="24"/>
          <w:szCs w:val="24"/>
        </w:rPr>
        <w:t>The Provincial School Safety Coordinator (Mr Z Nkuna) has reported that the school was never vandalised whilst security was in place, the security was retracted at the end of the month of January 2015 with no reported incidents.</w:t>
      </w:r>
    </w:p>
    <w:p w:rsidR="001F025D" w:rsidRPr="00D34C06" w:rsidRDefault="001F025D" w:rsidP="00D91B53">
      <w:pPr>
        <w:pStyle w:val="ListParagraph"/>
        <w:rPr>
          <w:rFonts w:ascii="Times New Roman" w:hAnsi="Times New Roman"/>
          <w:sz w:val="24"/>
          <w:szCs w:val="24"/>
        </w:rPr>
      </w:pPr>
    </w:p>
    <w:p w:rsidR="001F025D" w:rsidRPr="006D7B63" w:rsidRDefault="001F025D" w:rsidP="00D91B53">
      <w:pPr>
        <w:rPr>
          <w:rFonts w:ascii="Times New Roman" w:hAnsi="Times New Roman"/>
        </w:rPr>
      </w:pPr>
    </w:p>
    <w:p w:rsidR="001F025D" w:rsidRPr="006D7B63" w:rsidRDefault="001F025D" w:rsidP="00D91B53">
      <w:pPr>
        <w:rPr>
          <w:rFonts w:ascii="Times New Roman" w:hAnsi="Times New Roman"/>
        </w:rPr>
      </w:pPr>
    </w:p>
    <w:p w:rsidR="001F025D" w:rsidRDefault="001F025D" w:rsidP="00FA237F">
      <w:pPr>
        <w:rPr>
          <w:rFonts w:ascii="Times New Roman" w:hAnsi="Times New Roman"/>
        </w:rPr>
      </w:pPr>
    </w:p>
    <w:p w:rsidR="001F025D" w:rsidRDefault="001F025D" w:rsidP="00FA237F">
      <w:pPr>
        <w:rPr>
          <w:rFonts w:ascii="Times New Roman" w:hAnsi="Times New Roman"/>
        </w:rPr>
      </w:pPr>
    </w:p>
    <w:p w:rsidR="001F025D" w:rsidRPr="006D7B63" w:rsidRDefault="001F025D">
      <w:pPr>
        <w:rPr>
          <w:rFonts w:ascii="Times New Roman" w:hAnsi="Times New Roman"/>
        </w:rPr>
      </w:pPr>
    </w:p>
    <w:sectPr w:rsidR="001F025D" w:rsidRPr="006D7B63" w:rsidSect="00066D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703"/>
    <w:multiLevelType w:val="hybridMultilevel"/>
    <w:tmpl w:val="41A6E9A4"/>
    <w:lvl w:ilvl="0" w:tplc="B04268A6">
      <w:start w:val="1"/>
      <w:numFmt w:val="lowerLetter"/>
      <w:lvlText w:val="(%1)"/>
      <w:lvlJc w:val="left"/>
      <w:pPr>
        <w:ind w:left="1080" w:hanging="360"/>
      </w:pPr>
      <w:rPr>
        <w:rFonts w:eastAsia="Times New Roman" w:cs="Times New Roman" w:hint="default"/>
        <w:sz w:val="24"/>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0D60FC1"/>
    <w:multiLevelType w:val="hybridMultilevel"/>
    <w:tmpl w:val="FDDEB9F0"/>
    <w:lvl w:ilvl="0" w:tplc="D4487A58">
      <w:start w:val="1"/>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66DF6"/>
    <w:rsid w:val="00183BCF"/>
    <w:rsid w:val="001F025D"/>
    <w:rsid w:val="00275C4D"/>
    <w:rsid w:val="002C32A6"/>
    <w:rsid w:val="0037043F"/>
    <w:rsid w:val="003B39A7"/>
    <w:rsid w:val="00405587"/>
    <w:rsid w:val="004238A0"/>
    <w:rsid w:val="004A2F02"/>
    <w:rsid w:val="00604CDA"/>
    <w:rsid w:val="006A6DB6"/>
    <w:rsid w:val="006D7B63"/>
    <w:rsid w:val="006F297B"/>
    <w:rsid w:val="007A4190"/>
    <w:rsid w:val="007F25CB"/>
    <w:rsid w:val="00830D56"/>
    <w:rsid w:val="00857A1D"/>
    <w:rsid w:val="008E742B"/>
    <w:rsid w:val="00942A50"/>
    <w:rsid w:val="00951878"/>
    <w:rsid w:val="00981EB4"/>
    <w:rsid w:val="009B6115"/>
    <w:rsid w:val="009D302C"/>
    <w:rsid w:val="009F05C4"/>
    <w:rsid w:val="00A666AB"/>
    <w:rsid w:val="00AD409F"/>
    <w:rsid w:val="00B43D18"/>
    <w:rsid w:val="00B6783D"/>
    <w:rsid w:val="00BF399F"/>
    <w:rsid w:val="00C05BE6"/>
    <w:rsid w:val="00D34C06"/>
    <w:rsid w:val="00D34C31"/>
    <w:rsid w:val="00D91B53"/>
    <w:rsid w:val="00E14D39"/>
    <w:rsid w:val="00E67F6F"/>
    <w:rsid w:val="00F87F41"/>
    <w:rsid w:val="00FA23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F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23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168</Words>
  <Characters>962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2015-08-18T14:05:00Z</dcterms:created>
  <dcterms:modified xsi:type="dcterms:W3CDTF">2015-08-18T14:05:00Z</dcterms:modified>
</cp:coreProperties>
</file>