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FB" w:rsidRPr="002801FB" w:rsidRDefault="002801FB" w:rsidP="002801FB">
      <w:pPr>
        <w:ind w:left="325"/>
        <w:rPr>
          <w:b/>
          <w:sz w:val="20"/>
          <w:szCs w:val="20"/>
        </w:rPr>
      </w:pPr>
      <w:r w:rsidRPr="002801FB">
        <w:rPr>
          <w:b/>
          <w:color w:val="242424"/>
          <w:w w:val="95"/>
          <w:sz w:val="20"/>
          <w:szCs w:val="20"/>
        </w:rPr>
        <w:t>NATIONAL ASSEMBLY</w:t>
      </w:r>
    </w:p>
    <w:p w:rsidR="002801FB" w:rsidRPr="002801FB" w:rsidRDefault="00A95332" w:rsidP="002801FB">
      <w:pPr>
        <w:pStyle w:val="Heading1"/>
        <w:rPr>
          <w:color w:val="242424"/>
          <w:w w:val="95"/>
          <w:sz w:val="20"/>
          <w:szCs w:val="20"/>
          <w:u w:val="none"/>
        </w:rPr>
      </w:pPr>
      <w:r w:rsidRPr="002801FB">
        <w:rPr>
          <w:color w:val="242424"/>
          <w:w w:val="95"/>
          <w:sz w:val="20"/>
          <w:szCs w:val="20"/>
          <w:u w:val="none"/>
        </w:rPr>
        <w:t>FOR WRITTEN REPL</w:t>
      </w:r>
      <w:r w:rsidR="002801FB" w:rsidRPr="002801FB">
        <w:rPr>
          <w:color w:val="242424"/>
          <w:w w:val="95"/>
          <w:sz w:val="20"/>
          <w:szCs w:val="20"/>
          <w:u w:val="none"/>
        </w:rPr>
        <w:t>Y</w:t>
      </w:r>
    </w:p>
    <w:p w:rsidR="009F4B58" w:rsidRPr="002801FB" w:rsidRDefault="002801FB" w:rsidP="002801FB">
      <w:pPr>
        <w:pStyle w:val="Heading1"/>
        <w:rPr>
          <w:sz w:val="20"/>
          <w:szCs w:val="20"/>
          <w:u w:val="none"/>
        </w:rPr>
      </w:pPr>
      <w:r w:rsidRPr="002801FB">
        <w:rPr>
          <w:sz w:val="20"/>
          <w:szCs w:val="20"/>
          <w:u w:val="none"/>
        </w:rPr>
        <w:t>QUESTION 2873</w:t>
      </w:r>
    </w:p>
    <w:p w:rsidR="009F4B58" w:rsidRPr="002801FB" w:rsidRDefault="009F4B58" w:rsidP="002801FB">
      <w:pPr>
        <w:pStyle w:val="BodyText"/>
        <w:ind w:left="333"/>
        <w:rPr>
          <w:b/>
          <w:sz w:val="20"/>
          <w:szCs w:val="20"/>
        </w:rPr>
      </w:pPr>
    </w:p>
    <w:p w:rsidR="009F4B58" w:rsidRPr="002801FB" w:rsidRDefault="009F4B58" w:rsidP="002801FB">
      <w:pPr>
        <w:pStyle w:val="BodyText"/>
        <w:rPr>
          <w:b/>
          <w:sz w:val="20"/>
          <w:szCs w:val="20"/>
        </w:rPr>
      </w:pPr>
    </w:p>
    <w:p w:rsidR="009F4B58" w:rsidRPr="002801FB" w:rsidRDefault="00A95332" w:rsidP="002801FB">
      <w:pPr>
        <w:pStyle w:val="Heading1"/>
        <w:ind w:left="430"/>
        <w:rPr>
          <w:color w:val="242424"/>
          <w:sz w:val="20"/>
          <w:szCs w:val="20"/>
          <w:u w:val="none"/>
        </w:rPr>
      </w:pPr>
      <w:r w:rsidRPr="002801FB">
        <w:rPr>
          <w:color w:val="242424"/>
          <w:sz w:val="20"/>
          <w:szCs w:val="20"/>
          <w:u w:val="none"/>
        </w:rPr>
        <w:t>DATE</w:t>
      </w:r>
      <w:r w:rsidRPr="002801FB">
        <w:rPr>
          <w:color w:val="242424"/>
          <w:spacing w:val="-47"/>
          <w:sz w:val="20"/>
          <w:szCs w:val="20"/>
          <w:u w:val="none"/>
        </w:rPr>
        <w:t xml:space="preserve"> </w:t>
      </w:r>
      <w:r w:rsidRPr="002801FB">
        <w:rPr>
          <w:color w:val="242424"/>
          <w:sz w:val="20"/>
          <w:szCs w:val="20"/>
          <w:u w:val="none"/>
        </w:rPr>
        <w:t>OF</w:t>
      </w:r>
      <w:r w:rsidRPr="002801FB">
        <w:rPr>
          <w:color w:val="242424"/>
          <w:spacing w:val="-50"/>
          <w:sz w:val="20"/>
          <w:szCs w:val="20"/>
          <w:u w:val="none"/>
        </w:rPr>
        <w:t xml:space="preserve"> </w:t>
      </w:r>
      <w:r w:rsidRPr="002801FB">
        <w:rPr>
          <w:color w:val="242424"/>
          <w:sz w:val="20"/>
          <w:szCs w:val="20"/>
          <w:u w:val="none"/>
        </w:rPr>
        <w:t>PUBLICATION</w:t>
      </w:r>
      <w:r w:rsidRPr="002801FB">
        <w:rPr>
          <w:color w:val="242424"/>
          <w:spacing w:val="-41"/>
          <w:sz w:val="20"/>
          <w:szCs w:val="20"/>
          <w:u w:val="none"/>
        </w:rPr>
        <w:t xml:space="preserve"> </w:t>
      </w:r>
      <w:r w:rsidRPr="002801FB">
        <w:rPr>
          <w:color w:val="242424"/>
          <w:sz w:val="20"/>
          <w:szCs w:val="20"/>
          <w:u w:val="none"/>
        </w:rPr>
        <w:t>IN</w:t>
      </w:r>
      <w:r w:rsidRPr="002801FB">
        <w:rPr>
          <w:color w:val="242424"/>
          <w:spacing w:val="-51"/>
          <w:sz w:val="20"/>
          <w:szCs w:val="20"/>
          <w:u w:val="none"/>
        </w:rPr>
        <w:t xml:space="preserve"> </w:t>
      </w:r>
      <w:r w:rsidRPr="002801FB">
        <w:rPr>
          <w:color w:val="242424"/>
          <w:sz w:val="20"/>
          <w:szCs w:val="20"/>
          <w:u w:val="none"/>
        </w:rPr>
        <w:t>INTERNAL</w:t>
      </w:r>
      <w:r w:rsidRPr="002801FB">
        <w:rPr>
          <w:color w:val="242424"/>
          <w:spacing w:val="-45"/>
          <w:sz w:val="20"/>
          <w:szCs w:val="20"/>
          <w:u w:val="none"/>
        </w:rPr>
        <w:t xml:space="preserve"> </w:t>
      </w:r>
      <w:r w:rsidRPr="002801FB">
        <w:rPr>
          <w:color w:val="242424"/>
          <w:sz w:val="20"/>
          <w:szCs w:val="20"/>
          <w:u w:val="none"/>
        </w:rPr>
        <w:t>QUESTION</w:t>
      </w:r>
      <w:r w:rsidRPr="002801FB">
        <w:rPr>
          <w:color w:val="242424"/>
          <w:spacing w:val="-41"/>
          <w:sz w:val="20"/>
          <w:szCs w:val="20"/>
          <w:u w:val="none"/>
        </w:rPr>
        <w:t xml:space="preserve"> </w:t>
      </w:r>
      <w:r w:rsidRPr="002801FB">
        <w:rPr>
          <w:color w:val="242424"/>
          <w:sz w:val="20"/>
          <w:szCs w:val="20"/>
          <w:u w:val="none"/>
        </w:rPr>
        <w:t>PAPER:</w:t>
      </w:r>
      <w:r w:rsidRPr="002801FB">
        <w:rPr>
          <w:color w:val="242424"/>
          <w:spacing w:val="-44"/>
          <w:sz w:val="20"/>
          <w:szCs w:val="20"/>
          <w:u w:val="none"/>
        </w:rPr>
        <w:t xml:space="preserve"> </w:t>
      </w:r>
      <w:r w:rsidRPr="002801FB">
        <w:rPr>
          <w:color w:val="242424"/>
          <w:sz w:val="20"/>
          <w:szCs w:val="20"/>
          <w:u w:val="none"/>
        </w:rPr>
        <w:t>10</w:t>
      </w:r>
      <w:r w:rsidRPr="002801FB">
        <w:rPr>
          <w:color w:val="242424"/>
          <w:spacing w:val="-50"/>
          <w:sz w:val="20"/>
          <w:szCs w:val="20"/>
          <w:u w:val="none"/>
        </w:rPr>
        <w:t xml:space="preserve"> </w:t>
      </w:r>
      <w:r w:rsidRPr="002801FB">
        <w:rPr>
          <w:color w:val="242424"/>
          <w:sz w:val="20"/>
          <w:szCs w:val="20"/>
          <w:u w:val="none"/>
        </w:rPr>
        <w:t>DECEMBER</w:t>
      </w:r>
      <w:r w:rsidRPr="002801FB">
        <w:rPr>
          <w:color w:val="242424"/>
          <w:spacing w:val="-40"/>
          <w:sz w:val="20"/>
          <w:szCs w:val="20"/>
          <w:u w:val="none"/>
        </w:rPr>
        <w:t xml:space="preserve"> </w:t>
      </w:r>
      <w:r w:rsidRPr="002801FB">
        <w:rPr>
          <w:color w:val="242424"/>
          <w:sz w:val="20"/>
          <w:szCs w:val="20"/>
          <w:u w:val="none"/>
        </w:rPr>
        <w:t>2021</w:t>
      </w:r>
    </w:p>
    <w:p w:rsidR="002801FB" w:rsidRPr="002801FB" w:rsidRDefault="002801FB" w:rsidP="002801FB">
      <w:pPr>
        <w:pStyle w:val="Heading1"/>
        <w:ind w:left="430"/>
        <w:rPr>
          <w:sz w:val="20"/>
          <w:szCs w:val="20"/>
          <w:u w:val="none"/>
        </w:rPr>
      </w:pPr>
      <w:r w:rsidRPr="002801FB">
        <w:rPr>
          <w:color w:val="242424"/>
          <w:sz w:val="20"/>
          <w:szCs w:val="20"/>
          <w:u w:val="none"/>
        </w:rPr>
        <w:t>(INTERNALQUESTION PAPER NO 32-2021)</w:t>
      </w:r>
    </w:p>
    <w:p w:rsidR="002801FB" w:rsidRPr="002801FB" w:rsidRDefault="002801FB" w:rsidP="002801FB">
      <w:pPr>
        <w:ind w:left="336"/>
        <w:rPr>
          <w:b/>
          <w:color w:val="242424"/>
          <w:sz w:val="20"/>
          <w:szCs w:val="20"/>
        </w:rPr>
      </w:pPr>
    </w:p>
    <w:p w:rsidR="009F4B58" w:rsidRPr="002801FB" w:rsidRDefault="002801FB" w:rsidP="002801FB">
      <w:pPr>
        <w:ind w:left="336"/>
        <w:rPr>
          <w:b/>
          <w:sz w:val="20"/>
          <w:szCs w:val="20"/>
        </w:rPr>
      </w:pPr>
      <w:r>
        <w:rPr>
          <w:b/>
          <w:color w:val="242424"/>
          <w:sz w:val="20"/>
          <w:szCs w:val="20"/>
        </w:rPr>
        <w:t>2873. M. Gen O</w:t>
      </w:r>
      <w:r w:rsidR="00A95332" w:rsidRPr="002801FB">
        <w:rPr>
          <w:b/>
          <w:color w:val="242424"/>
          <w:sz w:val="20"/>
          <w:szCs w:val="20"/>
        </w:rPr>
        <w:t xml:space="preserve"> S </w:t>
      </w:r>
      <w:proofErr w:type="spellStart"/>
      <w:r w:rsidR="00A95332" w:rsidRPr="002801FB">
        <w:rPr>
          <w:b/>
          <w:color w:val="242424"/>
          <w:sz w:val="20"/>
          <w:szCs w:val="20"/>
        </w:rPr>
        <w:t>Terblanche</w:t>
      </w:r>
      <w:proofErr w:type="spellEnd"/>
      <w:r w:rsidR="00A95332" w:rsidRPr="002801FB">
        <w:rPr>
          <w:b/>
          <w:color w:val="242424"/>
          <w:sz w:val="20"/>
          <w:szCs w:val="20"/>
        </w:rPr>
        <w:t xml:space="preserve"> (DA) to ask </w:t>
      </w:r>
      <w:r w:rsidR="00A95332" w:rsidRPr="002801FB">
        <w:rPr>
          <w:b/>
          <w:color w:val="242424"/>
          <w:sz w:val="20"/>
          <w:szCs w:val="20"/>
        </w:rPr>
        <w:t>the Minister of Police:</w:t>
      </w:r>
    </w:p>
    <w:p w:rsidR="009F4B58" w:rsidRPr="002801FB" w:rsidRDefault="009F4B58" w:rsidP="002801FB">
      <w:pPr>
        <w:pStyle w:val="BodyText"/>
        <w:rPr>
          <w:sz w:val="20"/>
          <w:szCs w:val="20"/>
        </w:rPr>
      </w:pPr>
    </w:p>
    <w:p w:rsidR="002801FB" w:rsidRPr="002801FB" w:rsidRDefault="00A95332" w:rsidP="002801FB">
      <w:pPr>
        <w:pStyle w:val="ListParagraph"/>
        <w:numPr>
          <w:ilvl w:val="0"/>
          <w:numId w:val="1"/>
        </w:numPr>
        <w:tabs>
          <w:tab w:val="left" w:pos="1047"/>
        </w:tabs>
        <w:ind w:hanging="719"/>
        <w:rPr>
          <w:sz w:val="20"/>
          <w:szCs w:val="20"/>
        </w:rPr>
      </w:pPr>
      <w:r w:rsidRPr="002801FB">
        <w:rPr>
          <w:color w:val="242424"/>
          <w:sz w:val="20"/>
          <w:szCs w:val="20"/>
        </w:rPr>
        <w:t>With</w:t>
      </w:r>
      <w:r w:rsidRPr="002801FB">
        <w:rPr>
          <w:color w:val="242424"/>
          <w:spacing w:val="-6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reference</w:t>
      </w:r>
      <w:r w:rsidRPr="002801FB">
        <w:rPr>
          <w:color w:val="242424"/>
          <w:spacing w:val="2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to</w:t>
      </w:r>
      <w:r w:rsidRPr="002801FB">
        <w:rPr>
          <w:color w:val="242424"/>
          <w:spacing w:val="-9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flying squad</w:t>
      </w:r>
      <w:r w:rsidRPr="002801FB">
        <w:rPr>
          <w:color w:val="242424"/>
          <w:spacing w:val="-6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units</w:t>
      </w:r>
      <w:r w:rsidRPr="002801FB">
        <w:rPr>
          <w:color w:val="242424"/>
          <w:spacing w:val="-5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in</w:t>
      </w:r>
      <w:r w:rsidRPr="002801FB">
        <w:rPr>
          <w:color w:val="242424"/>
          <w:spacing w:val="-14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each</w:t>
      </w:r>
      <w:r w:rsidRPr="002801FB">
        <w:rPr>
          <w:color w:val="242424"/>
          <w:spacing w:val="-10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province in</w:t>
      </w:r>
      <w:r w:rsidRPr="002801FB">
        <w:rPr>
          <w:color w:val="242424"/>
          <w:spacing w:val="-8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the</w:t>
      </w:r>
      <w:r w:rsidRPr="002801FB">
        <w:rPr>
          <w:color w:val="242424"/>
          <w:spacing w:val="-17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(a)</w:t>
      </w:r>
      <w:r w:rsidRPr="002801FB">
        <w:rPr>
          <w:color w:val="242424"/>
          <w:spacing w:val="-10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2019-20,</w:t>
      </w:r>
      <w:r w:rsidRPr="002801FB">
        <w:rPr>
          <w:color w:val="242424"/>
          <w:spacing w:val="3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(b) 2020-21 and (c) 2021-22 financial years, what total number of vehicles (</w:t>
      </w:r>
      <w:proofErr w:type="spellStart"/>
      <w:r w:rsidRPr="002801FB">
        <w:rPr>
          <w:color w:val="242424"/>
          <w:sz w:val="20"/>
          <w:szCs w:val="20"/>
        </w:rPr>
        <w:t>i</w:t>
      </w:r>
      <w:proofErr w:type="spellEnd"/>
      <w:r w:rsidRPr="002801FB">
        <w:rPr>
          <w:color w:val="242424"/>
          <w:sz w:val="20"/>
          <w:szCs w:val="20"/>
        </w:rPr>
        <w:t>) have been allocated to each unit, (ii) are being boarded and (</w:t>
      </w:r>
      <w:proofErr w:type="spellStart"/>
      <w:r w:rsidRPr="002801FB">
        <w:rPr>
          <w:color w:val="242424"/>
          <w:sz w:val="20"/>
          <w:szCs w:val="20"/>
        </w:rPr>
        <w:t>lii</w:t>
      </w:r>
      <w:proofErr w:type="spellEnd"/>
      <w:r w:rsidRPr="002801FB">
        <w:rPr>
          <w:color w:val="242424"/>
          <w:sz w:val="20"/>
          <w:szCs w:val="20"/>
        </w:rPr>
        <w:t>) have</w:t>
      </w:r>
      <w:r w:rsidRPr="002801FB">
        <w:rPr>
          <w:color w:val="242424"/>
          <w:spacing w:val="-48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been non-operational</w:t>
      </w:r>
      <w:r w:rsidRPr="002801FB">
        <w:rPr>
          <w:color w:val="242424"/>
          <w:spacing w:val="-31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for</w:t>
      </w:r>
      <w:r w:rsidRPr="002801FB">
        <w:rPr>
          <w:color w:val="242424"/>
          <w:spacing w:val="-23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more</w:t>
      </w:r>
      <w:r w:rsidRPr="002801FB">
        <w:rPr>
          <w:color w:val="242424"/>
          <w:spacing w:val="-19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than</w:t>
      </w:r>
      <w:r w:rsidRPr="002801FB">
        <w:rPr>
          <w:color w:val="242424"/>
          <w:spacing w:val="-25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30</w:t>
      </w:r>
      <w:r w:rsidRPr="002801FB">
        <w:rPr>
          <w:color w:val="242424"/>
          <w:spacing w:val="-21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days</w:t>
      </w:r>
      <w:r w:rsidRPr="002801FB">
        <w:rPr>
          <w:color w:val="242424"/>
          <w:spacing w:val="-19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in</w:t>
      </w:r>
      <w:r w:rsidRPr="002801FB">
        <w:rPr>
          <w:color w:val="242424"/>
          <w:spacing w:val="-30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the</w:t>
      </w:r>
      <w:r w:rsidRPr="002801FB">
        <w:rPr>
          <w:color w:val="242424"/>
          <w:spacing w:val="-19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specified</w:t>
      </w:r>
      <w:r w:rsidRPr="002801FB">
        <w:rPr>
          <w:color w:val="242424"/>
          <w:spacing w:val="-13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financial</w:t>
      </w:r>
      <w:r w:rsidRPr="002801FB">
        <w:rPr>
          <w:color w:val="242424"/>
          <w:spacing w:val="-17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years</w:t>
      </w:r>
      <w:r w:rsidRPr="002801FB">
        <w:rPr>
          <w:color w:val="242424"/>
          <w:spacing w:val="-15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and</w:t>
      </w:r>
      <w:r w:rsidRPr="002801FB">
        <w:rPr>
          <w:color w:val="242424"/>
          <w:spacing w:val="-19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as at</w:t>
      </w:r>
      <w:r w:rsidRPr="002801FB">
        <w:rPr>
          <w:color w:val="242424"/>
          <w:spacing w:val="-11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the</w:t>
      </w:r>
      <w:r w:rsidRPr="002801FB">
        <w:rPr>
          <w:color w:val="242424"/>
          <w:spacing w:val="-12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latest</w:t>
      </w:r>
      <w:r w:rsidRPr="002801FB">
        <w:rPr>
          <w:color w:val="242424"/>
          <w:spacing w:val="-3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specified</w:t>
      </w:r>
      <w:r w:rsidRPr="002801FB">
        <w:rPr>
          <w:color w:val="242424"/>
          <w:spacing w:val="-2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date</w:t>
      </w:r>
      <w:r w:rsidRPr="002801FB">
        <w:rPr>
          <w:color w:val="242424"/>
          <w:spacing w:val="-5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for</w:t>
      </w:r>
      <w:r w:rsidRPr="002801FB">
        <w:rPr>
          <w:color w:val="242424"/>
          <w:spacing w:val="-8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which</w:t>
      </w:r>
      <w:r w:rsidRPr="002801FB">
        <w:rPr>
          <w:color w:val="242424"/>
          <w:spacing w:val="-13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information</w:t>
      </w:r>
      <w:r w:rsidRPr="002801FB">
        <w:rPr>
          <w:color w:val="242424"/>
          <w:spacing w:val="-16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is</w:t>
      </w:r>
      <w:r w:rsidRPr="002801FB">
        <w:rPr>
          <w:color w:val="242424"/>
          <w:spacing w:val="-15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available;</w:t>
      </w:r>
    </w:p>
    <w:p w:rsidR="002801FB" w:rsidRPr="002801FB" w:rsidRDefault="00A95332" w:rsidP="002801FB">
      <w:pPr>
        <w:pStyle w:val="ListParagraph"/>
        <w:numPr>
          <w:ilvl w:val="0"/>
          <w:numId w:val="1"/>
        </w:numPr>
        <w:tabs>
          <w:tab w:val="left" w:pos="1047"/>
        </w:tabs>
        <w:ind w:hanging="719"/>
        <w:rPr>
          <w:sz w:val="20"/>
          <w:szCs w:val="20"/>
        </w:rPr>
      </w:pPr>
      <w:r w:rsidRPr="002801FB">
        <w:rPr>
          <w:color w:val="242424"/>
          <w:sz w:val="20"/>
          <w:szCs w:val="20"/>
        </w:rPr>
        <w:t>what</w:t>
      </w:r>
      <w:r w:rsidRPr="002801FB">
        <w:rPr>
          <w:color w:val="242424"/>
          <w:spacing w:val="-29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(a)</w:t>
      </w:r>
      <w:r w:rsidRPr="002801FB">
        <w:rPr>
          <w:color w:val="242424"/>
          <w:spacing w:val="-25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total</w:t>
      </w:r>
      <w:r w:rsidRPr="002801FB">
        <w:rPr>
          <w:color w:val="242424"/>
          <w:spacing w:val="-30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number</w:t>
      </w:r>
      <w:r w:rsidRPr="002801FB">
        <w:rPr>
          <w:color w:val="242424"/>
          <w:spacing w:val="-19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of</w:t>
      </w:r>
      <w:r w:rsidRPr="002801FB">
        <w:rPr>
          <w:color w:val="242424"/>
          <w:spacing w:val="-26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vehicles</w:t>
      </w:r>
      <w:r w:rsidRPr="002801FB">
        <w:rPr>
          <w:color w:val="242424"/>
          <w:spacing w:val="-19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are</w:t>
      </w:r>
      <w:r w:rsidRPr="002801FB">
        <w:rPr>
          <w:color w:val="242424"/>
          <w:spacing w:val="-27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currently</w:t>
      </w:r>
      <w:r w:rsidRPr="002801FB">
        <w:rPr>
          <w:color w:val="242424"/>
          <w:spacing w:val="-16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out</w:t>
      </w:r>
      <w:r w:rsidRPr="002801FB">
        <w:rPr>
          <w:color w:val="242424"/>
          <w:spacing w:val="-30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of</w:t>
      </w:r>
      <w:r w:rsidRPr="002801FB">
        <w:rPr>
          <w:color w:val="242424"/>
          <w:spacing w:val="-26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service</w:t>
      </w:r>
      <w:r w:rsidRPr="002801FB">
        <w:rPr>
          <w:color w:val="242424"/>
          <w:spacing w:val="-19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due</w:t>
      </w:r>
      <w:r w:rsidRPr="002801FB">
        <w:rPr>
          <w:color w:val="242424"/>
          <w:spacing w:val="-27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to</w:t>
      </w:r>
      <w:r w:rsidRPr="002801FB">
        <w:rPr>
          <w:color w:val="242424"/>
          <w:spacing w:val="-30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(</w:t>
      </w:r>
      <w:proofErr w:type="spellStart"/>
      <w:r w:rsidRPr="002801FB">
        <w:rPr>
          <w:color w:val="242424"/>
          <w:sz w:val="20"/>
          <w:szCs w:val="20"/>
        </w:rPr>
        <w:t>i</w:t>
      </w:r>
      <w:proofErr w:type="spellEnd"/>
      <w:r w:rsidRPr="002801FB">
        <w:rPr>
          <w:color w:val="242424"/>
          <w:sz w:val="20"/>
          <w:szCs w:val="20"/>
        </w:rPr>
        <w:t>)</w:t>
      </w:r>
      <w:r w:rsidRPr="002801FB">
        <w:rPr>
          <w:color w:val="242424"/>
          <w:spacing w:val="-26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 xml:space="preserve">service required, (ii) </w:t>
      </w:r>
      <w:proofErr w:type="spellStart"/>
      <w:r w:rsidRPr="002801FB">
        <w:rPr>
          <w:color w:val="242424"/>
          <w:sz w:val="20"/>
          <w:szCs w:val="20"/>
        </w:rPr>
        <w:t>tyres</w:t>
      </w:r>
      <w:proofErr w:type="spellEnd"/>
      <w:r w:rsidRPr="002801FB">
        <w:rPr>
          <w:color w:val="242424"/>
          <w:sz w:val="20"/>
          <w:szCs w:val="20"/>
        </w:rPr>
        <w:t xml:space="preserve"> that are needed and (iii) mechanical repairs and/or</w:t>
      </w:r>
      <w:r w:rsidRPr="002801FB">
        <w:rPr>
          <w:color w:val="242424"/>
          <w:spacing w:val="-40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other faults</w:t>
      </w:r>
      <w:r w:rsidRPr="002801FB">
        <w:rPr>
          <w:color w:val="242424"/>
          <w:spacing w:val="-5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and</w:t>
      </w:r>
      <w:r w:rsidRPr="002801FB">
        <w:rPr>
          <w:color w:val="242424"/>
          <w:spacing w:val="-17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(b)</w:t>
      </w:r>
      <w:r w:rsidRPr="002801FB">
        <w:rPr>
          <w:color w:val="242424"/>
          <w:spacing w:val="-16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are</w:t>
      </w:r>
      <w:r w:rsidRPr="002801FB">
        <w:rPr>
          <w:color w:val="242424"/>
          <w:spacing w:val="-11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the</w:t>
      </w:r>
      <w:r w:rsidRPr="002801FB">
        <w:rPr>
          <w:color w:val="242424"/>
          <w:spacing w:val="-5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relevant</w:t>
      </w:r>
      <w:r w:rsidRPr="002801FB">
        <w:rPr>
          <w:color w:val="242424"/>
          <w:spacing w:val="-6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details</w:t>
      </w:r>
      <w:r w:rsidRPr="002801FB">
        <w:rPr>
          <w:color w:val="242424"/>
          <w:spacing w:val="-5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in</w:t>
      </w:r>
      <w:r w:rsidRPr="002801FB">
        <w:rPr>
          <w:color w:val="242424"/>
          <w:spacing w:val="-13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this</w:t>
      </w:r>
      <w:r w:rsidRPr="002801FB">
        <w:rPr>
          <w:color w:val="242424"/>
          <w:spacing w:val="-11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regard</w:t>
      </w:r>
      <w:r w:rsidR="002801FB" w:rsidRPr="002801FB">
        <w:rPr>
          <w:color w:val="242424"/>
          <w:sz w:val="20"/>
          <w:szCs w:val="20"/>
        </w:rPr>
        <w:t>? NW3393E</w:t>
      </w:r>
    </w:p>
    <w:p w:rsidR="009F4B58" w:rsidRPr="002801FB" w:rsidRDefault="009F4B58" w:rsidP="002801FB">
      <w:pPr>
        <w:pStyle w:val="ListParagraph"/>
        <w:tabs>
          <w:tab w:val="left" w:pos="1044"/>
        </w:tabs>
        <w:ind w:right="218" w:firstLine="0"/>
        <w:jc w:val="left"/>
        <w:rPr>
          <w:sz w:val="20"/>
          <w:szCs w:val="20"/>
        </w:rPr>
      </w:pPr>
    </w:p>
    <w:p w:rsidR="009F4B58" w:rsidRPr="002801FB" w:rsidRDefault="00A95332" w:rsidP="002801FB">
      <w:pPr>
        <w:pStyle w:val="BodyText"/>
        <w:ind w:left="323"/>
        <w:rPr>
          <w:b/>
          <w:sz w:val="20"/>
          <w:szCs w:val="20"/>
        </w:rPr>
      </w:pPr>
      <w:r w:rsidRPr="002801FB">
        <w:rPr>
          <w:b/>
          <w:color w:val="242424"/>
          <w:sz w:val="20"/>
          <w:szCs w:val="20"/>
        </w:rPr>
        <w:t>REPLY:</w:t>
      </w:r>
    </w:p>
    <w:p w:rsidR="009F4B58" w:rsidRPr="002801FB" w:rsidRDefault="009F4B58" w:rsidP="002801FB">
      <w:pPr>
        <w:pStyle w:val="BodyText"/>
        <w:rPr>
          <w:sz w:val="20"/>
          <w:szCs w:val="20"/>
        </w:rPr>
      </w:pPr>
    </w:p>
    <w:p w:rsidR="009F4B58" w:rsidRPr="002801FB" w:rsidRDefault="00A95332" w:rsidP="002801FB">
      <w:pPr>
        <w:pStyle w:val="BodyText"/>
        <w:ind w:left="323"/>
        <w:rPr>
          <w:sz w:val="20"/>
          <w:szCs w:val="20"/>
        </w:rPr>
      </w:pPr>
      <w:r w:rsidRPr="002801FB">
        <w:rPr>
          <w:color w:val="242424"/>
          <w:w w:val="95"/>
          <w:sz w:val="20"/>
          <w:szCs w:val="20"/>
        </w:rPr>
        <w:t>(1)(a)(b)(c)(</w:t>
      </w:r>
      <w:proofErr w:type="spellStart"/>
      <w:proofErr w:type="gramStart"/>
      <w:r w:rsidRPr="002801FB">
        <w:rPr>
          <w:color w:val="242424"/>
          <w:w w:val="95"/>
          <w:sz w:val="20"/>
          <w:szCs w:val="20"/>
        </w:rPr>
        <w:t>i</w:t>
      </w:r>
      <w:proofErr w:type="spellEnd"/>
      <w:proofErr w:type="gramEnd"/>
      <w:r w:rsidRPr="002801FB">
        <w:rPr>
          <w:color w:val="242424"/>
          <w:w w:val="95"/>
          <w:sz w:val="20"/>
          <w:szCs w:val="20"/>
        </w:rPr>
        <w:t>)(ii)(ii)(2)(a)(</w:t>
      </w:r>
      <w:proofErr w:type="spellStart"/>
      <w:proofErr w:type="gramStart"/>
      <w:r w:rsidRPr="002801FB">
        <w:rPr>
          <w:color w:val="242424"/>
          <w:w w:val="95"/>
          <w:sz w:val="20"/>
          <w:szCs w:val="20"/>
        </w:rPr>
        <w:t>i</w:t>
      </w:r>
      <w:proofErr w:type="spellEnd"/>
      <w:proofErr w:type="gramEnd"/>
      <w:r w:rsidRPr="002801FB">
        <w:rPr>
          <w:color w:val="242424"/>
          <w:w w:val="95"/>
          <w:sz w:val="20"/>
          <w:szCs w:val="20"/>
        </w:rPr>
        <w:t>)(ii)(iii)(b)</w:t>
      </w:r>
    </w:p>
    <w:p w:rsidR="009F4B58" w:rsidRPr="002801FB" w:rsidRDefault="00A95332" w:rsidP="002801FB">
      <w:pPr>
        <w:pStyle w:val="BodyText"/>
        <w:ind w:left="322" w:firstLine="5"/>
        <w:rPr>
          <w:sz w:val="20"/>
          <w:szCs w:val="20"/>
        </w:rPr>
      </w:pPr>
      <w:r w:rsidRPr="002801FB">
        <w:rPr>
          <w:color w:val="242424"/>
          <w:sz w:val="20"/>
          <w:szCs w:val="20"/>
        </w:rPr>
        <w:t>The required information is not readily available and must be obtained from the provinces.</w:t>
      </w:r>
      <w:r w:rsidRPr="002801FB">
        <w:rPr>
          <w:color w:val="242424"/>
          <w:spacing w:val="-19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A</w:t>
      </w:r>
      <w:r w:rsidRPr="002801FB">
        <w:rPr>
          <w:color w:val="242424"/>
          <w:spacing w:val="-31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request</w:t>
      </w:r>
      <w:r w:rsidRPr="002801FB">
        <w:rPr>
          <w:color w:val="242424"/>
          <w:spacing w:val="-25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is</w:t>
      </w:r>
      <w:r w:rsidRPr="002801FB">
        <w:rPr>
          <w:color w:val="242424"/>
          <w:spacing w:val="-34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made</w:t>
      </w:r>
      <w:r w:rsidRPr="002801FB">
        <w:rPr>
          <w:color w:val="242424"/>
          <w:spacing w:val="-26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for</w:t>
      </w:r>
      <w:r w:rsidRPr="002801FB">
        <w:rPr>
          <w:color w:val="242424"/>
          <w:spacing w:val="-28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an</w:t>
      </w:r>
      <w:r w:rsidRPr="002801FB">
        <w:rPr>
          <w:color w:val="242424"/>
          <w:spacing w:val="-33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extension</w:t>
      </w:r>
      <w:r w:rsidRPr="002801FB">
        <w:rPr>
          <w:color w:val="242424"/>
          <w:spacing w:val="-17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of</w:t>
      </w:r>
      <w:r w:rsidRPr="002801FB">
        <w:rPr>
          <w:color w:val="242424"/>
          <w:spacing w:val="-35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14</w:t>
      </w:r>
      <w:r w:rsidRPr="002801FB">
        <w:rPr>
          <w:color w:val="242424"/>
          <w:spacing w:val="-34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days,</w:t>
      </w:r>
      <w:r w:rsidRPr="002801FB">
        <w:rPr>
          <w:color w:val="242424"/>
          <w:spacing w:val="-24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to</w:t>
      </w:r>
      <w:r w:rsidRPr="002801FB">
        <w:rPr>
          <w:color w:val="242424"/>
          <w:spacing w:val="-27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provide</w:t>
      </w:r>
      <w:r w:rsidRPr="002801FB">
        <w:rPr>
          <w:color w:val="242424"/>
          <w:spacing w:val="-23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the</w:t>
      </w:r>
      <w:r w:rsidRPr="002801FB">
        <w:rPr>
          <w:color w:val="242424"/>
          <w:spacing w:val="-29"/>
          <w:sz w:val="20"/>
          <w:szCs w:val="20"/>
        </w:rPr>
        <w:t xml:space="preserve"> </w:t>
      </w:r>
      <w:r w:rsidRPr="002801FB">
        <w:rPr>
          <w:color w:val="242424"/>
          <w:sz w:val="20"/>
          <w:szCs w:val="20"/>
        </w:rPr>
        <w:t>response.</w:t>
      </w:r>
    </w:p>
    <w:p w:rsidR="009F4B58" w:rsidRPr="002801FB" w:rsidRDefault="009F4B58" w:rsidP="002801FB">
      <w:pPr>
        <w:pStyle w:val="BodyText"/>
        <w:rPr>
          <w:sz w:val="20"/>
          <w:szCs w:val="20"/>
        </w:rPr>
      </w:pPr>
    </w:p>
    <w:p w:rsidR="009F4B58" w:rsidRPr="002801FB" w:rsidRDefault="00A95332" w:rsidP="002801FB">
      <w:pPr>
        <w:pStyle w:val="BodyText"/>
        <w:ind w:left="318"/>
        <w:rPr>
          <w:sz w:val="20"/>
          <w:szCs w:val="20"/>
        </w:rPr>
      </w:pPr>
      <w:r w:rsidRPr="002801FB">
        <w:rPr>
          <w:color w:val="242424"/>
          <w:sz w:val="20"/>
          <w:szCs w:val="20"/>
        </w:rPr>
        <w:t>Reply to question 2873 recommended/</w:t>
      </w:r>
    </w:p>
    <w:p w:rsidR="009F4B58" w:rsidRPr="002801FB" w:rsidRDefault="009F4B58" w:rsidP="002801FB">
      <w:pPr>
        <w:pStyle w:val="BodyText"/>
        <w:rPr>
          <w:sz w:val="20"/>
          <w:szCs w:val="20"/>
        </w:rPr>
      </w:pPr>
    </w:p>
    <w:p w:rsidR="002801FB" w:rsidRPr="002801FB" w:rsidRDefault="002801FB" w:rsidP="002801FB">
      <w:pPr>
        <w:pStyle w:val="BodyText"/>
        <w:rPr>
          <w:b/>
          <w:sz w:val="20"/>
          <w:szCs w:val="20"/>
        </w:rPr>
      </w:pPr>
      <w:r w:rsidRPr="002801FB">
        <w:rPr>
          <w:b/>
          <w:sz w:val="20"/>
          <w:szCs w:val="20"/>
        </w:rPr>
        <w:t>GENERAL NATIONAL COMMISSIONER: SOUTH AFRICAN POLICE SERVICE</w:t>
      </w:r>
    </w:p>
    <w:p w:rsidR="009F4B58" w:rsidRPr="002801FB" w:rsidRDefault="002801FB" w:rsidP="002801FB">
      <w:pPr>
        <w:pStyle w:val="BodyText"/>
        <w:rPr>
          <w:sz w:val="20"/>
          <w:szCs w:val="20"/>
        </w:rPr>
      </w:pPr>
      <w:r w:rsidRPr="002801FB">
        <w:rPr>
          <w:b/>
          <w:sz w:val="20"/>
          <w:szCs w:val="20"/>
        </w:rPr>
        <w:t>KJ SITOLE (SOEG</w:t>
      </w:r>
      <w:proofErr w:type="gramStart"/>
      <w:r w:rsidRPr="002801FB">
        <w:rPr>
          <w:b/>
          <w:sz w:val="20"/>
          <w:szCs w:val="20"/>
        </w:rPr>
        <w:t>)</w:t>
      </w:r>
      <w:proofErr w:type="gramEnd"/>
      <w:r w:rsidRPr="002801FB">
        <w:rPr>
          <w:b/>
          <w:sz w:val="20"/>
          <w:szCs w:val="20"/>
        </w:rPr>
        <w:br/>
        <w:t>Date</w:t>
      </w:r>
      <w:r w:rsidRPr="002801FB">
        <w:rPr>
          <w:sz w:val="20"/>
          <w:szCs w:val="20"/>
        </w:rPr>
        <w:t xml:space="preserve">: </w:t>
      </w:r>
      <w:r>
        <w:rPr>
          <w:sz w:val="20"/>
          <w:szCs w:val="20"/>
        </w:rPr>
        <w:t>2022-01-09</w:t>
      </w:r>
    </w:p>
    <w:p w:rsidR="009F4B58" w:rsidRPr="002801FB" w:rsidRDefault="009F4B58" w:rsidP="002801FB">
      <w:pPr>
        <w:pStyle w:val="BodyText"/>
        <w:rPr>
          <w:sz w:val="20"/>
          <w:szCs w:val="20"/>
        </w:rPr>
      </w:pPr>
    </w:p>
    <w:p w:rsidR="009F4B58" w:rsidRPr="002801FB" w:rsidRDefault="00A95332" w:rsidP="002801FB">
      <w:pPr>
        <w:pStyle w:val="BodyText"/>
        <w:ind w:left="309"/>
        <w:rPr>
          <w:color w:val="282828"/>
          <w:sz w:val="20"/>
          <w:szCs w:val="20"/>
        </w:rPr>
      </w:pPr>
      <w:r w:rsidRPr="002801FB">
        <w:rPr>
          <w:color w:val="282828"/>
          <w:sz w:val="20"/>
          <w:szCs w:val="20"/>
        </w:rPr>
        <w:t>Reply to question 2873 approved/not approved</w:t>
      </w:r>
    </w:p>
    <w:p w:rsidR="002801FB" w:rsidRDefault="002801FB" w:rsidP="002801FB">
      <w:pPr>
        <w:pStyle w:val="BodyText"/>
        <w:ind w:left="309"/>
        <w:rPr>
          <w:color w:val="282828"/>
          <w:sz w:val="20"/>
          <w:szCs w:val="20"/>
        </w:rPr>
      </w:pPr>
    </w:p>
    <w:p w:rsidR="002801FB" w:rsidRPr="002801FB" w:rsidRDefault="002801FB" w:rsidP="002801FB">
      <w:pPr>
        <w:pStyle w:val="BodyText"/>
        <w:ind w:left="309"/>
        <w:rPr>
          <w:sz w:val="20"/>
          <w:szCs w:val="20"/>
        </w:rPr>
      </w:pPr>
      <w:r w:rsidRPr="002801FB">
        <w:rPr>
          <w:b/>
          <w:color w:val="282828"/>
          <w:sz w:val="20"/>
          <w:szCs w:val="20"/>
        </w:rPr>
        <w:t>MINISTER OF POLICE</w:t>
      </w:r>
      <w:r w:rsidRPr="002801FB">
        <w:rPr>
          <w:b/>
          <w:color w:val="282828"/>
          <w:sz w:val="20"/>
          <w:szCs w:val="20"/>
        </w:rPr>
        <w:br/>
        <w:t>GENERAL BH CELE, MP</w:t>
      </w:r>
      <w:r w:rsidRPr="002801FB">
        <w:rPr>
          <w:b/>
          <w:color w:val="282828"/>
          <w:sz w:val="20"/>
          <w:szCs w:val="20"/>
        </w:rPr>
        <w:br/>
        <w:t>DATE</w:t>
      </w:r>
      <w:r w:rsidRPr="002801FB">
        <w:rPr>
          <w:color w:val="282828"/>
          <w:sz w:val="20"/>
          <w:szCs w:val="20"/>
        </w:rPr>
        <w:t xml:space="preserve">: </w:t>
      </w:r>
      <w:r>
        <w:rPr>
          <w:color w:val="282828"/>
          <w:sz w:val="20"/>
          <w:szCs w:val="20"/>
        </w:rPr>
        <w:t>11-01-2022</w:t>
      </w:r>
    </w:p>
    <w:p w:rsidR="009F4B58" w:rsidRPr="002801FB" w:rsidRDefault="009F4B58" w:rsidP="002801FB">
      <w:pPr>
        <w:pStyle w:val="BodyText"/>
        <w:rPr>
          <w:sz w:val="20"/>
          <w:szCs w:val="20"/>
        </w:rPr>
      </w:pPr>
    </w:p>
    <w:sectPr w:rsidR="009F4B58" w:rsidRPr="002801FB" w:rsidSect="009F4B58">
      <w:type w:val="continuous"/>
      <w:pgSz w:w="11920" w:h="16840"/>
      <w:pgMar w:top="1600" w:right="1180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738A"/>
    <w:multiLevelType w:val="hybridMultilevel"/>
    <w:tmpl w:val="919220D4"/>
    <w:lvl w:ilvl="0" w:tplc="CD02715C">
      <w:start w:val="1"/>
      <w:numFmt w:val="decimal"/>
      <w:lvlText w:val="(%1)"/>
      <w:lvlJc w:val="left"/>
      <w:pPr>
        <w:ind w:left="1037" w:hanging="728"/>
        <w:jc w:val="left"/>
      </w:pPr>
      <w:rPr>
        <w:rFonts w:ascii="Arial" w:eastAsia="Arial" w:hAnsi="Arial" w:cs="Arial" w:hint="default"/>
        <w:color w:val="242424"/>
        <w:spacing w:val="-1"/>
        <w:w w:val="99"/>
        <w:sz w:val="20"/>
        <w:szCs w:val="20"/>
        <w:lang w:val="en-US" w:eastAsia="en-US" w:bidi="en-US"/>
      </w:rPr>
    </w:lvl>
    <w:lvl w:ilvl="1" w:tplc="03B222E2">
      <w:numFmt w:val="bullet"/>
      <w:lvlText w:val="•"/>
      <w:lvlJc w:val="left"/>
      <w:pPr>
        <w:ind w:left="1884" w:hanging="728"/>
      </w:pPr>
      <w:rPr>
        <w:rFonts w:hint="default"/>
        <w:lang w:val="en-US" w:eastAsia="en-US" w:bidi="en-US"/>
      </w:rPr>
    </w:lvl>
    <w:lvl w:ilvl="2" w:tplc="89EEF814">
      <w:numFmt w:val="bullet"/>
      <w:lvlText w:val="•"/>
      <w:lvlJc w:val="left"/>
      <w:pPr>
        <w:ind w:left="2728" w:hanging="728"/>
      </w:pPr>
      <w:rPr>
        <w:rFonts w:hint="default"/>
        <w:lang w:val="en-US" w:eastAsia="en-US" w:bidi="en-US"/>
      </w:rPr>
    </w:lvl>
    <w:lvl w:ilvl="3" w:tplc="E0329864">
      <w:numFmt w:val="bullet"/>
      <w:lvlText w:val="•"/>
      <w:lvlJc w:val="left"/>
      <w:pPr>
        <w:ind w:left="3572" w:hanging="728"/>
      </w:pPr>
      <w:rPr>
        <w:rFonts w:hint="default"/>
        <w:lang w:val="en-US" w:eastAsia="en-US" w:bidi="en-US"/>
      </w:rPr>
    </w:lvl>
    <w:lvl w:ilvl="4" w:tplc="A6A475B8">
      <w:numFmt w:val="bullet"/>
      <w:lvlText w:val="•"/>
      <w:lvlJc w:val="left"/>
      <w:pPr>
        <w:ind w:left="4416" w:hanging="728"/>
      </w:pPr>
      <w:rPr>
        <w:rFonts w:hint="default"/>
        <w:lang w:val="en-US" w:eastAsia="en-US" w:bidi="en-US"/>
      </w:rPr>
    </w:lvl>
    <w:lvl w:ilvl="5" w:tplc="8398C50E">
      <w:numFmt w:val="bullet"/>
      <w:lvlText w:val="•"/>
      <w:lvlJc w:val="left"/>
      <w:pPr>
        <w:ind w:left="5260" w:hanging="728"/>
      </w:pPr>
      <w:rPr>
        <w:rFonts w:hint="default"/>
        <w:lang w:val="en-US" w:eastAsia="en-US" w:bidi="en-US"/>
      </w:rPr>
    </w:lvl>
    <w:lvl w:ilvl="6" w:tplc="5E8A4E42">
      <w:numFmt w:val="bullet"/>
      <w:lvlText w:val="•"/>
      <w:lvlJc w:val="left"/>
      <w:pPr>
        <w:ind w:left="6104" w:hanging="728"/>
      </w:pPr>
      <w:rPr>
        <w:rFonts w:hint="default"/>
        <w:lang w:val="en-US" w:eastAsia="en-US" w:bidi="en-US"/>
      </w:rPr>
    </w:lvl>
    <w:lvl w:ilvl="7" w:tplc="9B1039E6">
      <w:numFmt w:val="bullet"/>
      <w:lvlText w:val="•"/>
      <w:lvlJc w:val="left"/>
      <w:pPr>
        <w:ind w:left="6948" w:hanging="728"/>
      </w:pPr>
      <w:rPr>
        <w:rFonts w:hint="default"/>
        <w:lang w:val="en-US" w:eastAsia="en-US" w:bidi="en-US"/>
      </w:rPr>
    </w:lvl>
    <w:lvl w:ilvl="8" w:tplc="BBA07944">
      <w:numFmt w:val="bullet"/>
      <w:lvlText w:val="•"/>
      <w:lvlJc w:val="left"/>
      <w:pPr>
        <w:ind w:left="7792" w:hanging="72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4B58"/>
    <w:rsid w:val="002801FB"/>
    <w:rsid w:val="009F4B58"/>
    <w:rsid w:val="00A9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4B5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F4B58"/>
    <w:pPr>
      <w:ind w:left="325"/>
      <w:outlineLvl w:val="0"/>
    </w:pPr>
    <w:rPr>
      <w:b/>
      <w:bCs/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4B58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9F4B58"/>
    <w:pPr>
      <w:ind w:left="1037" w:right="202" w:hanging="719"/>
      <w:jc w:val="both"/>
    </w:pPr>
  </w:style>
  <w:style w:type="paragraph" w:customStyle="1" w:styleId="TableParagraph">
    <w:name w:val="Table Paragraph"/>
    <w:basedOn w:val="Normal"/>
    <w:uiPriority w:val="1"/>
    <w:qFormat/>
    <w:rsid w:val="009F4B58"/>
  </w:style>
  <w:style w:type="paragraph" w:styleId="BalloonText">
    <w:name w:val="Balloon Text"/>
    <w:basedOn w:val="Normal"/>
    <w:link w:val="BalloonTextChar"/>
    <w:uiPriority w:val="99"/>
    <w:semiHidden/>
    <w:unhideWhenUsed/>
    <w:rsid w:val="0028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F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2022-01-25T12:39:00Z</dcterms:created>
  <dcterms:modified xsi:type="dcterms:W3CDTF">2022-01-25T12:56:00Z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2022-01-25T00:00:00Z</vt:filetime>
  </property>
</Properties>
</file>