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BA" w:rsidRDefault="00A94F91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A94F91" w:rsidRDefault="00A94F91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No: 287</w:t>
      </w:r>
    </w:p>
    <w:p w:rsidR="007867BE" w:rsidRPr="007867BE" w:rsidRDefault="007867BE" w:rsidP="00BF2384">
      <w:pPr>
        <w:spacing w:line="360" w:lineRule="auto"/>
        <w:ind w:left="709" w:hanging="70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867BE">
        <w:rPr>
          <w:rFonts w:ascii="Arial" w:hAnsi="Arial" w:cs="Arial"/>
          <w:b/>
          <w:sz w:val="22"/>
          <w:szCs w:val="22"/>
        </w:rPr>
        <w:t>287.</w:t>
      </w:r>
      <w:r w:rsidRPr="007867BE">
        <w:rPr>
          <w:rFonts w:ascii="Arial" w:hAnsi="Arial" w:cs="Arial"/>
          <w:b/>
          <w:sz w:val="22"/>
          <w:szCs w:val="22"/>
        </w:rPr>
        <w:tab/>
        <w:t>Mrs N J Nolutshungu (EFF) to ask the Minister of Transport</w:t>
      </w:r>
      <w:r w:rsidRPr="007867BE">
        <w:rPr>
          <w:rFonts w:ascii="Arial" w:hAnsi="Arial" w:cs="Arial"/>
          <w:b/>
          <w:sz w:val="22"/>
          <w:szCs w:val="22"/>
        </w:rPr>
        <w:fldChar w:fldCharType="begin"/>
      </w:r>
      <w:r w:rsidRPr="007867BE">
        <w:rPr>
          <w:rFonts w:ascii="Arial" w:hAnsi="Arial" w:cs="Arial"/>
          <w:sz w:val="22"/>
          <w:szCs w:val="22"/>
        </w:rPr>
        <w:instrText xml:space="preserve"> XE "</w:instrText>
      </w:r>
      <w:r w:rsidRPr="007867B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instrText>Transport</w:instrText>
      </w:r>
      <w:r w:rsidRPr="007867BE">
        <w:rPr>
          <w:rFonts w:ascii="Arial" w:hAnsi="Arial" w:cs="Arial"/>
          <w:sz w:val="22"/>
          <w:szCs w:val="22"/>
        </w:rPr>
        <w:instrText xml:space="preserve">" </w:instrText>
      </w:r>
      <w:r w:rsidRPr="007867BE">
        <w:rPr>
          <w:rFonts w:ascii="Arial" w:hAnsi="Arial" w:cs="Arial"/>
          <w:b/>
          <w:sz w:val="22"/>
          <w:szCs w:val="22"/>
        </w:rPr>
        <w:fldChar w:fldCharType="end"/>
      </w:r>
      <w:r w:rsidRPr="007867BE">
        <w:rPr>
          <w:rFonts w:ascii="Arial" w:hAnsi="Arial" w:cs="Arial"/>
          <w:b/>
          <w:sz w:val="22"/>
          <w:szCs w:val="22"/>
        </w:rPr>
        <w:t>:</w:t>
      </w:r>
    </w:p>
    <w:p w:rsidR="00BF2384" w:rsidRDefault="007867BE" w:rsidP="00BF2384">
      <w:pPr>
        <w:spacing w:line="36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7867BE">
        <w:rPr>
          <w:rFonts w:ascii="Arial" w:hAnsi="Arial" w:cs="Arial"/>
          <w:sz w:val="22"/>
          <w:szCs w:val="22"/>
        </w:rPr>
        <w:t xml:space="preserve">Given that taxi operators were </w:t>
      </w:r>
      <w:r w:rsidRPr="007867BE">
        <w:rPr>
          <w:rFonts w:ascii="Arial" w:hAnsi="Arial" w:cs="Arial"/>
          <w:sz w:val="22"/>
          <w:szCs w:val="22"/>
          <w:lang w:val="en-US"/>
        </w:rPr>
        <w:t>promised</w:t>
      </w:r>
      <w:r w:rsidRPr="007867BE">
        <w:rPr>
          <w:rFonts w:ascii="Arial" w:hAnsi="Arial" w:cs="Arial"/>
          <w:sz w:val="22"/>
          <w:szCs w:val="22"/>
        </w:rPr>
        <w:t xml:space="preserve"> a taxi subsidy which would be implemented by April 2021 and yet almost a year later not a single taxi has received the specified subsidy, by what date will the taxi subsidy be implemented?</w:t>
      </w:r>
      <w:r w:rsidRPr="007867BE">
        <w:rPr>
          <w:rFonts w:ascii="Arial" w:hAnsi="Arial" w:cs="Arial"/>
          <w:sz w:val="22"/>
          <w:szCs w:val="22"/>
        </w:rPr>
        <w:tab/>
      </w:r>
    </w:p>
    <w:p w:rsidR="00BF2384" w:rsidRDefault="00BF2384" w:rsidP="00BF2384">
      <w:pPr>
        <w:spacing w:line="36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7867BE" w:rsidRPr="007867BE" w:rsidRDefault="00BF2384" w:rsidP="00BF2384">
      <w:pPr>
        <w:spacing w:line="36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67BE" w:rsidRPr="007867BE">
        <w:rPr>
          <w:rFonts w:ascii="Arial" w:hAnsi="Arial" w:cs="Arial"/>
          <w:sz w:val="22"/>
          <w:szCs w:val="22"/>
        </w:rPr>
        <w:tab/>
        <w:t>NW297E</w:t>
      </w:r>
    </w:p>
    <w:p w:rsidR="0082465F" w:rsidRDefault="00431FFB" w:rsidP="00BF238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876E5C" w:rsidRPr="00CB2AB7" w:rsidRDefault="00876E5C" w:rsidP="00BF23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FE3" w:rsidRDefault="00660FDD" w:rsidP="00BF2384">
      <w:pPr>
        <w:spacing w:line="360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  <w:lang w:val="en-GB"/>
        </w:rPr>
      </w:pPr>
      <w:bookmarkStart w:id="0" w:name="_Hlk71548594"/>
      <w:r>
        <w:rPr>
          <w:rFonts w:ascii="Arial" w:eastAsia="Calibri" w:hAnsi="Arial" w:cs="Arial"/>
          <w:color w:val="000000"/>
          <w:sz w:val="22"/>
          <w:szCs w:val="22"/>
          <w:lang w:val="en-GB"/>
        </w:rPr>
        <w:t>T</w:t>
      </w:r>
      <w:r w:rsidR="002953BF" w:rsidRPr="002953BF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he Department is expediting the finalisation of the public transport subsidy policy </w:t>
      </w:r>
      <w:r w:rsidR="008B0FE3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that </w:t>
      </w:r>
      <w:r w:rsidR="002953BF" w:rsidRPr="002953BF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proposes specific measures that will be </w:t>
      </w:r>
      <w:r w:rsidR="008B0FE3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implemented in </w:t>
      </w:r>
      <w:r w:rsidR="002953BF" w:rsidRPr="002953BF">
        <w:rPr>
          <w:rFonts w:ascii="Arial" w:eastAsia="Calibri" w:hAnsi="Arial" w:cs="Arial"/>
          <w:color w:val="000000"/>
          <w:sz w:val="22"/>
          <w:szCs w:val="22"/>
          <w:lang w:val="en-GB"/>
        </w:rPr>
        <w:t>the short</w:t>
      </w:r>
      <w:r w:rsidR="008B0FE3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, </w:t>
      </w:r>
      <w:r w:rsidR="002953BF" w:rsidRPr="002953BF">
        <w:rPr>
          <w:rFonts w:ascii="Arial" w:eastAsia="Calibri" w:hAnsi="Arial" w:cs="Arial"/>
          <w:color w:val="000000"/>
          <w:sz w:val="22"/>
          <w:szCs w:val="22"/>
          <w:lang w:val="en-GB"/>
        </w:rPr>
        <w:t>medium and long term</w:t>
      </w:r>
      <w:r w:rsidR="008B0FE3">
        <w:rPr>
          <w:rFonts w:ascii="Arial" w:eastAsia="Calibri" w:hAnsi="Arial" w:cs="Arial"/>
          <w:color w:val="000000"/>
          <w:sz w:val="22"/>
          <w:szCs w:val="22"/>
          <w:lang w:val="en-GB"/>
        </w:rPr>
        <w:t>. The policy document</w:t>
      </w:r>
      <w:r w:rsidR="002953BF" w:rsidRPr="002953BF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makes recommendations for the </w:t>
      </w:r>
      <w:r w:rsidR="008B0FE3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subsidisation of the </w:t>
      </w:r>
      <w:r w:rsidR="002953BF" w:rsidRPr="002953BF">
        <w:rPr>
          <w:rFonts w:ascii="Arial" w:eastAsia="Calibri" w:hAnsi="Arial" w:cs="Arial"/>
          <w:color w:val="000000"/>
          <w:sz w:val="22"/>
          <w:szCs w:val="22"/>
          <w:lang w:val="en-GB"/>
        </w:rPr>
        <w:t>taxi industry</w:t>
      </w:r>
      <w:r w:rsidR="008B0FE3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. The Department is preparing the policy draft for submission to Cabinet for approval to embark on stakeholder consultation.   </w:t>
      </w:r>
    </w:p>
    <w:p w:rsidR="001B30FC" w:rsidRPr="00C85650" w:rsidRDefault="002953BF" w:rsidP="00BF2384">
      <w:pPr>
        <w:spacing w:line="360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953BF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bookmarkEnd w:id="0"/>
    </w:p>
    <w:sectPr w:rsidR="001B30FC" w:rsidRPr="00C85650" w:rsidSect="005A7D3A">
      <w:pgSz w:w="12240" w:h="15840"/>
      <w:pgMar w:top="1418" w:right="144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64" w:rsidRDefault="00F37C64">
      <w:r>
        <w:separator/>
      </w:r>
    </w:p>
  </w:endnote>
  <w:endnote w:type="continuationSeparator" w:id="0">
    <w:p w:rsidR="00F37C64" w:rsidRDefault="00F3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64" w:rsidRDefault="00F37C64">
      <w:r>
        <w:separator/>
      </w:r>
    </w:p>
  </w:footnote>
  <w:footnote w:type="continuationSeparator" w:id="0">
    <w:p w:rsidR="00F37C64" w:rsidRDefault="00F3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685"/>
    <w:multiLevelType w:val="hybridMultilevel"/>
    <w:tmpl w:val="CBF2AFA8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8205FB3"/>
    <w:multiLevelType w:val="hybridMultilevel"/>
    <w:tmpl w:val="50A06F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306E80"/>
    <w:multiLevelType w:val="hybridMultilevel"/>
    <w:tmpl w:val="46FEF2DC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F1606"/>
    <w:multiLevelType w:val="hybridMultilevel"/>
    <w:tmpl w:val="2222FDC4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0947ED"/>
    <w:multiLevelType w:val="hybridMultilevel"/>
    <w:tmpl w:val="FFC4C1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BE7CEC"/>
    <w:multiLevelType w:val="hybridMultilevel"/>
    <w:tmpl w:val="5644F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E43"/>
    <w:multiLevelType w:val="hybridMultilevel"/>
    <w:tmpl w:val="B60EC0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8E4A32"/>
    <w:multiLevelType w:val="hybridMultilevel"/>
    <w:tmpl w:val="3D4037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C022F5"/>
    <w:multiLevelType w:val="hybridMultilevel"/>
    <w:tmpl w:val="88AA6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C16AA"/>
    <w:multiLevelType w:val="hybridMultilevel"/>
    <w:tmpl w:val="3600F2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0A7F3B"/>
    <w:multiLevelType w:val="hybridMultilevel"/>
    <w:tmpl w:val="A37C7E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3E7346C"/>
    <w:multiLevelType w:val="hybridMultilevel"/>
    <w:tmpl w:val="8FBC9D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EE2676"/>
    <w:multiLevelType w:val="hybridMultilevel"/>
    <w:tmpl w:val="F50094A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D553C2"/>
    <w:multiLevelType w:val="hybridMultilevel"/>
    <w:tmpl w:val="23A26158"/>
    <w:lvl w:ilvl="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E05CF"/>
    <w:multiLevelType w:val="hybridMultilevel"/>
    <w:tmpl w:val="1B54B726"/>
    <w:lvl w:ilvl="0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528" w:hanging="360"/>
      </w:pPr>
    </w:lvl>
    <w:lvl w:ilvl="2" w:tentative="1">
      <w:start w:val="1"/>
      <w:numFmt w:val="lowerRoman"/>
      <w:lvlText w:val="%3."/>
      <w:lvlJc w:val="right"/>
      <w:pPr>
        <w:ind w:left="9248" w:hanging="180"/>
      </w:pPr>
    </w:lvl>
    <w:lvl w:ilvl="3" w:tentative="1">
      <w:start w:val="1"/>
      <w:numFmt w:val="decimal"/>
      <w:lvlText w:val="%4."/>
      <w:lvlJc w:val="left"/>
      <w:pPr>
        <w:ind w:left="9968" w:hanging="360"/>
      </w:pPr>
    </w:lvl>
    <w:lvl w:ilvl="4" w:tentative="1">
      <w:start w:val="1"/>
      <w:numFmt w:val="lowerLetter"/>
      <w:lvlText w:val="%5."/>
      <w:lvlJc w:val="left"/>
      <w:pPr>
        <w:ind w:left="10688" w:hanging="360"/>
      </w:pPr>
    </w:lvl>
    <w:lvl w:ilvl="5" w:tentative="1">
      <w:start w:val="1"/>
      <w:numFmt w:val="lowerRoman"/>
      <w:lvlText w:val="%6."/>
      <w:lvlJc w:val="right"/>
      <w:pPr>
        <w:ind w:left="11408" w:hanging="180"/>
      </w:pPr>
    </w:lvl>
    <w:lvl w:ilvl="6" w:tentative="1">
      <w:start w:val="1"/>
      <w:numFmt w:val="decimal"/>
      <w:lvlText w:val="%7."/>
      <w:lvlJc w:val="left"/>
      <w:pPr>
        <w:ind w:left="12128" w:hanging="360"/>
      </w:pPr>
    </w:lvl>
    <w:lvl w:ilvl="7" w:tentative="1">
      <w:start w:val="1"/>
      <w:numFmt w:val="lowerLetter"/>
      <w:lvlText w:val="%8."/>
      <w:lvlJc w:val="left"/>
      <w:pPr>
        <w:ind w:left="12848" w:hanging="360"/>
      </w:pPr>
    </w:lvl>
    <w:lvl w:ilvl="8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9">
    <w:nsid w:val="54A32D0D"/>
    <w:multiLevelType w:val="hybridMultilevel"/>
    <w:tmpl w:val="358A68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75011"/>
    <w:multiLevelType w:val="hybridMultilevel"/>
    <w:tmpl w:val="A4F270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782387A"/>
    <w:multiLevelType w:val="hybridMultilevel"/>
    <w:tmpl w:val="1B54B726"/>
    <w:lvl w:ilvl="0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528" w:hanging="360"/>
      </w:pPr>
    </w:lvl>
    <w:lvl w:ilvl="2" w:tentative="1">
      <w:start w:val="1"/>
      <w:numFmt w:val="lowerRoman"/>
      <w:lvlText w:val="%3."/>
      <w:lvlJc w:val="right"/>
      <w:pPr>
        <w:ind w:left="9248" w:hanging="180"/>
      </w:pPr>
    </w:lvl>
    <w:lvl w:ilvl="3" w:tentative="1">
      <w:start w:val="1"/>
      <w:numFmt w:val="decimal"/>
      <w:lvlText w:val="%4."/>
      <w:lvlJc w:val="left"/>
      <w:pPr>
        <w:ind w:left="9968" w:hanging="360"/>
      </w:pPr>
    </w:lvl>
    <w:lvl w:ilvl="4" w:tentative="1">
      <w:start w:val="1"/>
      <w:numFmt w:val="lowerLetter"/>
      <w:lvlText w:val="%5."/>
      <w:lvlJc w:val="left"/>
      <w:pPr>
        <w:ind w:left="10688" w:hanging="360"/>
      </w:pPr>
    </w:lvl>
    <w:lvl w:ilvl="5" w:tentative="1">
      <w:start w:val="1"/>
      <w:numFmt w:val="lowerRoman"/>
      <w:lvlText w:val="%6."/>
      <w:lvlJc w:val="right"/>
      <w:pPr>
        <w:ind w:left="11408" w:hanging="180"/>
      </w:pPr>
    </w:lvl>
    <w:lvl w:ilvl="6" w:tentative="1">
      <w:start w:val="1"/>
      <w:numFmt w:val="decimal"/>
      <w:lvlText w:val="%7."/>
      <w:lvlJc w:val="left"/>
      <w:pPr>
        <w:ind w:left="12128" w:hanging="360"/>
      </w:pPr>
    </w:lvl>
    <w:lvl w:ilvl="7" w:tentative="1">
      <w:start w:val="1"/>
      <w:numFmt w:val="lowerLetter"/>
      <w:lvlText w:val="%8."/>
      <w:lvlJc w:val="left"/>
      <w:pPr>
        <w:ind w:left="12848" w:hanging="360"/>
      </w:pPr>
    </w:lvl>
    <w:lvl w:ilvl="8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2">
    <w:nsid w:val="6989095D"/>
    <w:multiLevelType w:val="hybridMultilevel"/>
    <w:tmpl w:val="631C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4819FB"/>
    <w:multiLevelType w:val="hybridMultilevel"/>
    <w:tmpl w:val="B3D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B78D9"/>
    <w:multiLevelType w:val="hybridMultilevel"/>
    <w:tmpl w:val="F72CD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A2C2EDB"/>
    <w:multiLevelType w:val="hybridMultilevel"/>
    <w:tmpl w:val="8DCAE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4"/>
  </w:num>
  <w:num w:numId="5">
    <w:abstractNumId w:val="19"/>
  </w:num>
  <w:num w:numId="6">
    <w:abstractNumId w:val="16"/>
  </w:num>
  <w:num w:numId="7">
    <w:abstractNumId w:val="12"/>
  </w:num>
  <w:num w:numId="8">
    <w:abstractNumId w:val="6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23"/>
  </w:num>
  <w:num w:numId="15">
    <w:abstractNumId w:val="18"/>
  </w:num>
  <w:num w:numId="16">
    <w:abstractNumId w:val="21"/>
  </w:num>
  <w:num w:numId="17">
    <w:abstractNumId w:val="0"/>
  </w:num>
  <w:num w:numId="18">
    <w:abstractNumId w:val="17"/>
  </w:num>
  <w:num w:numId="19">
    <w:abstractNumId w:val="15"/>
  </w:num>
  <w:num w:numId="20">
    <w:abstractNumId w:val="11"/>
  </w:num>
  <w:num w:numId="21">
    <w:abstractNumId w:val="1"/>
  </w:num>
  <w:num w:numId="22">
    <w:abstractNumId w:val="2"/>
  </w:num>
  <w:num w:numId="23">
    <w:abstractNumId w:val="7"/>
  </w:num>
  <w:num w:numId="24">
    <w:abstractNumId w:val="3"/>
  </w:num>
  <w:num w:numId="25">
    <w:abstractNumId w:val="2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6EEB"/>
    <w:rsid w:val="00000E2E"/>
    <w:rsid w:val="0000307F"/>
    <w:rsid w:val="00014DCA"/>
    <w:rsid w:val="00016BA0"/>
    <w:rsid w:val="00020051"/>
    <w:rsid w:val="0002309F"/>
    <w:rsid w:val="00024C9D"/>
    <w:rsid w:val="000337B8"/>
    <w:rsid w:val="00034087"/>
    <w:rsid w:val="0003638E"/>
    <w:rsid w:val="0004110B"/>
    <w:rsid w:val="00041CC1"/>
    <w:rsid w:val="000424EB"/>
    <w:rsid w:val="00050CB9"/>
    <w:rsid w:val="00052E60"/>
    <w:rsid w:val="00064000"/>
    <w:rsid w:val="00082ADE"/>
    <w:rsid w:val="000D2654"/>
    <w:rsid w:val="000D2FCC"/>
    <w:rsid w:val="000E46E0"/>
    <w:rsid w:val="00107B84"/>
    <w:rsid w:val="00111ECC"/>
    <w:rsid w:val="00124B06"/>
    <w:rsid w:val="00130913"/>
    <w:rsid w:val="00136739"/>
    <w:rsid w:val="001465BA"/>
    <w:rsid w:val="00152742"/>
    <w:rsid w:val="001A6EB5"/>
    <w:rsid w:val="001B30FC"/>
    <w:rsid w:val="001B3A9C"/>
    <w:rsid w:val="001B5F04"/>
    <w:rsid w:val="001C0016"/>
    <w:rsid w:val="001D7FF3"/>
    <w:rsid w:val="001E56FC"/>
    <w:rsid w:val="001F04AB"/>
    <w:rsid w:val="001F7BC1"/>
    <w:rsid w:val="00225A2A"/>
    <w:rsid w:val="00226862"/>
    <w:rsid w:val="00232DDC"/>
    <w:rsid w:val="00235D7B"/>
    <w:rsid w:val="00237995"/>
    <w:rsid w:val="00237C59"/>
    <w:rsid w:val="002425A4"/>
    <w:rsid w:val="00242966"/>
    <w:rsid w:val="002430CC"/>
    <w:rsid w:val="002456E4"/>
    <w:rsid w:val="00252FE4"/>
    <w:rsid w:val="0026496F"/>
    <w:rsid w:val="002765E6"/>
    <w:rsid w:val="00287706"/>
    <w:rsid w:val="002953BF"/>
    <w:rsid w:val="002A5A36"/>
    <w:rsid w:val="002A6B98"/>
    <w:rsid w:val="002B33E9"/>
    <w:rsid w:val="002B3521"/>
    <w:rsid w:val="002B4CC3"/>
    <w:rsid w:val="002D4ABF"/>
    <w:rsid w:val="002F3330"/>
    <w:rsid w:val="003148C1"/>
    <w:rsid w:val="00326688"/>
    <w:rsid w:val="00337C35"/>
    <w:rsid w:val="00345018"/>
    <w:rsid w:val="0037735D"/>
    <w:rsid w:val="0038074E"/>
    <w:rsid w:val="0038097C"/>
    <w:rsid w:val="00381F6D"/>
    <w:rsid w:val="00385180"/>
    <w:rsid w:val="00387FEF"/>
    <w:rsid w:val="00392721"/>
    <w:rsid w:val="0039544E"/>
    <w:rsid w:val="00395FAB"/>
    <w:rsid w:val="003A1261"/>
    <w:rsid w:val="003A7D7C"/>
    <w:rsid w:val="003C2BBA"/>
    <w:rsid w:val="003D2356"/>
    <w:rsid w:val="003E6EEB"/>
    <w:rsid w:val="003E7A1C"/>
    <w:rsid w:val="0040324C"/>
    <w:rsid w:val="00411BD1"/>
    <w:rsid w:val="00411F12"/>
    <w:rsid w:val="00431FFB"/>
    <w:rsid w:val="0043348C"/>
    <w:rsid w:val="00437E91"/>
    <w:rsid w:val="004413E4"/>
    <w:rsid w:val="00441BD7"/>
    <w:rsid w:val="004510FF"/>
    <w:rsid w:val="00457030"/>
    <w:rsid w:val="00471AD3"/>
    <w:rsid w:val="00480A14"/>
    <w:rsid w:val="00485272"/>
    <w:rsid w:val="004C1959"/>
    <w:rsid w:val="004C1EEB"/>
    <w:rsid w:val="004E7C50"/>
    <w:rsid w:val="004F1197"/>
    <w:rsid w:val="00510ACC"/>
    <w:rsid w:val="00510B97"/>
    <w:rsid w:val="0051301F"/>
    <w:rsid w:val="00517714"/>
    <w:rsid w:val="0053543F"/>
    <w:rsid w:val="00581627"/>
    <w:rsid w:val="005A7D3A"/>
    <w:rsid w:val="005B41E4"/>
    <w:rsid w:val="005B5BA3"/>
    <w:rsid w:val="005C31F0"/>
    <w:rsid w:val="005C59C6"/>
    <w:rsid w:val="005D38A5"/>
    <w:rsid w:val="006053FE"/>
    <w:rsid w:val="00607381"/>
    <w:rsid w:val="00611598"/>
    <w:rsid w:val="00612A92"/>
    <w:rsid w:val="006348E3"/>
    <w:rsid w:val="00636266"/>
    <w:rsid w:val="006504F0"/>
    <w:rsid w:val="006532B9"/>
    <w:rsid w:val="00653B72"/>
    <w:rsid w:val="00660FDD"/>
    <w:rsid w:val="00661147"/>
    <w:rsid w:val="00664844"/>
    <w:rsid w:val="00666D4D"/>
    <w:rsid w:val="00667402"/>
    <w:rsid w:val="006723D4"/>
    <w:rsid w:val="00673B92"/>
    <w:rsid w:val="00675536"/>
    <w:rsid w:val="00677616"/>
    <w:rsid w:val="006A7311"/>
    <w:rsid w:val="006B2B5E"/>
    <w:rsid w:val="006C0D88"/>
    <w:rsid w:val="006C5320"/>
    <w:rsid w:val="006E2005"/>
    <w:rsid w:val="006F71AF"/>
    <w:rsid w:val="00700C01"/>
    <w:rsid w:val="007027F7"/>
    <w:rsid w:val="00704C1A"/>
    <w:rsid w:val="007058EE"/>
    <w:rsid w:val="00713973"/>
    <w:rsid w:val="00721E32"/>
    <w:rsid w:val="007269C6"/>
    <w:rsid w:val="007277EA"/>
    <w:rsid w:val="007341C8"/>
    <w:rsid w:val="00743EB1"/>
    <w:rsid w:val="00760318"/>
    <w:rsid w:val="00765CB9"/>
    <w:rsid w:val="00774F52"/>
    <w:rsid w:val="007867BE"/>
    <w:rsid w:val="007934F5"/>
    <w:rsid w:val="00793DB2"/>
    <w:rsid w:val="007A1E4C"/>
    <w:rsid w:val="007B5587"/>
    <w:rsid w:val="007C3628"/>
    <w:rsid w:val="007C49D3"/>
    <w:rsid w:val="007D1DB5"/>
    <w:rsid w:val="007E5609"/>
    <w:rsid w:val="007F4FB6"/>
    <w:rsid w:val="00806B90"/>
    <w:rsid w:val="0082465F"/>
    <w:rsid w:val="00840946"/>
    <w:rsid w:val="008415E3"/>
    <w:rsid w:val="00854EEA"/>
    <w:rsid w:val="00857E66"/>
    <w:rsid w:val="00876E5C"/>
    <w:rsid w:val="0088592E"/>
    <w:rsid w:val="00890C38"/>
    <w:rsid w:val="00891BA4"/>
    <w:rsid w:val="008B0FE3"/>
    <w:rsid w:val="008C423C"/>
    <w:rsid w:val="008D1184"/>
    <w:rsid w:val="008D2789"/>
    <w:rsid w:val="009007BA"/>
    <w:rsid w:val="009143A5"/>
    <w:rsid w:val="00920373"/>
    <w:rsid w:val="00925679"/>
    <w:rsid w:val="00932BE1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B59CD"/>
    <w:rsid w:val="009C2DDB"/>
    <w:rsid w:val="009F40C5"/>
    <w:rsid w:val="00A00800"/>
    <w:rsid w:val="00A00DAA"/>
    <w:rsid w:val="00A0518F"/>
    <w:rsid w:val="00A054A7"/>
    <w:rsid w:val="00A0566C"/>
    <w:rsid w:val="00A14605"/>
    <w:rsid w:val="00A20831"/>
    <w:rsid w:val="00A24093"/>
    <w:rsid w:val="00A52B6B"/>
    <w:rsid w:val="00A54A49"/>
    <w:rsid w:val="00A568DE"/>
    <w:rsid w:val="00A7149E"/>
    <w:rsid w:val="00A72D34"/>
    <w:rsid w:val="00A74B01"/>
    <w:rsid w:val="00A80870"/>
    <w:rsid w:val="00A92055"/>
    <w:rsid w:val="00A94F91"/>
    <w:rsid w:val="00AB0485"/>
    <w:rsid w:val="00AB6D56"/>
    <w:rsid w:val="00AD7A5B"/>
    <w:rsid w:val="00B06E1D"/>
    <w:rsid w:val="00B17801"/>
    <w:rsid w:val="00B70328"/>
    <w:rsid w:val="00B83217"/>
    <w:rsid w:val="00B860FF"/>
    <w:rsid w:val="00B8678D"/>
    <w:rsid w:val="00B95A2E"/>
    <w:rsid w:val="00BA0A9C"/>
    <w:rsid w:val="00BA1837"/>
    <w:rsid w:val="00BC22EA"/>
    <w:rsid w:val="00BC3BED"/>
    <w:rsid w:val="00BC73D2"/>
    <w:rsid w:val="00BF2384"/>
    <w:rsid w:val="00C006D6"/>
    <w:rsid w:val="00C250FE"/>
    <w:rsid w:val="00C26DCC"/>
    <w:rsid w:val="00C466AE"/>
    <w:rsid w:val="00C56433"/>
    <w:rsid w:val="00C7054F"/>
    <w:rsid w:val="00C716FE"/>
    <w:rsid w:val="00C73282"/>
    <w:rsid w:val="00C815E6"/>
    <w:rsid w:val="00C85650"/>
    <w:rsid w:val="00C9190C"/>
    <w:rsid w:val="00CA30B4"/>
    <w:rsid w:val="00CB0BF4"/>
    <w:rsid w:val="00CB2AB7"/>
    <w:rsid w:val="00CB2B14"/>
    <w:rsid w:val="00CB2DF3"/>
    <w:rsid w:val="00CB6795"/>
    <w:rsid w:val="00CC12C9"/>
    <w:rsid w:val="00CD56BE"/>
    <w:rsid w:val="00CE0538"/>
    <w:rsid w:val="00CE11EF"/>
    <w:rsid w:val="00CE315C"/>
    <w:rsid w:val="00CE4231"/>
    <w:rsid w:val="00CF46F2"/>
    <w:rsid w:val="00CF5370"/>
    <w:rsid w:val="00D11D88"/>
    <w:rsid w:val="00D15269"/>
    <w:rsid w:val="00D15831"/>
    <w:rsid w:val="00D253F8"/>
    <w:rsid w:val="00D34CBF"/>
    <w:rsid w:val="00D5334D"/>
    <w:rsid w:val="00D56B61"/>
    <w:rsid w:val="00D717BE"/>
    <w:rsid w:val="00D76D32"/>
    <w:rsid w:val="00D91DFB"/>
    <w:rsid w:val="00D956F8"/>
    <w:rsid w:val="00DA3181"/>
    <w:rsid w:val="00DA3F5F"/>
    <w:rsid w:val="00DB5ED9"/>
    <w:rsid w:val="00DB7340"/>
    <w:rsid w:val="00DD1C18"/>
    <w:rsid w:val="00DE22D8"/>
    <w:rsid w:val="00DF3929"/>
    <w:rsid w:val="00E22B78"/>
    <w:rsid w:val="00E30026"/>
    <w:rsid w:val="00E31A36"/>
    <w:rsid w:val="00E3479A"/>
    <w:rsid w:val="00E42C01"/>
    <w:rsid w:val="00E51CF2"/>
    <w:rsid w:val="00E5486F"/>
    <w:rsid w:val="00E70DB4"/>
    <w:rsid w:val="00E83BEC"/>
    <w:rsid w:val="00E9309F"/>
    <w:rsid w:val="00E977F7"/>
    <w:rsid w:val="00EA1BBF"/>
    <w:rsid w:val="00EA469D"/>
    <w:rsid w:val="00EB4F6D"/>
    <w:rsid w:val="00EC3A80"/>
    <w:rsid w:val="00EE2B5D"/>
    <w:rsid w:val="00EE651B"/>
    <w:rsid w:val="00EF4F84"/>
    <w:rsid w:val="00EF64CA"/>
    <w:rsid w:val="00EF7AD2"/>
    <w:rsid w:val="00F10440"/>
    <w:rsid w:val="00F13895"/>
    <w:rsid w:val="00F2002D"/>
    <w:rsid w:val="00F208C8"/>
    <w:rsid w:val="00F2634C"/>
    <w:rsid w:val="00F274D2"/>
    <w:rsid w:val="00F3022E"/>
    <w:rsid w:val="00F34081"/>
    <w:rsid w:val="00F37C64"/>
    <w:rsid w:val="00F47916"/>
    <w:rsid w:val="00F56A88"/>
    <w:rsid w:val="00F673E4"/>
    <w:rsid w:val="00F71816"/>
    <w:rsid w:val="00F72FDD"/>
    <w:rsid w:val="00F76E39"/>
    <w:rsid w:val="00F81A73"/>
    <w:rsid w:val="00F924CF"/>
    <w:rsid w:val="00F95566"/>
    <w:rsid w:val="00FA54F7"/>
    <w:rsid w:val="00FC1EA9"/>
    <w:rsid w:val="00FC49AD"/>
    <w:rsid w:val="00FC63AA"/>
    <w:rsid w:val="00FD4470"/>
    <w:rsid w:val="00FD7763"/>
    <w:rsid w:val="00FD7DC2"/>
    <w:rsid w:val="00FD7E25"/>
    <w:rsid w:val="00FE1191"/>
    <w:rsid w:val="00FE7490"/>
    <w:rsid w:val="00FF32CA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3 Char,Bullet 1 Char,Bullet Points Char,Colorful List - Accent 11 Char,Dot pt Char,F5 List Paragraph Char,Indicator Text Char,Issue Action POC Char,List Paragraph Char Char Char Char,List Paragraph1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3,Bullet 1,Bullet Points,Colorful List - Accent 11,Dot pt,F5 List Paragraph,Indicator Text,Issue Action POC,List Paragraph Char Char Char,List Paragraph1,List Paragraph2,MAIN CONTENT,No Spacing1,Normal numbered,Numbered Para 1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DB468-FEC3-41AB-9750-6E1897E559B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2022-02-22T12:19:00Z</cp:lastPrinted>
  <dcterms:created xsi:type="dcterms:W3CDTF">2022-03-25T16:12:00Z</dcterms:created>
  <dcterms:modified xsi:type="dcterms:W3CDTF">2022-03-25T16:12:00Z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