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7A2" w:rsidRPr="006D7B63" w:rsidRDefault="00B417A2">
      <w:pPr>
        <w:rPr>
          <w:rFonts w:ascii="Times New Roman" w:hAnsi="Times New Roman"/>
          <w:b/>
          <w:sz w:val="24"/>
          <w:szCs w:val="24"/>
        </w:rPr>
      </w:pPr>
      <w:r w:rsidRPr="006D7B63">
        <w:rPr>
          <w:rFonts w:ascii="Times New Roman" w:hAnsi="Times New Roman"/>
          <w:b/>
          <w:sz w:val="24"/>
          <w:szCs w:val="24"/>
        </w:rPr>
        <w:t>NATIONAL ASSEMBLY</w:t>
      </w:r>
    </w:p>
    <w:p w:rsidR="00B417A2" w:rsidRPr="006D7B63" w:rsidRDefault="00B417A2">
      <w:pPr>
        <w:rPr>
          <w:rFonts w:ascii="Times New Roman" w:hAnsi="Times New Roman"/>
          <w:b/>
          <w:sz w:val="24"/>
          <w:szCs w:val="24"/>
        </w:rPr>
      </w:pPr>
    </w:p>
    <w:p w:rsidR="00B417A2" w:rsidRPr="006D7B63" w:rsidRDefault="00B417A2">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B417A2" w:rsidRPr="006D7B63" w:rsidRDefault="00B417A2">
      <w:pPr>
        <w:rPr>
          <w:rFonts w:ascii="Times New Roman" w:hAnsi="Times New Roman"/>
          <w:b/>
          <w:sz w:val="24"/>
          <w:szCs w:val="24"/>
        </w:rPr>
      </w:pPr>
    </w:p>
    <w:p w:rsidR="00B417A2" w:rsidRPr="006D7B63" w:rsidRDefault="00B417A2">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2861</w:t>
      </w:r>
    </w:p>
    <w:p w:rsidR="00B417A2" w:rsidRPr="006D7B63" w:rsidRDefault="00B417A2">
      <w:pPr>
        <w:rPr>
          <w:rFonts w:ascii="Times New Roman" w:hAnsi="Times New Roman"/>
          <w:b/>
          <w:sz w:val="24"/>
          <w:szCs w:val="24"/>
        </w:rPr>
      </w:pPr>
    </w:p>
    <w:p w:rsidR="00B417A2" w:rsidRPr="006D7B63" w:rsidRDefault="00B417A2">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07/08</w:t>
      </w:r>
      <w:r w:rsidRPr="006D7B63">
        <w:rPr>
          <w:rFonts w:ascii="Times New Roman" w:hAnsi="Times New Roman"/>
          <w:b/>
          <w:sz w:val="24"/>
          <w:szCs w:val="24"/>
          <w:u w:val="single"/>
        </w:rPr>
        <w:t>/2015</w:t>
      </w:r>
    </w:p>
    <w:p w:rsidR="00B417A2" w:rsidRDefault="00B417A2">
      <w:pPr>
        <w:rPr>
          <w:rFonts w:ascii="Times New Roman" w:hAnsi="Times New Roman"/>
          <w:b/>
          <w:sz w:val="24"/>
          <w:szCs w:val="24"/>
          <w:u w:val="single"/>
        </w:rPr>
      </w:pPr>
      <w:r>
        <w:rPr>
          <w:rFonts w:ascii="Times New Roman" w:hAnsi="Times New Roman"/>
          <w:b/>
          <w:sz w:val="24"/>
          <w:szCs w:val="24"/>
          <w:u w:val="single"/>
        </w:rPr>
        <w:t>INTERNAL QUESTION PAPER: 28</w:t>
      </w:r>
      <w:r w:rsidRPr="006D7B63">
        <w:rPr>
          <w:rFonts w:ascii="Times New Roman" w:hAnsi="Times New Roman"/>
          <w:b/>
          <w:sz w:val="24"/>
          <w:szCs w:val="24"/>
          <w:u w:val="single"/>
        </w:rPr>
        <w:t>/2015</w:t>
      </w:r>
    </w:p>
    <w:p w:rsidR="00B417A2" w:rsidRPr="009C3C6F" w:rsidRDefault="00B417A2" w:rsidP="009C3C6F">
      <w:pPr>
        <w:spacing w:before="100" w:beforeAutospacing="1" w:after="100" w:afterAutospacing="1" w:line="240" w:lineRule="auto"/>
        <w:ind w:left="993" w:hanging="851"/>
        <w:jc w:val="both"/>
        <w:outlineLvl w:val="0"/>
        <w:rPr>
          <w:rFonts w:ascii="Times New Roman" w:hAnsi="Times New Roman"/>
          <w:sz w:val="24"/>
          <w:szCs w:val="24"/>
          <w:lang w:val="en-GB"/>
        </w:rPr>
      </w:pPr>
      <w:r w:rsidRPr="009C3C6F">
        <w:rPr>
          <w:rFonts w:ascii="Times New Roman" w:hAnsi="Times New Roman"/>
          <w:b/>
          <w:sz w:val="24"/>
          <w:szCs w:val="24"/>
          <w:lang w:val="en-GB"/>
        </w:rPr>
        <w:t>2861.</w:t>
      </w:r>
      <w:r w:rsidRPr="009C3C6F">
        <w:rPr>
          <w:rFonts w:ascii="Times New Roman" w:hAnsi="Times New Roman"/>
          <w:b/>
          <w:sz w:val="24"/>
          <w:szCs w:val="24"/>
          <w:lang w:val="en-GB"/>
        </w:rPr>
        <w:tab/>
        <w:t xml:space="preserve">Ms A T </w:t>
      </w:r>
      <w:r w:rsidRPr="009C3C6F">
        <w:rPr>
          <w:rFonts w:ascii="Times New Roman" w:hAnsi="Times New Roman"/>
          <w:b/>
          <w:bCs/>
          <w:sz w:val="24"/>
          <w:szCs w:val="24"/>
        </w:rPr>
        <w:t>Lovemore</w:t>
      </w:r>
      <w:r w:rsidRPr="009C3C6F">
        <w:rPr>
          <w:rFonts w:ascii="Times New Roman" w:hAnsi="Times New Roman"/>
          <w:b/>
          <w:sz w:val="24"/>
          <w:szCs w:val="24"/>
          <w:lang w:val="en-GB"/>
        </w:rPr>
        <w:t xml:space="preserve"> (DA) to </w:t>
      </w:r>
      <w:r w:rsidRPr="009C3C6F">
        <w:rPr>
          <w:rFonts w:ascii="Times New Roman" w:hAnsi="Times New Roman"/>
          <w:b/>
          <w:sz w:val="24"/>
          <w:szCs w:val="24"/>
        </w:rPr>
        <w:t>ask</w:t>
      </w:r>
      <w:r w:rsidRPr="009C3C6F">
        <w:rPr>
          <w:rFonts w:ascii="Times New Roman" w:hAnsi="Times New Roman"/>
          <w:b/>
          <w:sz w:val="24"/>
          <w:szCs w:val="24"/>
          <w:lang w:val="en-GB"/>
        </w:rPr>
        <w:t xml:space="preserve"> the Minister of Basic Education:</w:t>
      </w:r>
    </w:p>
    <w:p w:rsidR="00B417A2" w:rsidRPr="009C3C6F" w:rsidRDefault="00B417A2" w:rsidP="009C3C6F">
      <w:pPr>
        <w:spacing w:before="100" w:beforeAutospacing="1" w:after="100" w:afterAutospacing="1" w:line="240" w:lineRule="auto"/>
        <w:ind w:left="993"/>
        <w:jc w:val="both"/>
        <w:outlineLvl w:val="0"/>
        <w:rPr>
          <w:rFonts w:ascii="Times New Roman" w:hAnsi="Times New Roman"/>
          <w:sz w:val="24"/>
          <w:szCs w:val="24"/>
          <w:lang w:val="en-GB"/>
        </w:rPr>
      </w:pPr>
      <w:r w:rsidRPr="009C3C6F">
        <w:rPr>
          <w:rFonts w:ascii="Times New Roman" w:hAnsi="Times New Roman"/>
          <w:bCs/>
          <w:sz w:val="24"/>
          <w:szCs w:val="24"/>
          <w:lang w:eastAsia="en-ZA"/>
        </w:rPr>
        <w:t>Whether, with reference to her replies to question 78 on 19 March 2015 and questions 1831, 2124 and 2126 on 18 June 2015, respectively, she can now provide the information that she indicated as unavailable in each specified case; if not, why not; if so, (a) what are the relevant details and (b) why she has not provided the specified information in each case</w:t>
      </w:r>
      <w:r w:rsidRPr="009C3C6F">
        <w:rPr>
          <w:rFonts w:ascii="Times New Roman" w:hAnsi="Times New Roman"/>
          <w:sz w:val="24"/>
          <w:szCs w:val="24"/>
          <w:lang w:val="en-GB"/>
        </w:rPr>
        <w:t>?</w:t>
      </w:r>
      <w:r w:rsidRPr="009C3C6F">
        <w:rPr>
          <w:rFonts w:ascii="Times New Roman" w:hAnsi="Times New Roman"/>
          <w:sz w:val="24"/>
          <w:szCs w:val="24"/>
          <w:lang w:val="en-GB"/>
        </w:rPr>
        <w:tab/>
      </w:r>
      <w:r w:rsidRPr="009C3C6F">
        <w:rPr>
          <w:rFonts w:ascii="Times New Roman" w:hAnsi="Times New Roman"/>
          <w:sz w:val="24"/>
          <w:szCs w:val="24"/>
          <w:lang w:val="en-GB"/>
        </w:rPr>
        <w:tab/>
      </w:r>
      <w:r w:rsidRPr="009C3C6F">
        <w:rPr>
          <w:rFonts w:ascii="Times New Roman" w:hAnsi="Times New Roman"/>
          <w:sz w:val="20"/>
          <w:szCs w:val="20"/>
          <w:lang w:val="en-GB"/>
        </w:rPr>
        <w:t>NW3334E</w:t>
      </w:r>
    </w:p>
    <w:p w:rsidR="00B417A2" w:rsidRPr="006D7B63" w:rsidRDefault="00B417A2">
      <w:pPr>
        <w:rPr>
          <w:rFonts w:ascii="Times New Roman" w:hAnsi="Times New Roman"/>
          <w:sz w:val="28"/>
          <w:szCs w:val="28"/>
        </w:rPr>
      </w:pPr>
    </w:p>
    <w:p w:rsidR="00B417A2" w:rsidRDefault="00B417A2" w:rsidP="00872441">
      <w:pPr>
        <w:rPr>
          <w:rFonts w:ascii="Times New Roman" w:hAnsi="Times New Roman"/>
          <w:b/>
          <w:sz w:val="28"/>
          <w:szCs w:val="28"/>
        </w:rPr>
      </w:pPr>
      <w:r w:rsidRPr="005038DE">
        <w:rPr>
          <w:rFonts w:ascii="Times New Roman" w:hAnsi="Times New Roman"/>
          <w:b/>
          <w:sz w:val="28"/>
          <w:szCs w:val="28"/>
        </w:rPr>
        <w:t>REPLY</w:t>
      </w:r>
    </w:p>
    <w:p w:rsidR="00B417A2" w:rsidRPr="00F51452" w:rsidRDefault="00B417A2" w:rsidP="00872441">
      <w:pPr>
        <w:ind w:left="1080"/>
        <w:jc w:val="both"/>
        <w:rPr>
          <w:rFonts w:ascii="Times New Roman" w:hAnsi="Times New Roman"/>
          <w:b/>
          <w:sz w:val="28"/>
          <w:szCs w:val="28"/>
        </w:rPr>
      </w:pPr>
      <w:r w:rsidRPr="00F51452">
        <w:rPr>
          <w:rFonts w:ascii="Times New Roman" w:hAnsi="Times New Roman"/>
          <w:b/>
          <w:bCs/>
          <w:sz w:val="24"/>
          <w:szCs w:val="24"/>
          <w:lang w:eastAsia="en-ZA"/>
        </w:rPr>
        <w:t>Whether, with reference to her replies to question 78 on 19 March 2015 and questions 1831, 2124 and 2126 on 18 June 2015, respectively, she can now provide the information that she indicated as unavailable in each specified case; if not, why not; if so, (a) what are the relevant details and (b) why she has not provided the specified information in each case</w:t>
      </w:r>
      <w:r w:rsidRPr="00F51452">
        <w:rPr>
          <w:rFonts w:ascii="Times New Roman" w:hAnsi="Times New Roman"/>
          <w:b/>
          <w:sz w:val="24"/>
          <w:szCs w:val="24"/>
          <w:lang w:val="en-GB"/>
        </w:rPr>
        <w:t>?</w:t>
      </w:r>
    </w:p>
    <w:p w:rsidR="00B417A2" w:rsidRDefault="00B417A2" w:rsidP="00872441">
      <w:pPr>
        <w:pStyle w:val="ListParagraph"/>
        <w:numPr>
          <w:ilvl w:val="0"/>
          <w:numId w:val="1"/>
        </w:numPr>
        <w:ind w:left="1418" w:hanging="284"/>
        <w:rPr>
          <w:rFonts w:ascii="Times New Roman" w:hAnsi="Times New Roman"/>
        </w:rPr>
      </w:pPr>
      <w:r>
        <w:rPr>
          <w:rFonts w:ascii="Times New Roman" w:hAnsi="Times New Roman"/>
        </w:rPr>
        <w:t xml:space="preserve">Information on the following has been received from Provincial Departments of Education and  submitted as such: </w:t>
      </w:r>
    </w:p>
    <w:p w:rsidR="00B417A2" w:rsidRPr="00372EF2" w:rsidRDefault="00B417A2" w:rsidP="00872441">
      <w:pPr>
        <w:spacing w:after="0"/>
        <w:ind w:left="720" w:firstLine="414"/>
        <w:rPr>
          <w:rFonts w:ascii="Times New Roman" w:hAnsi="Times New Roman"/>
          <w:b/>
          <w:sz w:val="24"/>
          <w:szCs w:val="24"/>
        </w:rPr>
      </w:pPr>
      <w:r w:rsidRPr="00372EF2">
        <w:rPr>
          <w:rFonts w:ascii="Times New Roman" w:hAnsi="Times New Roman"/>
          <w:b/>
          <w:sz w:val="24"/>
          <w:szCs w:val="24"/>
        </w:rPr>
        <w:t>In respect of Question 78</w:t>
      </w:r>
    </w:p>
    <w:p w:rsidR="00B417A2" w:rsidRPr="00372EF2" w:rsidRDefault="00B417A2" w:rsidP="00872441">
      <w:pPr>
        <w:spacing w:after="0"/>
        <w:ind w:left="720" w:firstLine="414"/>
        <w:rPr>
          <w:rFonts w:ascii="Times New Roman" w:hAnsi="Times New Roman"/>
          <w:b/>
          <w:sz w:val="24"/>
          <w:szCs w:val="24"/>
        </w:rPr>
      </w:pPr>
    </w:p>
    <w:p w:rsidR="00B417A2" w:rsidRPr="00372EF2" w:rsidRDefault="00B417A2" w:rsidP="00872441">
      <w:pPr>
        <w:spacing w:after="0"/>
        <w:ind w:left="1134"/>
        <w:rPr>
          <w:rFonts w:ascii="Times New Roman" w:hAnsi="Times New Roman"/>
          <w:b/>
          <w:sz w:val="24"/>
          <w:szCs w:val="24"/>
          <w:lang w:val="en-GB"/>
        </w:rPr>
      </w:pPr>
      <w:r w:rsidRPr="00372EF2">
        <w:rPr>
          <w:rFonts w:ascii="Times New Roman" w:hAnsi="Times New Roman"/>
          <w:b/>
          <w:sz w:val="24"/>
          <w:szCs w:val="24"/>
          <w:lang w:val="en-GB"/>
        </w:rPr>
        <w:t>“How many educators who are teaching at public ordinary schools are employed by (a) school governing bodies (SGBs)”</w:t>
      </w:r>
    </w:p>
    <w:p w:rsidR="00B417A2" w:rsidRPr="00372EF2" w:rsidRDefault="00B417A2" w:rsidP="00872441">
      <w:pPr>
        <w:spacing w:after="0"/>
        <w:ind w:left="1134"/>
        <w:rPr>
          <w:rFonts w:ascii="Times New Roman" w:hAnsi="Times New Roman"/>
          <w: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39"/>
        <w:gridCol w:w="4261"/>
      </w:tblGrid>
      <w:tr w:rsidR="00B417A2" w:rsidRPr="00196110" w:rsidTr="00196110">
        <w:tc>
          <w:tcPr>
            <w:tcW w:w="3739" w:type="dxa"/>
            <w:shd w:val="clear" w:color="auto" w:fill="D9D9D9"/>
          </w:tcPr>
          <w:p w:rsidR="00B417A2" w:rsidRPr="00196110" w:rsidRDefault="00B417A2" w:rsidP="00196110">
            <w:pPr>
              <w:spacing w:after="0" w:line="240" w:lineRule="auto"/>
              <w:rPr>
                <w:rFonts w:ascii="Times New Roman" w:hAnsi="Times New Roman"/>
                <w:b/>
                <w:color w:val="000000"/>
                <w:lang w:eastAsia="en-ZA"/>
              </w:rPr>
            </w:pPr>
            <w:r w:rsidRPr="00196110">
              <w:rPr>
                <w:rFonts w:ascii="Times New Roman" w:hAnsi="Times New Roman"/>
                <w:b/>
                <w:color w:val="000000"/>
                <w:lang w:eastAsia="en-ZA"/>
              </w:rPr>
              <w:t>Province</w:t>
            </w:r>
          </w:p>
        </w:tc>
        <w:tc>
          <w:tcPr>
            <w:tcW w:w="4261" w:type="dxa"/>
            <w:shd w:val="clear" w:color="auto" w:fill="D9D9D9"/>
          </w:tcPr>
          <w:p w:rsidR="00B417A2" w:rsidRPr="00196110" w:rsidRDefault="00B417A2" w:rsidP="00196110">
            <w:pPr>
              <w:spacing w:after="0" w:line="240" w:lineRule="auto"/>
              <w:rPr>
                <w:rFonts w:ascii="Times New Roman" w:hAnsi="Times New Roman"/>
                <w:b/>
                <w:color w:val="000000"/>
                <w:lang w:eastAsia="en-ZA"/>
              </w:rPr>
            </w:pPr>
            <w:r w:rsidRPr="00196110">
              <w:rPr>
                <w:rFonts w:ascii="Times New Roman" w:hAnsi="Times New Roman"/>
                <w:b/>
                <w:color w:val="000000"/>
                <w:lang w:eastAsia="en-ZA"/>
              </w:rPr>
              <w:t>Number of Educators</w:t>
            </w:r>
          </w:p>
        </w:tc>
      </w:tr>
      <w:tr w:rsidR="00B417A2" w:rsidRPr="00196110" w:rsidTr="00196110">
        <w:tc>
          <w:tcPr>
            <w:tcW w:w="3739" w:type="dxa"/>
          </w:tcPr>
          <w:p w:rsidR="00B417A2" w:rsidRPr="00196110" w:rsidRDefault="00B417A2" w:rsidP="00196110">
            <w:pPr>
              <w:spacing w:after="0" w:line="240" w:lineRule="auto"/>
              <w:rPr>
                <w:rFonts w:ascii="Times New Roman" w:hAnsi="Times New Roman"/>
                <w:color w:val="000000"/>
                <w:lang w:eastAsia="en-ZA"/>
              </w:rPr>
            </w:pPr>
            <w:r w:rsidRPr="00196110">
              <w:rPr>
                <w:rFonts w:ascii="Times New Roman" w:hAnsi="Times New Roman"/>
                <w:color w:val="000000"/>
                <w:lang w:eastAsia="en-ZA"/>
              </w:rPr>
              <w:t xml:space="preserve">Eastern Cape </w:t>
            </w:r>
          </w:p>
        </w:tc>
        <w:tc>
          <w:tcPr>
            <w:tcW w:w="4261" w:type="dxa"/>
          </w:tcPr>
          <w:p w:rsidR="00B417A2" w:rsidRPr="00196110" w:rsidRDefault="00B417A2" w:rsidP="00196110">
            <w:pPr>
              <w:spacing w:after="0" w:line="240" w:lineRule="auto"/>
              <w:jc w:val="right"/>
              <w:rPr>
                <w:rFonts w:ascii="Times New Roman" w:hAnsi="Times New Roman"/>
                <w:color w:val="000000"/>
                <w:lang w:eastAsia="en-ZA"/>
              </w:rPr>
            </w:pPr>
            <w:r w:rsidRPr="00196110">
              <w:rPr>
                <w:rFonts w:ascii="Times New Roman" w:hAnsi="Times New Roman"/>
                <w:color w:val="000000"/>
                <w:lang w:eastAsia="en-ZA"/>
              </w:rPr>
              <w:t>7 527</w:t>
            </w:r>
          </w:p>
        </w:tc>
      </w:tr>
      <w:tr w:rsidR="00B417A2" w:rsidRPr="00196110" w:rsidTr="00196110">
        <w:tc>
          <w:tcPr>
            <w:tcW w:w="3739" w:type="dxa"/>
          </w:tcPr>
          <w:p w:rsidR="00B417A2" w:rsidRPr="00196110" w:rsidRDefault="00B417A2" w:rsidP="00196110">
            <w:pPr>
              <w:spacing w:after="0" w:line="240" w:lineRule="auto"/>
              <w:rPr>
                <w:rFonts w:ascii="Times New Roman" w:hAnsi="Times New Roman"/>
                <w:color w:val="000000"/>
                <w:lang w:eastAsia="en-ZA"/>
              </w:rPr>
            </w:pPr>
            <w:r w:rsidRPr="00196110">
              <w:rPr>
                <w:rFonts w:ascii="Times New Roman" w:hAnsi="Times New Roman"/>
                <w:color w:val="000000"/>
                <w:lang w:eastAsia="en-ZA"/>
              </w:rPr>
              <w:t xml:space="preserve">Free State </w:t>
            </w:r>
          </w:p>
        </w:tc>
        <w:tc>
          <w:tcPr>
            <w:tcW w:w="4261" w:type="dxa"/>
          </w:tcPr>
          <w:p w:rsidR="00B417A2" w:rsidRPr="00196110" w:rsidRDefault="00B417A2" w:rsidP="00196110">
            <w:pPr>
              <w:spacing w:after="0" w:line="240" w:lineRule="auto"/>
              <w:jc w:val="right"/>
              <w:rPr>
                <w:rFonts w:ascii="Times New Roman" w:hAnsi="Times New Roman"/>
                <w:color w:val="000000"/>
                <w:lang w:eastAsia="en-ZA"/>
              </w:rPr>
            </w:pPr>
            <w:r w:rsidRPr="00196110">
              <w:rPr>
                <w:rFonts w:ascii="Times New Roman" w:hAnsi="Times New Roman"/>
                <w:color w:val="000000"/>
                <w:lang w:eastAsia="en-ZA"/>
              </w:rPr>
              <w:t>2 426</w:t>
            </w:r>
          </w:p>
        </w:tc>
      </w:tr>
      <w:tr w:rsidR="00B417A2" w:rsidRPr="00196110" w:rsidTr="00196110">
        <w:tc>
          <w:tcPr>
            <w:tcW w:w="3739" w:type="dxa"/>
          </w:tcPr>
          <w:p w:rsidR="00B417A2" w:rsidRPr="00196110" w:rsidRDefault="00B417A2" w:rsidP="00196110">
            <w:pPr>
              <w:spacing w:after="0" w:line="240" w:lineRule="auto"/>
              <w:rPr>
                <w:rFonts w:ascii="Times New Roman" w:hAnsi="Times New Roman"/>
                <w:color w:val="000000"/>
                <w:lang w:eastAsia="en-ZA"/>
              </w:rPr>
            </w:pPr>
            <w:r w:rsidRPr="00196110">
              <w:rPr>
                <w:rFonts w:ascii="Times New Roman" w:hAnsi="Times New Roman"/>
                <w:color w:val="000000"/>
                <w:lang w:eastAsia="en-ZA"/>
              </w:rPr>
              <w:t xml:space="preserve">Gauteng </w:t>
            </w:r>
          </w:p>
        </w:tc>
        <w:tc>
          <w:tcPr>
            <w:tcW w:w="4261" w:type="dxa"/>
          </w:tcPr>
          <w:p w:rsidR="00B417A2" w:rsidRPr="00196110" w:rsidRDefault="00B417A2" w:rsidP="00196110">
            <w:pPr>
              <w:spacing w:after="0" w:line="240" w:lineRule="auto"/>
              <w:jc w:val="right"/>
              <w:rPr>
                <w:rFonts w:ascii="Times New Roman" w:hAnsi="Times New Roman"/>
                <w:color w:val="000000"/>
                <w:lang w:eastAsia="en-ZA"/>
              </w:rPr>
            </w:pPr>
            <w:r w:rsidRPr="00196110">
              <w:rPr>
                <w:rFonts w:ascii="Times New Roman" w:hAnsi="Times New Roman"/>
                <w:color w:val="000000"/>
                <w:lang w:eastAsia="en-ZA"/>
              </w:rPr>
              <w:t>23 991</w:t>
            </w:r>
          </w:p>
        </w:tc>
      </w:tr>
      <w:tr w:rsidR="00B417A2" w:rsidRPr="00196110" w:rsidTr="00196110">
        <w:tc>
          <w:tcPr>
            <w:tcW w:w="3739" w:type="dxa"/>
          </w:tcPr>
          <w:p w:rsidR="00B417A2" w:rsidRPr="00196110" w:rsidRDefault="00B417A2" w:rsidP="00196110">
            <w:pPr>
              <w:spacing w:after="0" w:line="240" w:lineRule="auto"/>
              <w:rPr>
                <w:rFonts w:ascii="Times New Roman" w:hAnsi="Times New Roman"/>
                <w:color w:val="000000"/>
                <w:lang w:eastAsia="en-ZA"/>
              </w:rPr>
            </w:pPr>
            <w:r w:rsidRPr="00196110">
              <w:rPr>
                <w:rFonts w:ascii="Times New Roman" w:hAnsi="Times New Roman"/>
                <w:color w:val="000000"/>
                <w:lang w:eastAsia="en-ZA"/>
              </w:rPr>
              <w:t>KwaZulu-Natal</w:t>
            </w:r>
          </w:p>
        </w:tc>
        <w:tc>
          <w:tcPr>
            <w:tcW w:w="4261" w:type="dxa"/>
          </w:tcPr>
          <w:p w:rsidR="00B417A2" w:rsidRPr="00196110" w:rsidRDefault="00B417A2" w:rsidP="00196110">
            <w:pPr>
              <w:spacing w:after="0" w:line="240" w:lineRule="auto"/>
              <w:jc w:val="right"/>
              <w:rPr>
                <w:rFonts w:ascii="Times New Roman" w:hAnsi="Times New Roman"/>
                <w:color w:val="000000"/>
                <w:lang w:eastAsia="en-ZA"/>
              </w:rPr>
            </w:pPr>
            <w:r w:rsidRPr="00196110">
              <w:rPr>
                <w:rFonts w:ascii="Times New Roman" w:hAnsi="Times New Roman"/>
                <w:color w:val="000000"/>
                <w:lang w:eastAsia="en-ZA"/>
              </w:rPr>
              <w:t>9 149</w:t>
            </w:r>
          </w:p>
        </w:tc>
      </w:tr>
      <w:tr w:rsidR="00B417A2" w:rsidRPr="00196110" w:rsidTr="00196110">
        <w:tc>
          <w:tcPr>
            <w:tcW w:w="3739" w:type="dxa"/>
          </w:tcPr>
          <w:p w:rsidR="00B417A2" w:rsidRPr="00196110" w:rsidRDefault="00B417A2" w:rsidP="00196110">
            <w:pPr>
              <w:spacing w:after="0" w:line="240" w:lineRule="auto"/>
              <w:rPr>
                <w:rFonts w:ascii="Times New Roman" w:hAnsi="Times New Roman"/>
                <w:color w:val="000000"/>
                <w:lang w:eastAsia="en-ZA"/>
              </w:rPr>
            </w:pPr>
            <w:r w:rsidRPr="00196110">
              <w:rPr>
                <w:rFonts w:ascii="Times New Roman" w:hAnsi="Times New Roman"/>
                <w:color w:val="000000"/>
                <w:lang w:eastAsia="en-ZA"/>
              </w:rPr>
              <w:t>Limpopo</w:t>
            </w:r>
          </w:p>
        </w:tc>
        <w:tc>
          <w:tcPr>
            <w:tcW w:w="4261" w:type="dxa"/>
          </w:tcPr>
          <w:p w:rsidR="00B417A2" w:rsidRPr="00196110" w:rsidRDefault="00B417A2" w:rsidP="00196110">
            <w:pPr>
              <w:spacing w:after="0" w:line="240" w:lineRule="auto"/>
              <w:jc w:val="right"/>
              <w:rPr>
                <w:rFonts w:ascii="Times New Roman" w:hAnsi="Times New Roman"/>
                <w:color w:val="000000"/>
                <w:lang w:eastAsia="en-ZA"/>
              </w:rPr>
            </w:pPr>
            <w:r w:rsidRPr="00196110">
              <w:rPr>
                <w:rFonts w:ascii="Times New Roman" w:hAnsi="Times New Roman"/>
                <w:color w:val="000000"/>
                <w:lang w:eastAsia="en-ZA"/>
              </w:rPr>
              <w:t>3 943</w:t>
            </w:r>
          </w:p>
        </w:tc>
      </w:tr>
      <w:tr w:rsidR="00B417A2" w:rsidRPr="00196110" w:rsidTr="00196110">
        <w:tc>
          <w:tcPr>
            <w:tcW w:w="3739" w:type="dxa"/>
          </w:tcPr>
          <w:p w:rsidR="00B417A2" w:rsidRPr="00196110" w:rsidRDefault="00B417A2" w:rsidP="00196110">
            <w:pPr>
              <w:spacing w:after="0" w:line="240" w:lineRule="auto"/>
              <w:rPr>
                <w:rFonts w:ascii="Times New Roman" w:hAnsi="Times New Roman"/>
                <w:color w:val="000000"/>
                <w:lang w:eastAsia="en-ZA"/>
              </w:rPr>
            </w:pPr>
            <w:r w:rsidRPr="00196110">
              <w:rPr>
                <w:rFonts w:ascii="Times New Roman" w:hAnsi="Times New Roman"/>
                <w:color w:val="000000"/>
                <w:lang w:eastAsia="en-ZA"/>
              </w:rPr>
              <w:t>Mpumalanga</w:t>
            </w:r>
          </w:p>
        </w:tc>
        <w:tc>
          <w:tcPr>
            <w:tcW w:w="4261" w:type="dxa"/>
          </w:tcPr>
          <w:p w:rsidR="00B417A2" w:rsidRPr="00196110" w:rsidRDefault="00B417A2" w:rsidP="00196110">
            <w:pPr>
              <w:spacing w:after="0" w:line="240" w:lineRule="auto"/>
              <w:jc w:val="right"/>
              <w:rPr>
                <w:rFonts w:ascii="Times New Roman" w:hAnsi="Times New Roman"/>
                <w:color w:val="000000"/>
                <w:lang w:eastAsia="en-ZA"/>
              </w:rPr>
            </w:pPr>
            <w:r w:rsidRPr="00196110">
              <w:rPr>
                <w:rFonts w:ascii="Times New Roman" w:hAnsi="Times New Roman"/>
                <w:color w:val="000000"/>
                <w:lang w:eastAsia="en-ZA"/>
              </w:rPr>
              <w:t>2 979</w:t>
            </w:r>
          </w:p>
        </w:tc>
      </w:tr>
      <w:tr w:rsidR="00B417A2" w:rsidRPr="00196110" w:rsidTr="00196110">
        <w:tc>
          <w:tcPr>
            <w:tcW w:w="3739" w:type="dxa"/>
          </w:tcPr>
          <w:p w:rsidR="00B417A2" w:rsidRPr="00196110" w:rsidRDefault="00B417A2" w:rsidP="00196110">
            <w:pPr>
              <w:spacing w:after="0" w:line="240" w:lineRule="auto"/>
              <w:rPr>
                <w:rFonts w:ascii="Times New Roman" w:hAnsi="Times New Roman"/>
                <w:color w:val="000000"/>
                <w:lang w:eastAsia="en-ZA"/>
              </w:rPr>
            </w:pPr>
            <w:r w:rsidRPr="00196110">
              <w:rPr>
                <w:rFonts w:ascii="Times New Roman" w:hAnsi="Times New Roman"/>
                <w:color w:val="000000"/>
                <w:lang w:eastAsia="en-ZA"/>
              </w:rPr>
              <w:t xml:space="preserve">Northern Cape </w:t>
            </w:r>
          </w:p>
        </w:tc>
        <w:tc>
          <w:tcPr>
            <w:tcW w:w="4261" w:type="dxa"/>
          </w:tcPr>
          <w:p w:rsidR="00B417A2" w:rsidRPr="00196110" w:rsidRDefault="00B417A2" w:rsidP="00196110">
            <w:pPr>
              <w:spacing w:after="0" w:line="240" w:lineRule="auto"/>
              <w:jc w:val="right"/>
              <w:rPr>
                <w:rFonts w:ascii="Times New Roman" w:hAnsi="Times New Roman"/>
                <w:color w:val="000000"/>
                <w:lang w:eastAsia="en-ZA"/>
              </w:rPr>
            </w:pPr>
            <w:r w:rsidRPr="00196110">
              <w:rPr>
                <w:rFonts w:ascii="Times New Roman" w:hAnsi="Times New Roman"/>
                <w:color w:val="000000"/>
                <w:lang w:eastAsia="en-ZA"/>
              </w:rPr>
              <w:t>834</w:t>
            </w:r>
          </w:p>
        </w:tc>
      </w:tr>
      <w:tr w:rsidR="00B417A2" w:rsidRPr="00196110" w:rsidTr="00196110">
        <w:tc>
          <w:tcPr>
            <w:tcW w:w="3739" w:type="dxa"/>
          </w:tcPr>
          <w:p w:rsidR="00B417A2" w:rsidRPr="00196110" w:rsidRDefault="00B417A2" w:rsidP="00196110">
            <w:pPr>
              <w:spacing w:after="0" w:line="240" w:lineRule="auto"/>
              <w:rPr>
                <w:rFonts w:ascii="Times New Roman" w:hAnsi="Times New Roman"/>
                <w:color w:val="000000"/>
                <w:lang w:eastAsia="en-ZA"/>
              </w:rPr>
            </w:pPr>
            <w:r w:rsidRPr="00196110">
              <w:rPr>
                <w:rFonts w:ascii="Times New Roman" w:hAnsi="Times New Roman"/>
                <w:color w:val="000000"/>
                <w:lang w:eastAsia="en-ZA"/>
              </w:rPr>
              <w:t xml:space="preserve">North West </w:t>
            </w:r>
          </w:p>
        </w:tc>
        <w:tc>
          <w:tcPr>
            <w:tcW w:w="4261" w:type="dxa"/>
          </w:tcPr>
          <w:p w:rsidR="00B417A2" w:rsidRPr="00196110" w:rsidRDefault="00B417A2" w:rsidP="00196110">
            <w:pPr>
              <w:spacing w:after="0" w:line="240" w:lineRule="auto"/>
              <w:jc w:val="right"/>
              <w:rPr>
                <w:rFonts w:ascii="Times New Roman" w:hAnsi="Times New Roman"/>
                <w:color w:val="000000"/>
                <w:lang w:eastAsia="en-ZA"/>
              </w:rPr>
            </w:pPr>
            <w:r w:rsidRPr="00196110">
              <w:rPr>
                <w:rFonts w:ascii="Times New Roman" w:hAnsi="Times New Roman"/>
                <w:color w:val="000000"/>
                <w:lang w:eastAsia="en-ZA"/>
              </w:rPr>
              <w:t>2 396</w:t>
            </w:r>
          </w:p>
        </w:tc>
      </w:tr>
      <w:tr w:rsidR="00B417A2" w:rsidRPr="00196110" w:rsidTr="00196110">
        <w:tc>
          <w:tcPr>
            <w:tcW w:w="3739" w:type="dxa"/>
          </w:tcPr>
          <w:p w:rsidR="00B417A2" w:rsidRPr="00196110" w:rsidRDefault="00B417A2" w:rsidP="00196110">
            <w:pPr>
              <w:spacing w:after="0" w:line="240" w:lineRule="auto"/>
              <w:rPr>
                <w:rFonts w:ascii="Times New Roman" w:hAnsi="Times New Roman"/>
                <w:color w:val="000000"/>
                <w:lang w:eastAsia="en-ZA"/>
              </w:rPr>
            </w:pPr>
            <w:r w:rsidRPr="00196110">
              <w:rPr>
                <w:rFonts w:ascii="Times New Roman" w:hAnsi="Times New Roman"/>
                <w:color w:val="000000"/>
                <w:lang w:eastAsia="en-ZA"/>
              </w:rPr>
              <w:t xml:space="preserve">Western Cape </w:t>
            </w:r>
          </w:p>
        </w:tc>
        <w:tc>
          <w:tcPr>
            <w:tcW w:w="4261" w:type="dxa"/>
          </w:tcPr>
          <w:p w:rsidR="00B417A2" w:rsidRPr="00196110" w:rsidRDefault="00B417A2" w:rsidP="00196110">
            <w:pPr>
              <w:spacing w:after="0" w:line="240" w:lineRule="auto"/>
              <w:jc w:val="right"/>
              <w:rPr>
                <w:rFonts w:ascii="Times New Roman" w:hAnsi="Times New Roman"/>
                <w:color w:val="000000"/>
                <w:lang w:eastAsia="en-ZA"/>
              </w:rPr>
            </w:pPr>
            <w:r w:rsidRPr="00196110">
              <w:rPr>
                <w:rFonts w:ascii="Times New Roman" w:hAnsi="Times New Roman"/>
                <w:color w:val="000000"/>
                <w:lang w:eastAsia="en-ZA"/>
              </w:rPr>
              <w:t>9 098</w:t>
            </w:r>
          </w:p>
        </w:tc>
      </w:tr>
      <w:tr w:rsidR="00B417A2" w:rsidRPr="00196110" w:rsidTr="00196110">
        <w:tc>
          <w:tcPr>
            <w:tcW w:w="3739" w:type="dxa"/>
            <w:shd w:val="clear" w:color="auto" w:fill="D9D9D9"/>
          </w:tcPr>
          <w:p w:rsidR="00B417A2" w:rsidRPr="00196110" w:rsidRDefault="00B417A2" w:rsidP="00196110">
            <w:pPr>
              <w:spacing w:after="0" w:line="240" w:lineRule="auto"/>
              <w:rPr>
                <w:rFonts w:ascii="Times New Roman" w:hAnsi="Times New Roman"/>
                <w:b/>
                <w:color w:val="000000"/>
                <w:lang w:eastAsia="en-ZA"/>
              </w:rPr>
            </w:pPr>
            <w:r w:rsidRPr="00196110">
              <w:rPr>
                <w:rFonts w:ascii="Times New Roman" w:hAnsi="Times New Roman"/>
                <w:b/>
                <w:color w:val="000000"/>
                <w:lang w:eastAsia="en-ZA"/>
              </w:rPr>
              <w:t>Grand Total</w:t>
            </w:r>
          </w:p>
        </w:tc>
        <w:tc>
          <w:tcPr>
            <w:tcW w:w="4261" w:type="dxa"/>
            <w:shd w:val="clear" w:color="auto" w:fill="D9D9D9"/>
          </w:tcPr>
          <w:p w:rsidR="00B417A2" w:rsidRPr="00196110" w:rsidRDefault="00B417A2" w:rsidP="00196110">
            <w:pPr>
              <w:spacing w:after="0" w:line="240" w:lineRule="auto"/>
              <w:jc w:val="right"/>
              <w:rPr>
                <w:rFonts w:ascii="Times New Roman" w:hAnsi="Times New Roman"/>
                <w:b/>
                <w:color w:val="000000"/>
                <w:lang w:eastAsia="en-ZA"/>
              </w:rPr>
            </w:pPr>
            <w:r w:rsidRPr="00196110">
              <w:rPr>
                <w:rFonts w:ascii="Times New Roman" w:hAnsi="Times New Roman"/>
                <w:b/>
                <w:color w:val="000000"/>
                <w:lang w:eastAsia="en-ZA"/>
              </w:rPr>
              <w:t>62 343</w:t>
            </w:r>
          </w:p>
        </w:tc>
      </w:tr>
    </w:tbl>
    <w:p w:rsidR="00B417A2" w:rsidRDefault="00B417A2" w:rsidP="00872441">
      <w:pPr>
        <w:spacing w:after="0"/>
        <w:ind w:left="720" w:firstLine="414"/>
        <w:rPr>
          <w:rFonts w:ascii="Times New Roman" w:hAnsi="Times New Roman"/>
          <w:b/>
        </w:rPr>
      </w:pPr>
    </w:p>
    <w:p w:rsidR="00B417A2" w:rsidRPr="00372EF2" w:rsidRDefault="00B417A2" w:rsidP="00872441">
      <w:pPr>
        <w:spacing w:after="0"/>
        <w:ind w:left="1134"/>
        <w:rPr>
          <w:rFonts w:ascii="Times New Roman" w:hAnsi="Times New Roman"/>
          <w:b/>
          <w:sz w:val="24"/>
          <w:szCs w:val="24"/>
        </w:rPr>
      </w:pPr>
      <w:r w:rsidRPr="00372EF2">
        <w:rPr>
          <w:rFonts w:ascii="Times New Roman" w:hAnsi="Times New Roman"/>
          <w:b/>
          <w:sz w:val="24"/>
          <w:szCs w:val="24"/>
        </w:rPr>
        <w:t>In respect of Question 2124</w:t>
      </w:r>
    </w:p>
    <w:p w:rsidR="00B417A2" w:rsidRPr="00372EF2" w:rsidRDefault="00B417A2" w:rsidP="00872441">
      <w:pPr>
        <w:spacing w:after="0"/>
        <w:ind w:left="1134"/>
        <w:rPr>
          <w:rFonts w:ascii="Times New Roman" w:hAnsi="Times New Roman"/>
          <w:b/>
          <w:sz w:val="24"/>
          <w:szCs w:val="24"/>
        </w:rPr>
      </w:pPr>
    </w:p>
    <w:p w:rsidR="00B417A2" w:rsidRPr="00372EF2" w:rsidRDefault="00B417A2" w:rsidP="00872441">
      <w:pPr>
        <w:spacing w:after="0"/>
        <w:ind w:left="1134"/>
        <w:rPr>
          <w:rFonts w:ascii="Times New Roman" w:hAnsi="Times New Roman"/>
          <w:b/>
          <w:sz w:val="24"/>
          <w:szCs w:val="24"/>
          <w:lang w:val="en-US"/>
        </w:rPr>
      </w:pPr>
      <w:r w:rsidRPr="00372EF2">
        <w:rPr>
          <w:rFonts w:ascii="Times New Roman" w:hAnsi="Times New Roman"/>
          <w:b/>
          <w:sz w:val="24"/>
          <w:szCs w:val="24"/>
          <w:lang w:val="en-US"/>
        </w:rPr>
        <w:t>“What is the level of teacher absenteeism in each province in each district (a) in the (i) 2012-13, (ii) 2013-14 and (iii) 2014-15 financial years and (b) from 1 April 2015 up to the latest specified date for which information is available”</w:t>
      </w:r>
    </w:p>
    <w:p w:rsidR="00B417A2" w:rsidRPr="00372EF2" w:rsidRDefault="00B417A2" w:rsidP="00872441">
      <w:pPr>
        <w:spacing w:after="0"/>
        <w:ind w:left="1134"/>
        <w:rPr>
          <w:rFonts w:ascii="Times New Roman" w:hAnsi="Times New Roman"/>
          <w:sz w:val="24"/>
          <w:szCs w:val="24"/>
          <w:lang w:val="en-US"/>
        </w:rPr>
      </w:pPr>
    </w:p>
    <w:p w:rsidR="00B417A2" w:rsidRPr="00372EF2" w:rsidRDefault="00B417A2" w:rsidP="00872441">
      <w:pPr>
        <w:spacing w:after="0"/>
        <w:ind w:left="1134"/>
        <w:rPr>
          <w:rFonts w:ascii="Times New Roman" w:hAnsi="Times New Roman"/>
          <w:sz w:val="24"/>
          <w:szCs w:val="24"/>
        </w:rPr>
      </w:pPr>
      <w:r w:rsidRPr="00372EF2">
        <w:rPr>
          <w:rFonts w:ascii="Times New Roman" w:hAnsi="Times New Roman"/>
          <w:sz w:val="24"/>
          <w:szCs w:val="24"/>
        </w:rPr>
        <w:t xml:space="preserve">Responses were received from Gauteng, KwaZulu-Natal and Mpumalanga Provincial Departments of Education: </w:t>
      </w:r>
    </w:p>
    <w:p w:rsidR="00B417A2" w:rsidRPr="00764A74" w:rsidRDefault="00B417A2" w:rsidP="00872441">
      <w:pPr>
        <w:rPr>
          <w:sz w:val="8"/>
          <w:szCs w:val="8"/>
          <w:u w:val="single"/>
        </w:rPr>
      </w:pPr>
    </w:p>
    <w:p w:rsidR="00B417A2" w:rsidRPr="00B92BD8" w:rsidRDefault="00B417A2" w:rsidP="00872441">
      <w:pPr>
        <w:spacing w:after="0"/>
        <w:rPr>
          <w:rFonts w:ascii="Times New Roman" w:hAnsi="Times New Roman"/>
          <w:b/>
        </w:rPr>
      </w:pPr>
      <w:r>
        <w:tab/>
      </w:r>
      <w:r w:rsidRPr="00B92BD8">
        <w:rPr>
          <w:rFonts w:ascii="Times New Roman" w:hAnsi="Times New Roman"/>
        </w:rPr>
        <w:t xml:space="preserve">         </w:t>
      </w:r>
      <w:r w:rsidRPr="00B92BD8">
        <w:rPr>
          <w:rFonts w:ascii="Times New Roman" w:hAnsi="Times New Roman"/>
          <w:b/>
        </w:rPr>
        <w:t xml:space="preserve">GAUTENG </w:t>
      </w:r>
      <w:r w:rsidRPr="00B92BD8">
        <w:rPr>
          <w:rFonts w:ascii="Times New Roman" w:hAnsi="Times New Roman"/>
          <w:b/>
        </w:rPr>
        <w:tab/>
      </w:r>
    </w:p>
    <w:p w:rsidR="00B417A2" w:rsidRPr="007C7B29" w:rsidRDefault="00B417A2" w:rsidP="00872441">
      <w:pPr>
        <w:pStyle w:val="ListParagraph"/>
        <w:spacing w:after="0"/>
        <w:ind w:left="1800"/>
        <w:rPr>
          <w:rFonts w:ascii="Times New Roman" w:hAnsi="Times New Roman"/>
          <w:b/>
        </w:rPr>
      </w:pPr>
    </w:p>
    <w:tbl>
      <w:tblPr>
        <w:tblW w:w="8080" w:type="dxa"/>
        <w:tblInd w:w="1242" w:type="dxa"/>
        <w:tblCellMar>
          <w:left w:w="0" w:type="dxa"/>
          <w:right w:w="0" w:type="dxa"/>
        </w:tblCellMar>
        <w:tblLook w:val="00A0"/>
      </w:tblPr>
      <w:tblGrid>
        <w:gridCol w:w="4111"/>
        <w:gridCol w:w="3969"/>
      </w:tblGrid>
      <w:tr w:rsidR="00B417A2" w:rsidRPr="00196110" w:rsidTr="00363A2F">
        <w:tc>
          <w:tcPr>
            <w:tcW w:w="411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B417A2" w:rsidRPr="00196110" w:rsidRDefault="00B417A2" w:rsidP="00363A2F">
            <w:pPr>
              <w:spacing w:after="0"/>
              <w:rPr>
                <w:rFonts w:ascii="Times New Roman" w:hAnsi="Times New Roman"/>
                <w:b/>
              </w:rPr>
            </w:pPr>
            <w:r w:rsidRPr="00196110">
              <w:rPr>
                <w:rFonts w:ascii="Times New Roman" w:hAnsi="Times New Roman"/>
                <w:b/>
              </w:rPr>
              <w:t xml:space="preserve">YEAR </w:t>
            </w:r>
          </w:p>
        </w:tc>
        <w:tc>
          <w:tcPr>
            <w:tcW w:w="396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B417A2" w:rsidRPr="00196110" w:rsidRDefault="00B417A2" w:rsidP="00363A2F">
            <w:pPr>
              <w:spacing w:after="0"/>
              <w:rPr>
                <w:rFonts w:ascii="Times New Roman" w:hAnsi="Times New Roman"/>
                <w:b/>
              </w:rPr>
            </w:pPr>
            <w:r w:rsidRPr="00196110">
              <w:rPr>
                <w:rFonts w:ascii="Times New Roman" w:hAnsi="Times New Roman"/>
                <w:b/>
              </w:rPr>
              <w:t>RATE OF ABSENTEEISM</w:t>
            </w:r>
          </w:p>
        </w:tc>
      </w:tr>
      <w:tr w:rsidR="00B417A2" w:rsidRPr="00196110" w:rsidTr="00363A2F">
        <w:trPr>
          <w:trHeight w:val="265"/>
        </w:trPr>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417A2" w:rsidRPr="00196110" w:rsidRDefault="00B417A2" w:rsidP="00363A2F">
            <w:pPr>
              <w:spacing w:after="0"/>
              <w:rPr>
                <w:rFonts w:ascii="Times New Roman" w:hAnsi="Times New Roman"/>
              </w:rPr>
            </w:pPr>
            <w:r w:rsidRPr="00196110">
              <w:rPr>
                <w:rFonts w:ascii="Times New Roman" w:hAnsi="Times New Roman"/>
              </w:rPr>
              <w:t xml:space="preserve">(a) (i) 2012-2013  </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417A2" w:rsidRPr="00196110" w:rsidRDefault="00B417A2" w:rsidP="00363A2F">
            <w:pPr>
              <w:spacing w:after="0"/>
              <w:jc w:val="right"/>
              <w:rPr>
                <w:rFonts w:ascii="Times New Roman" w:hAnsi="Times New Roman"/>
              </w:rPr>
            </w:pPr>
            <w:r w:rsidRPr="00196110">
              <w:rPr>
                <w:rFonts w:ascii="Times New Roman" w:hAnsi="Times New Roman"/>
              </w:rPr>
              <w:t>5.58%</w:t>
            </w:r>
          </w:p>
        </w:tc>
      </w:tr>
      <w:tr w:rsidR="00B417A2" w:rsidRPr="00196110" w:rsidTr="00363A2F">
        <w:trPr>
          <w:trHeight w:val="301"/>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17A2" w:rsidRPr="00196110" w:rsidRDefault="00B417A2" w:rsidP="00363A2F">
            <w:pPr>
              <w:spacing w:after="0"/>
              <w:rPr>
                <w:rFonts w:ascii="Times New Roman" w:hAnsi="Times New Roman"/>
              </w:rPr>
            </w:pPr>
            <w:r w:rsidRPr="00196110">
              <w:rPr>
                <w:rFonts w:ascii="Times New Roman" w:hAnsi="Times New Roman"/>
              </w:rPr>
              <w:t>(a)(ii)2013-2014</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bottom"/>
          </w:tcPr>
          <w:p w:rsidR="00B417A2" w:rsidRPr="00196110" w:rsidRDefault="00B417A2" w:rsidP="00363A2F">
            <w:pPr>
              <w:spacing w:after="0"/>
              <w:jc w:val="right"/>
              <w:rPr>
                <w:rFonts w:ascii="Times New Roman" w:hAnsi="Times New Roman"/>
              </w:rPr>
            </w:pPr>
            <w:r w:rsidRPr="00196110">
              <w:rPr>
                <w:rFonts w:ascii="Times New Roman" w:hAnsi="Times New Roman"/>
              </w:rPr>
              <w:t>3.57%</w:t>
            </w:r>
          </w:p>
        </w:tc>
      </w:tr>
      <w:tr w:rsidR="00B417A2" w:rsidRPr="00196110" w:rsidTr="00363A2F">
        <w:trPr>
          <w:trHeight w:val="196"/>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17A2" w:rsidRPr="00196110" w:rsidRDefault="00B417A2" w:rsidP="00363A2F">
            <w:pPr>
              <w:spacing w:after="0"/>
              <w:rPr>
                <w:rFonts w:ascii="Times New Roman" w:hAnsi="Times New Roman"/>
              </w:rPr>
            </w:pPr>
            <w:r w:rsidRPr="00196110">
              <w:rPr>
                <w:rFonts w:ascii="Times New Roman" w:hAnsi="Times New Roman"/>
              </w:rPr>
              <w:t>(a)(iii)2014-2015</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bottom"/>
          </w:tcPr>
          <w:p w:rsidR="00B417A2" w:rsidRPr="00196110" w:rsidRDefault="00B417A2" w:rsidP="00363A2F">
            <w:pPr>
              <w:spacing w:after="0"/>
              <w:jc w:val="right"/>
              <w:rPr>
                <w:rFonts w:ascii="Times New Roman" w:hAnsi="Times New Roman"/>
              </w:rPr>
            </w:pPr>
            <w:r w:rsidRPr="00196110">
              <w:rPr>
                <w:rFonts w:ascii="Times New Roman" w:hAnsi="Times New Roman"/>
              </w:rPr>
              <w:t>3.22%</w:t>
            </w:r>
          </w:p>
        </w:tc>
      </w:tr>
      <w:tr w:rsidR="00B417A2" w:rsidRPr="00196110" w:rsidTr="00363A2F">
        <w:trPr>
          <w:trHeight w:val="231"/>
        </w:trPr>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17A2" w:rsidRPr="00196110" w:rsidRDefault="00B417A2" w:rsidP="00363A2F">
            <w:pPr>
              <w:spacing w:after="0"/>
              <w:rPr>
                <w:rFonts w:ascii="Times New Roman" w:hAnsi="Times New Roman"/>
              </w:rPr>
            </w:pPr>
            <w:r w:rsidRPr="00196110">
              <w:rPr>
                <w:rFonts w:ascii="Times New Roman" w:hAnsi="Times New Roman"/>
              </w:rPr>
              <w:t>(b)Apr 2015-May 2015</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bottom"/>
          </w:tcPr>
          <w:p w:rsidR="00B417A2" w:rsidRPr="00196110" w:rsidRDefault="00B417A2" w:rsidP="00363A2F">
            <w:pPr>
              <w:spacing w:after="0"/>
              <w:jc w:val="right"/>
              <w:rPr>
                <w:rFonts w:ascii="Times New Roman" w:hAnsi="Times New Roman"/>
              </w:rPr>
            </w:pPr>
            <w:r w:rsidRPr="00196110">
              <w:rPr>
                <w:rFonts w:ascii="Times New Roman" w:hAnsi="Times New Roman"/>
              </w:rPr>
              <w:t>1.43%</w:t>
            </w:r>
          </w:p>
        </w:tc>
      </w:tr>
    </w:tbl>
    <w:p w:rsidR="00B417A2" w:rsidRPr="00B92BD8" w:rsidRDefault="00B417A2" w:rsidP="00872441">
      <w:pPr>
        <w:spacing w:after="0"/>
        <w:ind w:left="720" w:firstLine="414"/>
        <w:rPr>
          <w:rFonts w:ascii="Times New Roman" w:hAnsi="Times New Roman"/>
          <w:b/>
        </w:rPr>
      </w:pPr>
    </w:p>
    <w:p w:rsidR="00B417A2" w:rsidRDefault="00B417A2" w:rsidP="00872441">
      <w:pPr>
        <w:spacing w:after="0"/>
        <w:ind w:left="720" w:firstLine="414"/>
        <w:rPr>
          <w:rFonts w:ascii="Times New Roman" w:hAnsi="Times New Roman"/>
          <w:b/>
        </w:rPr>
      </w:pPr>
    </w:p>
    <w:p w:rsidR="00B417A2" w:rsidRDefault="00B417A2" w:rsidP="00872441">
      <w:pPr>
        <w:spacing w:after="0"/>
        <w:ind w:left="720" w:firstLine="414"/>
        <w:rPr>
          <w:rFonts w:ascii="Times New Roman" w:hAnsi="Times New Roman"/>
          <w:b/>
        </w:rPr>
      </w:pPr>
    </w:p>
    <w:p w:rsidR="00B417A2" w:rsidRDefault="00B417A2" w:rsidP="00872441">
      <w:pPr>
        <w:spacing w:after="0"/>
        <w:ind w:left="720" w:firstLine="414"/>
        <w:rPr>
          <w:rFonts w:ascii="Times New Roman" w:hAnsi="Times New Roman"/>
          <w:b/>
        </w:rPr>
      </w:pPr>
      <w:r>
        <w:rPr>
          <w:rFonts w:ascii="Times New Roman" w:hAnsi="Times New Roman"/>
          <w:b/>
        </w:rPr>
        <w:t xml:space="preserve">KWAZULU-NATAL </w:t>
      </w:r>
    </w:p>
    <w:p w:rsidR="00B417A2" w:rsidRPr="00764A74" w:rsidRDefault="00B417A2" w:rsidP="00872441">
      <w:pPr>
        <w:spacing w:after="0"/>
        <w:ind w:left="720" w:firstLine="414"/>
        <w:rPr>
          <w:rFonts w:ascii="Times New Roman" w:hAnsi="Times New Roman"/>
          <w:sz w:val="16"/>
          <w:szCs w:val="16"/>
        </w:rPr>
      </w:pPr>
    </w:p>
    <w:tbl>
      <w:tblPr>
        <w:tblW w:w="84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7"/>
        <w:gridCol w:w="1172"/>
        <w:gridCol w:w="1119"/>
        <w:gridCol w:w="1453"/>
        <w:gridCol w:w="1486"/>
        <w:gridCol w:w="1459"/>
      </w:tblGrid>
      <w:tr w:rsidR="00B417A2" w:rsidRPr="00196110" w:rsidTr="00196110">
        <w:trPr>
          <w:trHeight w:val="305"/>
        </w:trPr>
        <w:tc>
          <w:tcPr>
            <w:tcW w:w="1717" w:type="dxa"/>
            <w:vMerge w:val="restart"/>
            <w:shd w:val="clear" w:color="auto" w:fill="D9D9D9"/>
            <w:vAlign w:val="center"/>
          </w:tcPr>
          <w:p w:rsidR="00B417A2" w:rsidRPr="00196110" w:rsidRDefault="00B417A2" w:rsidP="00196110">
            <w:pPr>
              <w:spacing w:after="0" w:line="240" w:lineRule="auto"/>
              <w:jc w:val="center"/>
              <w:rPr>
                <w:b/>
              </w:rPr>
            </w:pPr>
            <w:r w:rsidRPr="00196110">
              <w:rPr>
                <w:b/>
              </w:rPr>
              <w:t>Financial Year</w:t>
            </w:r>
          </w:p>
        </w:tc>
        <w:tc>
          <w:tcPr>
            <w:tcW w:w="1172" w:type="dxa"/>
            <w:vMerge w:val="restart"/>
            <w:shd w:val="clear" w:color="auto" w:fill="D9D9D9"/>
            <w:vAlign w:val="center"/>
          </w:tcPr>
          <w:p w:rsidR="00B417A2" w:rsidRPr="00196110" w:rsidRDefault="00B417A2" w:rsidP="00196110">
            <w:pPr>
              <w:spacing w:after="0" w:line="240" w:lineRule="auto"/>
              <w:jc w:val="center"/>
              <w:rPr>
                <w:b/>
              </w:rPr>
            </w:pPr>
            <w:r w:rsidRPr="00196110">
              <w:rPr>
                <w:b/>
              </w:rPr>
              <w:t>No of Days Taken</w:t>
            </w:r>
          </w:p>
        </w:tc>
        <w:tc>
          <w:tcPr>
            <w:tcW w:w="2572" w:type="dxa"/>
            <w:gridSpan w:val="2"/>
            <w:shd w:val="clear" w:color="auto" w:fill="D9D9D9"/>
            <w:vAlign w:val="center"/>
          </w:tcPr>
          <w:p w:rsidR="00B417A2" w:rsidRPr="00196110" w:rsidRDefault="00B417A2" w:rsidP="00196110">
            <w:pPr>
              <w:spacing w:after="0" w:line="240" w:lineRule="auto"/>
              <w:jc w:val="center"/>
              <w:rPr>
                <w:b/>
              </w:rPr>
            </w:pPr>
            <w:r w:rsidRPr="00196110">
              <w:rPr>
                <w:b/>
              </w:rPr>
              <w:t>Number of Educators</w:t>
            </w:r>
          </w:p>
        </w:tc>
        <w:tc>
          <w:tcPr>
            <w:tcW w:w="1486" w:type="dxa"/>
            <w:vMerge w:val="restart"/>
            <w:shd w:val="clear" w:color="auto" w:fill="D9D9D9"/>
            <w:vAlign w:val="center"/>
          </w:tcPr>
          <w:p w:rsidR="00B417A2" w:rsidRPr="00196110" w:rsidRDefault="00B417A2" w:rsidP="00196110">
            <w:pPr>
              <w:spacing w:after="0" w:line="240" w:lineRule="auto"/>
              <w:jc w:val="center"/>
              <w:rPr>
                <w:b/>
              </w:rPr>
            </w:pPr>
            <w:r w:rsidRPr="00196110">
              <w:rPr>
                <w:b/>
              </w:rPr>
              <w:t>Average per educator</w:t>
            </w:r>
          </w:p>
        </w:tc>
        <w:tc>
          <w:tcPr>
            <w:tcW w:w="1459" w:type="dxa"/>
            <w:vMerge w:val="restart"/>
            <w:shd w:val="clear" w:color="auto" w:fill="D9D9D9"/>
            <w:vAlign w:val="center"/>
          </w:tcPr>
          <w:p w:rsidR="00B417A2" w:rsidRPr="00196110" w:rsidRDefault="00B417A2" w:rsidP="00196110">
            <w:pPr>
              <w:spacing w:after="0" w:line="240" w:lineRule="auto"/>
              <w:jc w:val="center"/>
              <w:rPr>
                <w:b/>
              </w:rPr>
            </w:pPr>
            <w:r w:rsidRPr="00196110">
              <w:rPr>
                <w:b/>
              </w:rPr>
              <w:t>Average iro all educators</w:t>
            </w:r>
          </w:p>
        </w:tc>
      </w:tr>
      <w:tr w:rsidR="00B417A2" w:rsidRPr="00196110" w:rsidTr="00196110">
        <w:trPr>
          <w:trHeight w:val="552"/>
        </w:trPr>
        <w:tc>
          <w:tcPr>
            <w:tcW w:w="1717" w:type="dxa"/>
            <w:vMerge/>
          </w:tcPr>
          <w:p w:rsidR="00B417A2" w:rsidRPr="00196110" w:rsidRDefault="00B417A2" w:rsidP="00196110">
            <w:pPr>
              <w:spacing w:after="0" w:line="240" w:lineRule="auto"/>
              <w:rPr>
                <w:b/>
              </w:rPr>
            </w:pPr>
          </w:p>
        </w:tc>
        <w:tc>
          <w:tcPr>
            <w:tcW w:w="1172" w:type="dxa"/>
            <w:vMerge/>
          </w:tcPr>
          <w:p w:rsidR="00B417A2" w:rsidRPr="00196110" w:rsidRDefault="00B417A2" w:rsidP="00196110">
            <w:pPr>
              <w:spacing w:after="0" w:line="240" w:lineRule="auto"/>
              <w:rPr>
                <w:b/>
              </w:rPr>
            </w:pPr>
          </w:p>
        </w:tc>
        <w:tc>
          <w:tcPr>
            <w:tcW w:w="1119" w:type="dxa"/>
            <w:shd w:val="clear" w:color="auto" w:fill="D9D9D9"/>
            <w:vAlign w:val="center"/>
          </w:tcPr>
          <w:p w:rsidR="00B417A2" w:rsidRPr="00196110" w:rsidRDefault="00B417A2" w:rsidP="00196110">
            <w:pPr>
              <w:spacing w:after="0" w:line="240" w:lineRule="auto"/>
              <w:jc w:val="center"/>
              <w:rPr>
                <w:b/>
              </w:rPr>
            </w:pPr>
            <w:r w:rsidRPr="00196110">
              <w:rPr>
                <w:b/>
              </w:rPr>
              <w:t>Who took sick leave</w:t>
            </w:r>
          </w:p>
        </w:tc>
        <w:tc>
          <w:tcPr>
            <w:tcW w:w="1453" w:type="dxa"/>
            <w:shd w:val="clear" w:color="auto" w:fill="D9D9D9"/>
            <w:vAlign w:val="center"/>
          </w:tcPr>
          <w:p w:rsidR="00B417A2" w:rsidRPr="00196110" w:rsidRDefault="00B417A2" w:rsidP="00196110">
            <w:pPr>
              <w:spacing w:after="0" w:line="240" w:lineRule="auto"/>
              <w:jc w:val="center"/>
              <w:rPr>
                <w:b/>
              </w:rPr>
            </w:pPr>
            <w:r w:rsidRPr="00196110">
              <w:rPr>
                <w:b/>
              </w:rPr>
              <w:t>Total Number of Educators</w:t>
            </w:r>
          </w:p>
        </w:tc>
        <w:tc>
          <w:tcPr>
            <w:tcW w:w="1486" w:type="dxa"/>
            <w:vMerge/>
          </w:tcPr>
          <w:p w:rsidR="00B417A2" w:rsidRPr="00196110" w:rsidRDefault="00B417A2" w:rsidP="00196110">
            <w:pPr>
              <w:spacing w:after="0" w:line="240" w:lineRule="auto"/>
              <w:rPr>
                <w:b/>
              </w:rPr>
            </w:pPr>
          </w:p>
        </w:tc>
        <w:tc>
          <w:tcPr>
            <w:tcW w:w="1459" w:type="dxa"/>
            <w:vMerge/>
          </w:tcPr>
          <w:p w:rsidR="00B417A2" w:rsidRPr="00196110" w:rsidRDefault="00B417A2" w:rsidP="00196110">
            <w:pPr>
              <w:spacing w:after="0" w:line="240" w:lineRule="auto"/>
              <w:rPr>
                <w:b/>
              </w:rPr>
            </w:pPr>
          </w:p>
        </w:tc>
      </w:tr>
      <w:tr w:rsidR="00B417A2" w:rsidRPr="00196110" w:rsidTr="00196110">
        <w:trPr>
          <w:trHeight w:val="560"/>
        </w:trPr>
        <w:tc>
          <w:tcPr>
            <w:tcW w:w="1717" w:type="dxa"/>
          </w:tcPr>
          <w:p w:rsidR="00B417A2" w:rsidRPr="00196110" w:rsidRDefault="00B417A2" w:rsidP="00196110">
            <w:pPr>
              <w:spacing w:after="0" w:line="240" w:lineRule="auto"/>
            </w:pPr>
            <w:r w:rsidRPr="00196110">
              <w:t>(a)(i)2012/2013</w:t>
            </w:r>
          </w:p>
        </w:tc>
        <w:tc>
          <w:tcPr>
            <w:tcW w:w="1172" w:type="dxa"/>
          </w:tcPr>
          <w:p w:rsidR="00B417A2" w:rsidRPr="00196110" w:rsidRDefault="00B417A2" w:rsidP="00196110">
            <w:pPr>
              <w:spacing w:after="0" w:line="240" w:lineRule="auto"/>
              <w:jc w:val="right"/>
            </w:pPr>
            <w:r w:rsidRPr="00196110">
              <w:t>236 178</w:t>
            </w:r>
          </w:p>
        </w:tc>
        <w:tc>
          <w:tcPr>
            <w:tcW w:w="1119" w:type="dxa"/>
          </w:tcPr>
          <w:p w:rsidR="00B417A2" w:rsidRPr="00196110" w:rsidRDefault="00B417A2" w:rsidP="00196110">
            <w:pPr>
              <w:spacing w:after="0" w:line="240" w:lineRule="auto"/>
              <w:jc w:val="right"/>
            </w:pPr>
            <w:r w:rsidRPr="00196110">
              <w:t>38 412</w:t>
            </w:r>
          </w:p>
        </w:tc>
        <w:tc>
          <w:tcPr>
            <w:tcW w:w="1453" w:type="dxa"/>
          </w:tcPr>
          <w:p w:rsidR="00B417A2" w:rsidRPr="00196110" w:rsidRDefault="00B417A2" w:rsidP="00196110">
            <w:pPr>
              <w:spacing w:after="0" w:line="240" w:lineRule="auto"/>
              <w:jc w:val="right"/>
            </w:pPr>
            <w:r w:rsidRPr="00196110">
              <w:t>87 215</w:t>
            </w:r>
          </w:p>
        </w:tc>
        <w:tc>
          <w:tcPr>
            <w:tcW w:w="1486" w:type="dxa"/>
          </w:tcPr>
          <w:p w:rsidR="00B417A2" w:rsidRPr="00196110" w:rsidRDefault="00B417A2" w:rsidP="00196110">
            <w:pPr>
              <w:spacing w:after="0" w:line="240" w:lineRule="auto"/>
              <w:jc w:val="right"/>
            </w:pPr>
            <w:r w:rsidRPr="00196110">
              <w:t>6.1</w:t>
            </w:r>
          </w:p>
        </w:tc>
        <w:tc>
          <w:tcPr>
            <w:tcW w:w="1459" w:type="dxa"/>
          </w:tcPr>
          <w:p w:rsidR="00B417A2" w:rsidRPr="00196110" w:rsidRDefault="00B417A2" w:rsidP="00196110">
            <w:pPr>
              <w:spacing w:after="0" w:line="240" w:lineRule="auto"/>
              <w:jc w:val="right"/>
            </w:pPr>
            <w:r w:rsidRPr="00196110">
              <w:t>2,6</w:t>
            </w:r>
          </w:p>
        </w:tc>
      </w:tr>
      <w:tr w:rsidR="00B417A2" w:rsidRPr="00196110" w:rsidTr="00196110">
        <w:trPr>
          <w:trHeight w:val="566"/>
        </w:trPr>
        <w:tc>
          <w:tcPr>
            <w:tcW w:w="1717" w:type="dxa"/>
          </w:tcPr>
          <w:p w:rsidR="00B417A2" w:rsidRPr="00196110" w:rsidRDefault="00B417A2" w:rsidP="00196110">
            <w:pPr>
              <w:spacing w:after="0" w:line="240" w:lineRule="auto"/>
            </w:pPr>
            <w:r w:rsidRPr="00196110">
              <w:t>(a)(ii)2013/2014</w:t>
            </w:r>
          </w:p>
        </w:tc>
        <w:tc>
          <w:tcPr>
            <w:tcW w:w="1172" w:type="dxa"/>
          </w:tcPr>
          <w:p w:rsidR="00B417A2" w:rsidRPr="00196110" w:rsidRDefault="00B417A2" w:rsidP="00196110">
            <w:pPr>
              <w:spacing w:after="0" w:line="240" w:lineRule="auto"/>
              <w:jc w:val="right"/>
            </w:pPr>
            <w:r w:rsidRPr="00196110">
              <w:t>261 942</w:t>
            </w:r>
          </w:p>
        </w:tc>
        <w:tc>
          <w:tcPr>
            <w:tcW w:w="1119" w:type="dxa"/>
          </w:tcPr>
          <w:p w:rsidR="00B417A2" w:rsidRPr="00196110" w:rsidRDefault="00B417A2" w:rsidP="00196110">
            <w:pPr>
              <w:spacing w:after="0" w:line="240" w:lineRule="auto"/>
              <w:jc w:val="right"/>
            </w:pPr>
            <w:r w:rsidRPr="00196110">
              <w:t>39 442</w:t>
            </w:r>
          </w:p>
        </w:tc>
        <w:tc>
          <w:tcPr>
            <w:tcW w:w="1453" w:type="dxa"/>
          </w:tcPr>
          <w:p w:rsidR="00B417A2" w:rsidRPr="00196110" w:rsidRDefault="00B417A2" w:rsidP="00196110">
            <w:pPr>
              <w:spacing w:after="0" w:line="240" w:lineRule="auto"/>
              <w:jc w:val="right"/>
            </w:pPr>
            <w:r w:rsidRPr="00196110">
              <w:t>88 234</w:t>
            </w:r>
          </w:p>
        </w:tc>
        <w:tc>
          <w:tcPr>
            <w:tcW w:w="1486" w:type="dxa"/>
          </w:tcPr>
          <w:p w:rsidR="00B417A2" w:rsidRPr="00196110" w:rsidRDefault="00B417A2" w:rsidP="00196110">
            <w:pPr>
              <w:spacing w:after="0" w:line="240" w:lineRule="auto"/>
              <w:jc w:val="right"/>
            </w:pPr>
            <w:r w:rsidRPr="00196110">
              <w:t>6.6</w:t>
            </w:r>
          </w:p>
        </w:tc>
        <w:tc>
          <w:tcPr>
            <w:tcW w:w="1459" w:type="dxa"/>
          </w:tcPr>
          <w:p w:rsidR="00B417A2" w:rsidRPr="00196110" w:rsidRDefault="00B417A2" w:rsidP="00196110">
            <w:pPr>
              <w:spacing w:after="0" w:line="240" w:lineRule="auto"/>
              <w:jc w:val="right"/>
            </w:pPr>
            <w:r w:rsidRPr="00196110">
              <w:t>2,9</w:t>
            </w:r>
          </w:p>
        </w:tc>
      </w:tr>
      <w:tr w:rsidR="00B417A2" w:rsidRPr="00196110" w:rsidTr="00196110">
        <w:trPr>
          <w:trHeight w:val="548"/>
        </w:trPr>
        <w:tc>
          <w:tcPr>
            <w:tcW w:w="1717" w:type="dxa"/>
          </w:tcPr>
          <w:p w:rsidR="00B417A2" w:rsidRPr="00196110" w:rsidRDefault="00B417A2" w:rsidP="00196110">
            <w:pPr>
              <w:spacing w:after="0" w:line="240" w:lineRule="auto"/>
            </w:pPr>
            <w:r w:rsidRPr="00196110">
              <w:t>(a)(iii)2014/2015</w:t>
            </w:r>
          </w:p>
        </w:tc>
        <w:tc>
          <w:tcPr>
            <w:tcW w:w="1172" w:type="dxa"/>
          </w:tcPr>
          <w:p w:rsidR="00B417A2" w:rsidRPr="00196110" w:rsidRDefault="00B417A2" w:rsidP="00196110">
            <w:pPr>
              <w:spacing w:after="0" w:line="240" w:lineRule="auto"/>
              <w:jc w:val="right"/>
            </w:pPr>
            <w:r w:rsidRPr="00196110">
              <w:t>180 285</w:t>
            </w:r>
          </w:p>
        </w:tc>
        <w:tc>
          <w:tcPr>
            <w:tcW w:w="1119" w:type="dxa"/>
          </w:tcPr>
          <w:p w:rsidR="00B417A2" w:rsidRPr="00196110" w:rsidRDefault="00B417A2" w:rsidP="00196110">
            <w:pPr>
              <w:spacing w:after="0" w:line="240" w:lineRule="auto"/>
              <w:jc w:val="right"/>
            </w:pPr>
            <w:r w:rsidRPr="00196110">
              <w:t>31 380</w:t>
            </w:r>
          </w:p>
        </w:tc>
        <w:tc>
          <w:tcPr>
            <w:tcW w:w="1453" w:type="dxa"/>
          </w:tcPr>
          <w:p w:rsidR="00B417A2" w:rsidRPr="00196110" w:rsidRDefault="00B417A2" w:rsidP="00196110">
            <w:pPr>
              <w:spacing w:after="0" w:line="240" w:lineRule="auto"/>
              <w:jc w:val="right"/>
            </w:pPr>
            <w:r w:rsidRPr="00196110">
              <w:t>87 594</w:t>
            </w:r>
          </w:p>
        </w:tc>
        <w:tc>
          <w:tcPr>
            <w:tcW w:w="1486" w:type="dxa"/>
          </w:tcPr>
          <w:p w:rsidR="00B417A2" w:rsidRPr="00196110" w:rsidRDefault="00B417A2" w:rsidP="00196110">
            <w:pPr>
              <w:spacing w:after="0" w:line="240" w:lineRule="auto"/>
              <w:jc w:val="right"/>
            </w:pPr>
            <w:r w:rsidRPr="00196110">
              <w:t>5.7</w:t>
            </w:r>
          </w:p>
        </w:tc>
        <w:tc>
          <w:tcPr>
            <w:tcW w:w="1459" w:type="dxa"/>
          </w:tcPr>
          <w:p w:rsidR="00B417A2" w:rsidRPr="00196110" w:rsidRDefault="00B417A2" w:rsidP="00196110">
            <w:pPr>
              <w:spacing w:after="0" w:line="240" w:lineRule="auto"/>
              <w:jc w:val="right"/>
            </w:pPr>
            <w:r w:rsidRPr="00196110">
              <w:t>2,0</w:t>
            </w:r>
          </w:p>
        </w:tc>
      </w:tr>
      <w:tr w:rsidR="00B417A2" w:rsidRPr="00196110" w:rsidTr="00196110">
        <w:trPr>
          <w:trHeight w:val="501"/>
        </w:trPr>
        <w:tc>
          <w:tcPr>
            <w:tcW w:w="1717" w:type="dxa"/>
          </w:tcPr>
          <w:p w:rsidR="00B417A2" w:rsidRPr="00196110" w:rsidRDefault="00B417A2" w:rsidP="00196110">
            <w:pPr>
              <w:spacing w:after="0" w:line="240" w:lineRule="auto"/>
            </w:pPr>
            <w:r w:rsidRPr="00196110">
              <w:t>(b)April &amp; May 2015</w:t>
            </w:r>
          </w:p>
        </w:tc>
        <w:tc>
          <w:tcPr>
            <w:tcW w:w="1172" w:type="dxa"/>
          </w:tcPr>
          <w:p w:rsidR="00B417A2" w:rsidRPr="00196110" w:rsidRDefault="00B417A2" w:rsidP="00196110">
            <w:pPr>
              <w:spacing w:after="0" w:line="240" w:lineRule="auto"/>
              <w:jc w:val="right"/>
            </w:pPr>
            <w:r w:rsidRPr="00196110">
              <w:t>3 109</w:t>
            </w:r>
          </w:p>
        </w:tc>
        <w:tc>
          <w:tcPr>
            <w:tcW w:w="1119" w:type="dxa"/>
          </w:tcPr>
          <w:p w:rsidR="00B417A2" w:rsidRPr="00196110" w:rsidRDefault="00B417A2" w:rsidP="00196110">
            <w:pPr>
              <w:spacing w:after="0" w:line="240" w:lineRule="auto"/>
              <w:jc w:val="right"/>
            </w:pPr>
            <w:r w:rsidRPr="00196110">
              <w:t>847</w:t>
            </w:r>
          </w:p>
        </w:tc>
        <w:tc>
          <w:tcPr>
            <w:tcW w:w="1453" w:type="dxa"/>
          </w:tcPr>
          <w:p w:rsidR="00B417A2" w:rsidRPr="00196110" w:rsidRDefault="00B417A2" w:rsidP="00196110">
            <w:pPr>
              <w:spacing w:after="0" w:line="240" w:lineRule="auto"/>
              <w:jc w:val="right"/>
            </w:pPr>
            <w:r w:rsidRPr="00196110">
              <w:t>88 287</w:t>
            </w:r>
          </w:p>
        </w:tc>
        <w:tc>
          <w:tcPr>
            <w:tcW w:w="1486" w:type="dxa"/>
          </w:tcPr>
          <w:p w:rsidR="00B417A2" w:rsidRPr="00196110" w:rsidRDefault="00B417A2" w:rsidP="00196110">
            <w:pPr>
              <w:spacing w:after="0" w:line="240" w:lineRule="auto"/>
              <w:jc w:val="right"/>
            </w:pPr>
            <w:r w:rsidRPr="00196110">
              <w:t>3.6</w:t>
            </w:r>
          </w:p>
        </w:tc>
        <w:tc>
          <w:tcPr>
            <w:tcW w:w="1459" w:type="dxa"/>
          </w:tcPr>
          <w:p w:rsidR="00B417A2" w:rsidRPr="00196110" w:rsidRDefault="00B417A2" w:rsidP="00196110">
            <w:pPr>
              <w:spacing w:after="0" w:line="240" w:lineRule="auto"/>
              <w:jc w:val="right"/>
            </w:pPr>
            <w:r w:rsidRPr="00196110">
              <w:t>0,0</w:t>
            </w:r>
          </w:p>
        </w:tc>
      </w:tr>
    </w:tbl>
    <w:p w:rsidR="00B417A2" w:rsidRPr="00764A74" w:rsidRDefault="00B417A2" w:rsidP="00872441">
      <w:pPr>
        <w:spacing w:after="0"/>
        <w:ind w:left="720" w:firstLine="414"/>
        <w:rPr>
          <w:rFonts w:ascii="Times New Roman" w:hAnsi="Times New Roman"/>
          <w:b/>
          <w:sz w:val="16"/>
          <w:szCs w:val="16"/>
        </w:rPr>
      </w:pPr>
    </w:p>
    <w:p w:rsidR="00B417A2" w:rsidRDefault="00B417A2" w:rsidP="00872441">
      <w:pPr>
        <w:spacing w:after="0"/>
        <w:ind w:left="720" w:firstLine="414"/>
        <w:rPr>
          <w:rFonts w:ascii="Times New Roman" w:hAnsi="Times New Roman"/>
          <w:b/>
        </w:rPr>
      </w:pPr>
      <w:r>
        <w:rPr>
          <w:rFonts w:ascii="Times New Roman" w:hAnsi="Times New Roman"/>
          <w:b/>
        </w:rPr>
        <w:t>MPUMALANGA</w:t>
      </w:r>
    </w:p>
    <w:p w:rsidR="00B417A2" w:rsidRPr="00764A74" w:rsidRDefault="00B417A2" w:rsidP="00872441">
      <w:pPr>
        <w:spacing w:after="0"/>
        <w:ind w:left="720" w:firstLine="414"/>
        <w:rPr>
          <w:rFonts w:ascii="Times New Roman" w:hAnsi="Times New Roman"/>
          <w:b/>
          <w:sz w:val="16"/>
          <w:szCs w:val="16"/>
        </w:rPr>
      </w:pPr>
    </w:p>
    <w:tbl>
      <w:tblPr>
        <w:tblW w:w="8406" w:type="dxa"/>
        <w:tblInd w:w="1242" w:type="dxa"/>
        <w:tblLook w:val="00A0"/>
      </w:tblPr>
      <w:tblGrid>
        <w:gridCol w:w="2127"/>
        <w:gridCol w:w="1984"/>
        <w:gridCol w:w="2268"/>
        <w:gridCol w:w="2027"/>
      </w:tblGrid>
      <w:tr w:rsidR="00B417A2" w:rsidRPr="00196110" w:rsidTr="00363A2F">
        <w:trPr>
          <w:trHeight w:val="1200"/>
        </w:trPr>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B417A2" w:rsidRPr="007E4014" w:rsidRDefault="00B417A2" w:rsidP="00363A2F">
            <w:pPr>
              <w:spacing w:after="0" w:line="240" w:lineRule="auto"/>
              <w:jc w:val="center"/>
              <w:rPr>
                <w:b/>
                <w:bCs/>
                <w:color w:val="000000"/>
                <w:lang w:eastAsia="en-ZA"/>
              </w:rPr>
            </w:pPr>
            <w:r w:rsidRPr="007E4014">
              <w:rPr>
                <w:b/>
                <w:bCs/>
                <w:color w:val="000000"/>
                <w:lang w:eastAsia="en-ZA"/>
              </w:rPr>
              <w:t>District Office</w:t>
            </w:r>
          </w:p>
        </w:tc>
        <w:tc>
          <w:tcPr>
            <w:tcW w:w="1984" w:type="dxa"/>
            <w:tcBorders>
              <w:top w:val="single" w:sz="4" w:space="0" w:color="auto"/>
              <w:left w:val="nil"/>
              <w:bottom w:val="single" w:sz="4" w:space="0" w:color="auto"/>
              <w:right w:val="single" w:sz="4" w:space="0" w:color="auto"/>
            </w:tcBorders>
            <w:shd w:val="clear" w:color="auto" w:fill="D9D9D9"/>
            <w:vAlign w:val="center"/>
          </w:tcPr>
          <w:p w:rsidR="00B417A2" w:rsidRPr="007E4014" w:rsidRDefault="00B417A2" w:rsidP="00363A2F">
            <w:pPr>
              <w:spacing w:after="0" w:line="240" w:lineRule="auto"/>
              <w:jc w:val="center"/>
              <w:rPr>
                <w:b/>
                <w:bCs/>
                <w:color w:val="000000"/>
                <w:lang w:eastAsia="en-ZA"/>
              </w:rPr>
            </w:pPr>
            <w:r w:rsidRPr="007E4014">
              <w:rPr>
                <w:b/>
                <w:bCs/>
                <w:color w:val="000000"/>
                <w:lang w:eastAsia="en-ZA"/>
              </w:rPr>
              <w:t>Number Of Educators</w:t>
            </w:r>
          </w:p>
        </w:tc>
        <w:tc>
          <w:tcPr>
            <w:tcW w:w="2268" w:type="dxa"/>
            <w:tcBorders>
              <w:top w:val="single" w:sz="4" w:space="0" w:color="auto"/>
              <w:left w:val="nil"/>
              <w:bottom w:val="single" w:sz="4" w:space="0" w:color="auto"/>
              <w:right w:val="single" w:sz="4" w:space="0" w:color="auto"/>
            </w:tcBorders>
            <w:shd w:val="clear" w:color="auto" w:fill="D9D9D9"/>
            <w:vAlign w:val="center"/>
          </w:tcPr>
          <w:p w:rsidR="00B417A2" w:rsidRPr="007E4014" w:rsidRDefault="00B417A2" w:rsidP="00363A2F">
            <w:pPr>
              <w:spacing w:after="0" w:line="240" w:lineRule="auto"/>
              <w:jc w:val="center"/>
              <w:rPr>
                <w:b/>
                <w:bCs/>
                <w:color w:val="000000"/>
                <w:lang w:eastAsia="en-ZA"/>
              </w:rPr>
            </w:pPr>
            <w:r w:rsidRPr="007E4014">
              <w:rPr>
                <w:b/>
                <w:bCs/>
                <w:color w:val="000000"/>
                <w:lang w:eastAsia="en-ZA"/>
              </w:rPr>
              <w:t>No Of employees who took leave except sick and maternity leave</w:t>
            </w:r>
          </w:p>
        </w:tc>
        <w:tc>
          <w:tcPr>
            <w:tcW w:w="2027" w:type="dxa"/>
            <w:tcBorders>
              <w:top w:val="single" w:sz="4" w:space="0" w:color="auto"/>
              <w:left w:val="nil"/>
              <w:bottom w:val="single" w:sz="4" w:space="0" w:color="auto"/>
              <w:right w:val="single" w:sz="4" w:space="0" w:color="auto"/>
            </w:tcBorders>
            <w:shd w:val="clear" w:color="auto" w:fill="D9D9D9"/>
            <w:vAlign w:val="center"/>
          </w:tcPr>
          <w:p w:rsidR="00B417A2" w:rsidRPr="007E4014" w:rsidRDefault="00B417A2" w:rsidP="00363A2F">
            <w:pPr>
              <w:spacing w:after="0" w:line="240" w:lineRule="auto"/>
              <w:jc w:val="center"/>
              <w:rPr>
                <w:b/>
                <w:bCs/>
                <w:color w:val="000000"/>
                <w:lang w:eastAsia="en-ZA"/>
              </w:rPr>
            </w:pPr>
            <w:r w:rsidRPr="007E4014">
              <w:rPr>
                <w:b/>
                <w:bCs/>
                <w:color w:val="000000"/>
                <w:lang w:eastAsia="en-ZA"/>
              </w:rPr>
              <w:t>No Of Employees who took leave ( all leave types inclusive)</w:t>
            </w:r>
          </w:p>
        </w:tc>
      </w:tr>
      <w:tr w:rsidR="00B417A2" w:rsidRPr="00196110" w:rsidTr="00363A2F">
        <w:trPr>
          <w:trHeight w:val="300"/>
        </w:trPr>
        <w:tc>
          <w:tcPr>
            <w:tcW w:w="2127" w:type="dxa"/>
            <w:tcBorders>
              <w:top w:val="nil"/>
              <w:left w:val="single" w:sz="4" w:space="0" w:color="auto"/>
              <w:bottom w:val="single" w:sz="4" w:space="0" w:color="auto"/>
              <w:right w:val="single" w:sz="4" w:space="0" w:color="auto"/>
            </w:tcBorders>
            <w:noWrap/>
            <w:vAlign w:val="bottom"/>
          </w:tcPr>
          <w:p w:rsidR="00B417A2" w:rsidRPr="007E4014" w:rsidRDefault="00B417A2" w:rsidP="00363A2F">
            <w:pPr>
              <w:spacing w:after="0" w:line="240" w:lineRule="auto"/>
              <w:rPr>
                <w:color w:val="000000"/>
                <w:lang w:eastAsia="en-ZA"/>
              </w:rPr>
            </w:pPr>
            <w:r w:rsidRPr="007E4014">
              <w:rPr>
                <w:color w:val="000000"/>
                <w:lang w:eastAsia="en-ZA"/>
              </w:rPr>
              <w:t> </w:t>
            </w:r>
          </w:p>
        </w:tc>
        <w:tc>
          <w:tcPr>
            <w:tcW w:w="4252" w:type="dxa"/>
            <w:gridSpan w:val="2"/>
            <w:tcBorders>
              <w:top w:val="single" w:sz="4" w:space="0" w:color="auto"/>
              <w:left w:val="nil"/>
              <w:bottom w:val="single" w:sz="4" w:space="0" w:color="auto"/>
              <w:right w:val="single" w:sz="4" w:space="0" w:color="000000"/>
            </w:tcBorders>
            <w:noWrap/>
            <w:vAlign w:val="center"/>
          </w:tcPr>
          <w:p w:rsidR="00B417A2" w:rsidRPr="007E4014" w:rsidRDefault="00B417A2" w:rsidP="00363A2F">
            <w:pPr>
              <w:spacing w:after="0" w:line="240" w:lineRule="auto"/>
              <w:jc w:val="center"/>
              <w:rPr>
                <w:b/>
                <w:bCs/>
                <w:color w:val="000000"/>
                <w:lang w:eastAsia="en-ZA"/>
              </w:rPr>
            </w:pPr>
            <w:r w:rsidRPr="007E4014">
              <w:rPr>
                <w:b/>
                <w:bCs/>
                <w:color w:val="000000"/>
                <w:lang w:eastAsia="en-ZA"/>
              </w:rPr>
              <w:t>2012-2013</w:t>
            </w:r>
          </w:p>
        </w:tc>
        <w:tc>
          <w:tcPr>
            <w:tcW w:w="2027"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rPr>
                <w:color w:val="000000"/>
                <w:lang w:eastAsia="en-ZA"/>
              </w:rPr>
            </w:pPr>
            <w:r w:rsidRPr="007E4014">
              <w:rPr>
                <w:color w:val="000000"/>
                <w:lang w:eastAsia="en-ZA"/>
              </w:rPr>
              <w:t> </w:t>
            </w:r>
          </w:p>
        </w:tc>
      </w:tr>
      <w:tr w:rsidR="00B417A2" w:rsidRPr="00196110" w:rsidTr="00363A2F">
        <w:trPr>
          <w:trHeight w:val="300"/>
        </w:trPr>
        <w:tc>
          <w:tcPr>
            <w:tcW w:w="2127" w:type="dxa"/>
            <w:tcBorders>
              <w:top w:val="nil"/>
              <w:left w:val="single" w:sz="4" w:space="0" w:color="auto"/>
              <w:bottom w:val="single" w:sz="4" w:space="0" w:color="auto"/>
              <w:right w:val="single" w:sz="4" w:space="0" w:color="auto"/>
            </w:tcBorders>
            <w:noWrap/>
            <w:vAlign w:val="bottom"/>
          </w:tcPr>
          <w:p w:rsidR="00B417A2" w:rsidRPr="007E4014" w:rsidRDefault="00B417A2" w:rsidP="00363A2F">
            <w:pPr>
              <w:spacing w:after="0" w:line="240" w:lineRule="auto"/>
              <w:rPr>
                <w:color w:val="000000"/>
                <w:lang w:eastAsia="en-ZA"/>
              </w:rPr>
            </w:pPr>
            <w:r w:rsidRPr="007E4014">
              <w:rPr>
                <w:color w:val="000000"/>
                <w:lang w:eastAsia="en-ZA"/>
              </w:rPr>
              <w:t>Bohlabela</w:t>
            </w:r>
          </w:p>
        </w:tc>
        <w:tc>
          <w:tcPr>
            <w:tcW w:w="1984"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6</w:t>
            </w:r>
            <w:r>
              <w:rPr>
                <w:color w:val="000000"/>
                <w:lang w:eastAsia="en-ZA"/>
              </w:rPr>
              <w:t xml:space="preserve"> </w:t>
            </w:r>
            <w:r w:rsidRPr="007E4014">
              <w:rPr>
                <w:color w:val="000000"/>
                <w:lang w:eastAsia="en-ZA"/>
              </w:rPr>
              <w:t>956</w:t>
            </w:r>
          </w:p>
        </w:tc>
        <w:tc>
          <w:tcPr>
            <w:tcW w:w="2268"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1</w:t>
            </w:r>
            <w:r>
              <w:rPr>
                <w:color w:val="000000"/>
                <w:lang w:eastAsia="en-ZA"/>
              </w:rPr>
              <w:t xml:space="preserve"> </w:t>
            </w:r>
            <w:r w:rsidRPr="007E4014">
              <w:rPr>
                <w:color w:val="000000"/>
                <w:lang w:eastAsia="en-ZA"/>
              </w:rPr>
              <w:t>448</w:t>
            </w:r>
          </w:p>
        </w:tc>
        <w:tc>
          <w:tcPr>
            <w:tcW w:w="2027"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2</w:t>
            </w:r>
            <w:r>
              <w:rPr>
                <w:color w:val="000000"/>
                <w:lang w:eastAsia="en-ZA"/>
              </w:rPr>
              <w:t xml:space="preserve"> </w:t>
            </w:r>
            <w:r w:rsidRPr="007E4014">
              <w:rPr>
                <w:color w:val="000000"/>
                <w:lang w:eastAsia="en-ZA"/>
              </w:rPr>
              <w:t>967</w:t>
            </w:r>
          </w:p>
        </w:tc>
      </w:tr>
      <w:tr w:rsidR="00B417A2" w:rsidRPr="00196110" w:rsidTr="00363A2F">
        <w:trPr>
          <w:trHeight w:val="300"/>
        </w:trPr>
        <w:tc>
          <w:tcPr>
            <w:tcW w:w="2127" w:type="dxa"/>
            <w:tcBorders>
              <w:top w:val="nil"/>
              <w:left w:val="single" w:sz="4" w:space="0" w:color="auto"/>
              <w:bottom w:val="single" w:sz="4" w:space="0" w:color="auto"/>
              <w:right w:val="single" w:sz="4" w:space="0" w:color="auto"/>
            </w:tcBorders>
            <w:noWrap/>
            <w:vAlign w:val="bottom"/>
          </w:tcPr>
          <w:p w:rsidR="00B417A2" w:rsidRPr="007E4014" w:rsidRDefault="00B417A2" w:rsidP="00363A2F">
            <w:pPr>
              <w:spacing w:after="0" w:line="240" w:lineRule="auto"/>
              <w:rPr>
                <w:color w:val="000000"/>
                <w:lang w:eastAsia="en-ZA"/>
              </w:rPr>
            </w:pPr>
            <w:r w:rsidRPr="007E4014">
              <w:rPr>
                <w:color w:val="000000"/>
                <w:lang w:eastAsia="en-ZA"/>
              </w:rPr>
              <w:t>Ehlazeni</w:t>
            </w:r>
          </w:p>
        </w:tc>
        <w:tc>
          <w:tcPr>
            <w:tcW w:w="1984"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9</w:t>
            </w:r>
            <w:r>
              <w:rPr>
                <w:color w:val="000000"/>
                <w:lang w:eastAsia="en-ZA"/>
              </w:rPr>
              <w:t xml:space="preserve"> </w:t>
            </w:r>
            <w:r w:rsidRPr="007E4014">
              <w:rPr>
                <w:color w:val="000000"/>
                <w:lang w:eastAsia="en-ZA"/>
              </w:rPr>
              <w:t>295</w:t>
            </w:r>
          </w:p>
        </w:tc>
        <w:tc>
          <w:tcPr>
            <w:tcW w:w="2268"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1</w:t>
            </w:r>
            <w:r>
              <w:rPr>
                <w:color w:val="000000"/>
                <w:lang w:eastAsia="en-ZA"/>
              </w:rPr>
              <w:t xml:space="preserve"> </w:t>
            </w:r>
            <w:r w:rsidRPr="007E4014">
              <w:rPr>
                <w:color w:val="000000"/>
                <w:lang w:eastAsia="en-ZA"/>
              </w:rPr>
              <w:t>812</w:t>
            </w:r>
          </w:p>
        </w:tc>
        <w:tc>
          <w:tcPr>
            <w:tcW w:w="2027"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4</w:t>
            </w:r>
            <w:r>
              <w:rPr>
                <w:color w:val="000000"/>
                <w:lang w:eastAsia="en-ZA"/>
              </w:rPr>
              <w:t xml:space="preserve"> </w:t>
            </w:r>
            <w:r w:rsidRPr="007E4014">
              <w:rPr>
                <w:color w:val="000000"/>
                <w:lang w:eastAsia="en-ZA"/>
              </w:rPr>
              <w:t>787</w:t>
            </w:r>
          </w:p>
        </w:tc>
      </w:tr>
      <w:tr w:rsidR="00B417A2" w:rsidRPr="00196110" w:rsidTr="00363A2F">
        <w:trPr>
          <w:trHeight w:val="300"/>
        </w:trPr>
        <w:tc>
          <w:tcPr>
            <w:tcW w:w="2127" w:type="dxa"/>
            <w:tcBorders>
              <w:top w:val="nil"/>
              <w:left w:val="single" w:sz="4" w:space="0" w:color="auto"/>
              <w:bottom w:val="single" w:sz="4" w:space="0" w:color="auto"/>
              <w:right w:val="single" w:sz="4" w:space="0" w:color="auto"/>
            </w:tcBorders>
            <w:noWrap/>
            <w:vAlign w:val="bottom"/>
          </w:tcPr>
          <w:p w:rsidR="00B417A2" w:rsidRPr="007E4014" w:rsidRDefault="00B417A2" w:rsidP="00363A2F">
            <w:pPr>
              <w:spacing w:after="0" w:line="240" w:lineRule="auto"/>
              <w:rPr>
                <w:color w:val="000000"/>
                <w:lang w:eastAsia="en-ZA"/>
              </w:rPr>
            </w:pPr>
            <w:r w:rsidRPr="007E4014">
              <w:rPr>
                <w:color w:val="000000"/>
                <w:lang w:eastAsia="en-ZA"/>
              </w:rPr>
              <w:t>Gert</w:t>
            </w:r>
          </w:p>
        </w:tc>
        <w:tc>
          <w:tcPr>
            <w:tcW w:w="1984"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8</w:t>
            </w:r>
            <w:r>
              <w:rPr>
                <w:color w:val="000000"/>
                <w:lang w:eastAsia="en-ZA"/>
              </w:rPr>
              <w:t xml:space="preserve"> </w:t>
            </w:r>
            <w:r w:rsidRPr="007E4014">
              <w:rPr>
                <w:color w:val="000000"/>
                <w:lang w:eastAsia="en-ZA"/>
              </w:rPr>
              <w:t>876</w:t>
            </w:r>
          </w:p>
        </w:tc>
        <w:tc>
          <w:tcPr>
            <w:tcW w:w="2268"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2</w:t>
            </w:r>
            <w:r>
              <w:rPr>
                <w:color w:val="000000"/>
                <w:lang w:eastAsia="en-ZA"/>
              </w:rPr>
              <w:t xml:space="preserve"> </w:t>
            </w:r>
            <w:r w:rsidRPr="007E4014">
              <w:rPr>
                <w:color w:val="000000"/>
                <w:lang w:eastAsia="en-ZA"/>
              </w:rPr>
              <w:t>728</w:t>
            </w:r>
          </w:p>
        </w:tc>
        <w:tc>
          <w:tcPr>
            <w:tcW w:w="2027"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5</w:t>
            </w:r>
            <w:r>
              <w:rPr>
                <w:color w:val="000000"/>
                <w:lang w:eastAsia="en-ZA"/>
              </w:rPr>
              <w:t xml:space="preserve"> </w:t>
            </w:r>
            <w:r w:rsidRPr="007E4014">
              <w:rPr>
                <w:color w:val="000000"/>
                <w:lang w:eastAsia="en-ZA"/>
              </w:rPr>
              <w:t>209</w:t>
            </w:r>
          </w:p>
        </w:tc>
      </w:tr>
      <w:tr w:rsidR="00B417A2" w:rsidRPr="00196110" w:rsidTr="00363A2F">
        <w:trPr>
          <w:trHeight w:val="300"/>
        </w:trPr>
        <w:tc>
          <w:tcPr>
            <w:tcW w:w="2127" w:type="dxa"/>
            <w:tcBorders>
              <w:top w:val="nil"/>
              <w:left w:val="single" w:sz="4" w:space="0" w:color="auto"/>
              <w:bottom w:val="single" w:sz="4" w:space="0" w:color="auto"/>
              <w:right w:val="single" w:sz="4" w:space="0" w:color="auto"/>
            </w:tcBorders>
            <w:noWrap/>
            <w:vAlign w:val="bottom"/>
          </w:tcPr>
          <w:p w:rsidR="00B417A2" w:rsidRPr="007E4014" w:rsidRDefault="00B417A2" w:rsidP="00363A2F">
            <w:pPr>
              <w:spacing w:after="0" w:line="240" w:lineRule="auto"/>
              <w:rPr>
                <w:color w:val="000000"/>
                <w:lang w:eastAsia="en-ZA"/>
              </w:rPr>
            </w:pPr>
            <w:r w:rsidRPr="007E4014">
              <w:rPr>
                <w:color w:val="000000"/>
                <w:lang w:eastAsia="en-ZA"/>
              </w:rPr>
              <w:t>Nkangala</w:t>
            </w:r>
          </w:p>
        </w:tc>
        <w:tc>
          <w:tcPr>
            <w:tcW w:w="1984"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9</w:t>
            </w:r>
            <w:r>
              <w:rPr>
                <w:color w:val="000000"/>
                <w:lang w:eastAsia="en-ZA"/>
              </w:rPr>
              <w:t xml:space="preserve"> </w:t>
            </w:r>
            <w:r w:rsidRPr="007E4014">
              <w:rPr>
                <w:color w:val="000000"/>
                <w:lang w:eastAsia="en-ZA"/>
              </w:rPr>
              <w:t>550</w:t>
            </w:r>
          </w:p>
        </w:tc>
        <w:tc>
          <w:tcPr>
            <w:tcW w:w="2268"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2</w:t>
            </w:r>
            <w:r>
              <w:rPr>
                <w:color w:val="000000"/>
                <w:lang w:eastAsia="en-ZA"/>
              </w:rPr>
              <w:t xml:space="preserve"> </w:t>
            </w:r>
            <w:r w:rsidRPr="007E4014">
              <w:rPr>
                <w:color w:val="000000"/>
                <w:lang w:eastAsia="en-ZA"/>
              </w:rPr>
              <w:t>380</w:t>
            </w:r>
          </w:p>
        </w:tc>
        <w:tc>
          <w:tcPr>
            <w:tcW w:w="2027"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5</w:t>
            </w:r>
            <w:r>
              <w:rPr>
                <w:color w:val="000000"/>
                <w:lang w:eastAsia="en-ZA"/>
              </w:rPr>
              <w:t xml:space="preserve"> </w:t>
            </w:r>
            <w:r w:rsidRPr="007E4014">
              <w:rPr>
                <w:color w:val="000000"/>
                <w:lang w:eastAsia="en-ZA"/>
              </w:rPr>
              <w:t>988</w:t>
            </w:r>
          </w:p>
        </w:tc>
      </w:tr>
      <w:tr w:rsidR="00B417A2" w:rsidRPr="00196110" w:rsidTr="00363A2F">
        <w:trPr>
          <w:trHeight w:val="300"/>
        </w:trPr>
        <w:tc>
          <w:tcPr>
            <w:tcW w:w="2127" w:type="dxa"/>
            <w:tcBorders>
              <w:top w:val="nil"/>
              <w:left w:val="single" w:sz="4" w:space="0" w:color="auto"/>
              <w:bottom w:val="single" w:sz="4" w:space="0" w:color="auto"/>
              <w:right w:val="single" w:sz="4" w:space="0" w:color="auto"/>
            </w:tcBorders>
            <w:noWrap/>
            <w:vAlign w:val="bottom"/>
          </w:tcPr>
          <w:p w:rsidR="00B417A2" w:rsidRPr="007E4014" w:rsidRDefault="00B417A2" w:rsidP="00363A2F">
            <w:pPr>
              <w:spacing w:after="0" w:line="240" w:lineRule="auto"/>
              <w:rPr>
                <w:color w:val="000000"/>
                <w:lang w:eastAsia="en-ZA"/>
              </w:rPr>
            </w:pPr>
            <w:r w:rsidRPr="007E4014">
              <w:rPr>
                <w:color w:val="000000"/>
                <w:lang w:eastAsia="en-ZA"/>
              </w:rPr>
              <w:t>Province</w:t>
            </w:r>
          </w:p>
        </w:tc>
        <w:tc>
          <w:tcPr>
            <w:tcW w:w="1984"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34</w:t>
            </w:r>
            <w:r>
              <w:rPr>
                <w:color w:val="000000"/>
                <w:lang w:eastAsia="en-ZA"/>
              </w:rPr>
              <w:t xml:space="preserve"> </w:t>
            </w:r>
            <w:r w:rsidRPr="007E4014">
              <w:rPr>
                <w:color w:val="000000"/>
                <w:lang w:eastAsia="en-ZA"/>
              </w:rPr>
              <w:t>677</w:t>
            </w:r>
          </w:p>
        </w:tc>
        <w:tc>
          <w:tcPr>
            <w:tcW w:w="2268"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8</w:t>
            </w:r>
            <w:r>
              <w:rPr>
                <w:color w:val="000000"/>
                <w:lang w:eastAsia="en-ZA"/>
              </w:rPr>
              <w:t xml:space="preserve"> </w:t>
            </w:r>
            <w:r w:rsidRPr="007E4014">
              <w:rPr>
                <w:color w:val="000000"/>
                <w:lang w:eastAsia="en-ZA"/>
              </w:rPr>
              <w:t>368</w:t>
            </w:r>
          </w:p>
        </w:tc>
        <w:tc>
          <w:tcPr>
            <w:tcW w:w="2027"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18</w:t>
            </w:r>
            <w:r>
              <w:rPr>
                <w:color w:val="000000"/>
                <w:lang w:eastAsia="en-ZA"/>
              </w:rPr>
              <w:t xml:space="preserve"> </w:t>
            </w:r>
            <w:r w:rsidRPr="007E4014">
              <w:rPr>
                <w:color w:val="000000"/>
                <w:lang w:eastAsia="en-ZA"/>
              </w:rPr>
              <w:t>951</w:t>
            </w:r>
          </w:p>
        </w:tc>
      </w:tr>
      <w:tr w:rsidR="00B417A2" w:rsidRPr="00196110" w:rsidTr="00363A2F">
        <w:trPr>
          <w:trHeight w:val="300"/>
        </w:trPr>
        <w:tc>
          <w:tcPr>
            <w:tcW w:w="2127" w:type="dxa"/>
            <w:tcBorders>
              <w:top w:val="nil"/>
              <w:left w:val="single" w:sz="4" w:space="0" w:color="auto"/>
              <w:bottom w:val="single" w:sz="4" w:space="0" w:color="auto"/>
              <w:right w:val="single" w:sz="4" w:space="0" w:color="auto"/>
            </w:tcBorders>
            <w:noWrap/>
            <w:vAlign w:val="bottom"/>
          </w:tcPr>
          <w:p w:rsidR="00B417A2" w:rsidRPr="007E4014" w:rsidRDefault="00B417A2" w:rsidP="00363A2F">
            <w:pPr>
              <w:spacing w:after="0" w:line="240" w:lineRule="auto"/>
              <w:rPr>
                <w:color w:val="000000"/>
                <w:lang w:eastAsia="en-ZA"/>
              </w:rPr>
            </w:pPr>
            <w:r w:rsidRPr="007E4014">
              <w:rPr>
                <w:color w:val="000000"/>
                <w:lang w:eastAsia="en-ZA"/>
              </w:rPr>
              <w:t> </w:t>
            </w:r>
          </w:p>
        </w:tc>
        <w:tc>
          <w:tcPr>
            <w:tcW w:w="4252" w:type="dxa"/>
            <w:gridSpan w:val="2"/>
            <w:tcBorders>
              <w:top w:val="single" w:sz="4" w:space="0" w:color="auto"/>
              <w:left w:val="nil"/>
              <w:bottom w:val="single" w:sz="4" w:space="0" w:color="auto"/>
              <w:right w:val="single" w:sz="4" w:space="0" w:color="000000"/>
            </w:tcBorders>
            <w:noWrap/>
            <w:vAlign w:val="bottom"/>
          </w:tcPr>
          <w:p w:rsidR="00B417A2" w:rsidRPr="007E4014" w:rsidRDefault="00B417A2" w:rsidP="00363A2F">
            <w:pPr>
              <w:spacing w:after="0" w:line="240" w:lineRule="auto"/>
              <w:jc w:val="center"/>
              <w:rPr>
                <w:b/>
                <w:bCs/>
                <w:color w:val="000000"/>
                <w:lang w:eastAsia="en-ZA"/>
              </w:rPr>
            </w:pPr>
            <w:r w:rsidRPr="007E4014">
              <w:rPr>
                <w:b/>
                <w:bCs/>
                <w:color w:val="000000"/>
                <w:lang w:eastAsia="en-ZA"/>
              </w:rPr>
              <w:t>2013-2014</w:t>
            </w:r>
          </w:p>
        </w:tc>
        <w:tc>
          <w:tcPr>
            <w:tcW w:w="2027"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center"/>
              <w:rPr>
                <w:color w:val="000000"/>
                <w:lang w:eastAsia="en-ZA"/>
              </w:rPr>
            </w:pPr>
          </w:p>
        </w:tc>
      </w:tr>
      <w:tr w:rsidR="00B417A2" w:rsidRPr="00196110" w:rsidTr="00363A2F">
        <w:trPr>
          <w:trHeight w:val="300"/>
        </w:trPr>
        <w:tc>
          <w:tcPr>
            <w:tcW w:w="2127" w:type="dxa"/>
            <w:tcBorders>
              <w:top w:val="nil"/>
              <w:left w:val="single" w:sz="4" w:space="0" w:color="auto"/>
              <w:bottom w:val="single" w:sz="4" w:space="0" w:color="auto"/>
              <w:right w:val="single" w:sz="4" w:space="0" w:color="auto"/>
            </w:tcBorders>
            <w:noWrap/>
            <w:vAlign w:val="bottom"/>
          </w:tcPr>
          <w:p w:rsidR="00B417A2" w:rsidRPr="007E4014" w:rsidRDefault="00B417A2" w:rsidP="00363A2F">
            <w:pPr>
              <w:spacing w:after="0" w:line="240" w:lineRule="auto"/>
              <w:rPr>
                <w:color w:val="000000"/>
                <w:lang w:eastAsia="en-ZA"/>
              </w:rPr>
            </w:pPr>
            <w:r w:rsidRPr="007E4014">
              <w:rPr>
                <w:color w:val="000000"/>
                <w:lang w:eastAsia="en-ZA"/>
              </w:rPr>
              <w:t> </w:t>
            </w:r>
          </w:p>
        </w:tc>
        <w:tc>
          <w:tcPr>
            <w:tcW w:w="1984"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center"/>
              <w:rPr>
                <w:color w:val="000000"/>
                <w:lang w:eastAsia="en-ZA"/>
              </w:rPr>
            </w:pPr>
          </w:p>
        </w:tc>
        <w:tc>
          <w:tcPr>
            <w:tcW w:w="2268"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center"/>
              <w:rPr>
                <w:color w:val="000000"/>
                <w:lang w:eastAsia="en-ZA"/>
              </w:rPr>
            </w:pPr>
          </w:p>
        </w:tc>
        <w:tc>
          <w:tcPr>
            <w:tcW w:w="2027"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center"/>
              <w:rPr>
                <w:color w:val="000000"/>
                <w:lang w:eastAsia="en-ZA"/>
              </w:rPr>
            </w:pPr>
          </w:p>
        </w:tc>
      </w:tr>
      <w:tr w:rsidR="00B417A2" w:rsidRPr="00196110" w:rsidTr="00363A2F">
        <w:trPr>
          <w:trHeight w:val="300"/>
        </w:trPr>
        <w:tc>
          <w:tcPr>
            <w:tcW w:w="2127" w:type="dxa"/>
            <w:tcBorders>
              <w:top w:val="nil"/>
              <w:left w:val="single" w:sz="4" w:space="0" w:color="auto"/>
              <w:bottom w:val="single" w:sz="4" w:space="0" w:color="auto"/>
              <w:right w:val="single" w:sz="4" w:space="0" w:color="auto"/>
            </w:tcBorders>
            <w:noWrap/>
            <w:vAlign w:val="bottom"/>
          </w:tcPr>
          <w:p w:rsidR="00B417A2" w:rsidRPr="007E4014" w:rsidRDefault="00B417A2" w:rsidP="00363A2F">
            <w:pPr>
              <w:spacing w:after="0" w:line="240" w:lineRule="auto"/>
              <w:rPr>
                <w:color w:val="000000"/>
                <w:lang w:eastAsia="en-ZA"/>
              </w:rPr>
            </w:pPr>
            <w:r w:rsidRPr="007E4014">
              <w:rPr>
                <w:color w:val="000000"/>
                <w:lang w:eastAsia="en-ZA"/>
              </w:rPr>
              <w:t>Bohlabela</w:t>
            </w:r>
          </w:p>
        </w:tc>
        <w:tc>
          <w:tcPr>
            <w:tcW w:w="1984"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6</w:t>
            </w:r>
            <w:r>
              <w:rPr>
                <w:color w:val="000000"/>
                <w:lang w:eastAsia="en-ZA"/>
              </w:rPr>
              <w:t xml:space="preserve"> </w:t>
            </w:r>
            <w:r w:rsidRPr="007E4014">
              <w:rPr>
                <w:color w:val="000000"/>
                <w:lang w:eastAsia="en-ZA"/>
              </w:rPr>
              <w:t>884</w:t>
            </w:r>
          </w:p>
        </w:tc>
        <w:tc>
          <w:tcPr>
            <w:tcW w:w="2268"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1</w:t>
            </w:r>
            <w:r>
              <w:rPr>
                <w:color w:val="000000"/>
                <w:lang w:eastAsia="en-ZA"/>
              </w:rPr>
              <w:t xml:space="preserve"> </w:t>
            </w:r>
            <w:r w:rsidRPr="007E4014">
              <w:rPr>
                <w:color w:val="000000"/>
                <w:lang w:eastAsia="en-ZA"/>
              </w:rPr>
              <w:t>506</w:t>
            </w:r>
          </w:p>
        </w:tc>
        <w:tc>
          <w:tcPr>
            <w:tcW w:w="2027"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3</w:t>
            </w:r>
            <w:r>
              <w:rPr>
                <w:color w:val="000000"/>
                <w:lang w:eastAsia="en-ZA"/>
              </w:rPr>
              <w:t xml:space="preserve"> </w:t>
            </w:r>
            <w:r w:rsidRPr="007E4014">
              <w:rPr>
                <w:color w:val="000000"/>
                <w:lang w:eastAsia="en-ZA"/>
              </w:rPr>
              <w:t>160</w:t>
            </w:r>
          </w:p>
        </w:tc>
      </w:tr>
      <w:tr w:rsidR="00B417A2" w:rsidRPr="00196110" w:rsidTr="00363A2F">
        <w:trPr>
          <w:trHeight w:val="300"/>
        </w:trPr>
        <w:tc>
          <w:tcPr>
            <w:tcW w:w="2127" w:type="dxa"/>
            <w:tcBorders>
              <w:top w:val="nil"/>
              <w:left w:val="single" w:sz="4" w:space="0" w:color="auto"/>
              <w:bottom w:val="single" w:sz="4" w:space="0" w:color="auto"/>
              <w:right w:val="single" w:sz="4" w:space="0" w:color="auto"/>
            </w:tcBorders>
            <w:noWrap/>
            <w:vAlign w:val="bottom"/>
          </w:tcPr>
          <w:p w:rsidR="00B417A2" w:rsidRPr="007E4014" w:rsidRDefault="00B417A2" w:rsidP="00363A2F">
            <w:pPr>
              <w:spacing w:after="0" w:line="240" w:lineRule="auto"/>
              <w:rPr>
                <w:color w:val="000000"/>
                <w:lang w:eastAsia="en-ZA"/>
              </w:rPr>
            </w:pPr>
            <w:r w:rsidRPr="007E4014">
              <w:rPr>
                <w:color w:val="000000"/>
                <w:lang w:eastAsia="en-ZA"/>
              </w:rPr>
              <w:t>Ehlazeni</w:t>
            </w:r>
          </w:p>
        </w:tc>
        <w:tc>
          <w:tcPr>
            <w:tcW w:w="1984"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9</w:t>
            </w:r>
            <w:r>
              <w:rPr>
                <w:color w:val="000000"/>
                <w:lang w:eastAsia="en-ZA"/>
              </w:rPr>
              <w:t xml:space="preserve"> </w:t>
            </w:r>
            <w:r w:rsidRPr="007E4014">
              <w:rPr>
                <w:color w:val="000000"/>
                <w:lang w:eastAsia="en-ZA"/>
              </w:rPr>
              <w:t>289</w:t>
            </w:r>
          </w:p>
        </w:tc>
        <w:tc>
          <w:tcPr>
            <w:tcW w:w="2268"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1</w:t>
            </w:r>
            <w:r>
              <w:rPr>
                <w:color w:val="000000"/>
                <w:lang w:eastAsia="en-ZA"/>
              </w:rPr>
              <w:t xml:space="preserve"> </w:t>
            </w:r>
            <w:r w:rsidRPr="007E4014">
              <w:rPr>
                <w:color w:val="000000"/>
                <w:lang w:eastAsia="en-ZA"/>
              </w:rPr>
              <w:t>930</w:t>
            </w:r>
          </w:p>
        </w:tc>
        <w:tc>
          <w:tcPr>
            <w:tcW w:w="2027"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5</w:t>
            </w:r>
            <w:r>
              <w:rPr>
                <w:color w:val="000000"/>
                <w:lang w:eastAsia="en-ZA"/>
              </w:rPr>
              <w:t xml:space="preserve"> </w:t>
            </w:r>
            <w:r w:rsidRPr="007E4014">
              <w:rPr>
                <w:color w:val="000000"/>
                <w:lang w:eastAsia="en-ZA"/>
              </w:rPr>
              <w:t>017</w:t>
            </w:r>
          </w:p>
        </w:tc>
      </w:tr>
      <w:tr w:rsidR="00B417A2" w:rsidRPr="00196110" w:rsidTr="00363A2F">
        <w:trPr>
          <w:trHeight w:val="300"/>
        </w:trPr>
        <w:tc>
          <w:tcPr>
            <w:tcW w:w="2127" w:type="dxa"/>
            <w:tcBorders>
              <w:top w:val="nil"/>
              <w:left w:val="single" w:sz="4" w:space="0" w:color="auto"/>
              <w:bottom w:val="single" w:sz="4" w:space="0" w:color="auto"/>
              <w:right w:val="single" w:sz="4" w:space="0" w:color="auto"/>
            </w:tcBorders>
            <w:noWrap/>
            <w:vAlign w:val="bottom"/>
          </w:tcPr>
          <w:p w:rsidR="00B417A2" w:rsidRPr="007E4014" w:rsidRDefault="00B417A2" w:rsidP="00363A2F">
            <w:pPr>
              <w:spacing w:after="0" w:line="240" w:lineRule="auto"/>
              <w:rPr>
                <w:color w:val="000000"/>
                <w:lang w:eastAsia="en-ZA"/>
              </w:rPr>
            </w:pPr>
            <w:r w:rsidRPr="007E4014">
              <w:rPr>
                <w:color w:val="000000"/>
                <w:lang w:eastAsia="en-ZA"/>
              </w:rPr>
              <w:t>Gert</w:t>
            </w:r>
          </w:p>
        </w:tc>
        <w:tc>
          <w:tcPr>
            <w:tcW w:w="1984"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8</w:t>
            </w:r>
            <w:r>
              <w:rPr>
                <w:color w:val="000000"/>
                <w:lang w:eastAsia="en-ZA"/>
              </w:rPr>
              <w:t xml:space="preserve"> </w:t>
            </w:r>
            <w:r w:rsidRPr="007E4014">
              <w:rPr>
                <w:color w:val="000000"/>
                <w:lang w:eastAsia="en-ZA"/>
              </w:rPr>
              <w:t>957</w:t>
            </w:r>
          </w:p>
        </w:tc>
        <w:tc>
          <w:tcPr>
            <w:tcW w:w="2268"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2</w:t>
            </w:r>
            <w:r>
              <w:rPr>
                <w:color w:val="000000"/>
                <w:lang w:eastAsia="en-ZA"/>
              </w:rPr>
              <w:t xml:space="preserve"> </w:t>
            </w:r>
            <w:r w:rsidRPr="007E4014">
              <w:rPr>
                <w:color w:val="000000"/>
                <w:lang w:eastAsia="en-ZA"/>
              </w:rPr>
              <w:t>903</w:t>
            </w:r>
          </w:p>
        </w:tc>
        <w:tc>
          <w:tcPr>
            <w:tcW w:w="2027"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5</w:t>
            </w:r>
            <w:r>
              <w:rPr>
                <w:color w:val="000000"/>
                <w:lang w:eastAsia="en-ZA"/>
              </w:rPr>
              <w:t xml:space="preserve"> </w:t>
            </w:r>
            <w:r w:rsidRPr="007E4014">
              <w:rPr>
                <w:color w:val="000000"/>
                <w:lang w:eastAsia="en-ZA"/>
              </w:rPr>
              <w:t>546</w:t>
            </w:r>
          </w:p>
        </w:tc>
      </w:tr>
      <w:tr w:rsidR="00B417A2" w:rsidRPr="00196110" w:rsidTr="00363A2F">
        <w:trPr>
          <w:trHeight w:val="300"/>
        </w:trPr>
        <w:tc>
          <w:tcPr>
            <w:tcW w:w="2127" w:type="dxa"/>
            <w:tcBorders>
              <w:top w:val="nil"/>
              <w:left w:val="single" w:sz="4" w:space="0" w:color="auto"/>
              <w:bottom w:val="single" w:sz="4" w:space="0" w:color="auto"/>
              <w:right w:val="single" w:sz="4" w:space="0" w:color="auto"/>
            </w:tcBorders>
            <w:noWrap/>
            <w:vAlign w:val="bottom"/>
          </w:tcPr>
          <w:p w:rsidR="00B417A2" w:rsidRPr="007E4014" w:rsidRDefault="00B417A2" w:rsidP="00363A2F">
            <w:pPr>
              <w:spacing w:after="0" w:line="240" w:lineRule="auto"/>
              <w:rPr>
                <w:color w:val="000000"/>
                <w:lang w:eastAsia="en-ZA"/>
              </w:rPr>
            </w:pPr>
            <w:r w:rsidRPr="007E4014">
              <w:rPr>
                <w:color w:val="000000"/>
                <w:lang w:eastAsia="en-ZA"/>
              </w:rPr>
              <w:t>Nkangala</w:t>
            </w:r>
          </w:p>
        </w:tc>
        <w:tc>
          <w:tcPr>
            <w:tcW w:w="1984"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9</w:t>
            </w:r>
            <w:r>
              <w:rPr>
                <w:color w:val="000000"/>
                <w:lang w:eastAsia="en-ZA"/>
              </w:rPr>
              <w:t xml:space="preserve"> </w:t>
            </w:r>
            <w:r w:rsidRPr="007E4014">
              <w:rPr>
                <w:color w:val="000000"/>
                <w:lang w:eastAsia="en-ZA"/>
              </w:rPr>
              <w:t>491</w:t>
            </w:r>
          </w:p>
        </w:tc>
        <w:tc>
          <w:tcPr>
            <w:tcW w:w="2268"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2</w:t>
            </w:r>
            <w:r>
              <w:rPr>
                <w:color w:val="000000"/>
                <w:lang w:eastAsia="en-ZA"/>
              </w:rPr>
              <w:t xml:space="preserve"> </w:t>
            </w:r>
            <w:r w:rsidRPr="007E4014">
              <w:rPr>
                <w:color w:val="000000"/>
                <w:lang w:eastAsia="en-ZA"/>
              </w:rPr>
              <w:t>904</w:t>
            </w:r>
          </w:p>
        </w:tc>
        <w:tc>
          <w:tcPr>
            <w:tcW w:w="2027"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6</w:t>
            </w:r>
            <w:r>
              <w:rPr>
                <w:color w:val="000000"/>
                <w:lang w:eastAsia="en-ZA"/>
              </w:rPr>
              <w:t xml:space="preserve"> </w:t>
            </w:r>
            <w:r w:rsidRPr="007E4014">
              <w:rPr>
                <w:color w:val="000000"/>
                <w:lang w:eastAsia="en-ZA"/>
              </w:rPr>
              <w:t>329</w:t>
            </w:r>
          </w:p>
        </w:tc>
      </w:tr>
      <w:tr w:rsidR="00B417A2" w:rsidRPr="00196110" w:rsidTr="00363A2F">
        <w:trPr>
          <w:trHeight w:val="300"/>
        </w:trPr>
        <w:tc>
          <w:tcPr>
            <w:tcW w:w="2127" w:type="dxa"/>
            <w:tcBorders>
              <w:top w:val="nil"/>
              <w:left w:val="single" w:sz="4" w:space="0" w:color="auto"/>
              <w:bottom w:val="single" w:sz="4" w:space="0" w:color="auto"/>
              <w:right w:val="single" w:sz="4" w:space="0" w:color="auto"/>
            </w:tcBorders>
            <w:noWrap/>
            <w:vAlign w:val="bottom"/>
          </w:tcPr>
          <w:p w:rsidR="00B417A2" w:rsidRPr="007E4014" w:rsidRDefault="00B417A2" w:rsidP="00363A2F">
            <w:pPr>
              <w:spacing w:after="0" w:line="240" w:lineRule="auto"/>
              <w:rPr>
                <w:color w:val="000000"/>
                <w:lang w:eastAsia="en-ZA"/>
              </w:rPr>
            </w:pPr>
            <w:r w:rsidRPr="007E4014">
              <w:rPr>
                <w:color w:val="000000"/>
                <w:lang w:eastAsia="en-ZA"/>
              </w:rPr>
              <w:t>Province</w:t>
            </w:r>
          </w:p>
        </w:tc>
        <w:tc>
          <w:tcPr>
            <w:tcW w:w="1984"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34</w:t>
            </w:r>
            <w:r>
              <w:rPr>
                <w:color w:val="000000"/>
                <w:lang w:eastAsia="en-ZA"/>
              </w:rPr>
              <w:t xml:space="preserve"> </w:t>
            </w:r>
            <w:r w:rsidRPr="007E4014">
              <w:rPr>
                <w:color w:val="000000"/>
                <w:lang w:eastAsia="en-ZA"/>
              </w:rPr>
              <w:t>621</w:t>
            </w:r>
          </w:p>
        </w:tc>
        <w:tc>
          <w:tcPr>
            <w:tcW w:w="2268"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9</w:t>
            </w:r>
            <w:r>
              <w:rPr>
                <w:color w:val="000000"/>
                <w:lang w:eastAsia="en-ZA"/>
              </w:rPr>
              <w:t xml:space="preserve"> </w:t>
            </w:r>
            <w:r w:rsidRPr="007E4014">
              <w:rPr>
                <w:color w:val="000000"/>
                <w:lang w:eastAsia="en-ZA"/>
              </w:rPr>
              <w:t>243</w:t>
            </w:r>
          </w:p>
        </w:tc>
        <w:tc>
          <w:tcPr>
            <w:tcW w:w="2027"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20</w:t>
            </w:r>
            <w:r>
              <w:rPr>
                <w:color w:val="000000"/>
                <w:lang w:eastAsia="en-ZA"/>
              </w:rPr>
              <w:t xml:space="preserve"> </w:t>
            </w:r>
            <w:r w:rsidRPr="007E4014">
              <w:rPr>
                <w:color w:val="000000"/>
                <w:lang w:eastAsia="en-ZA"/>
              </w:rPr>
              <w:t>052</w:t>
            </w:r>
          </w:p>
        </w:tc>
      </w:tr>
      <w:tr w:rsidR="00B417A2" w:rsidRPr="00196110" w:rsidTr="00363A2F">
        <w:trPr>
          <w:trHeight w:val="300"/>
        </w:trPr>
        <w:tc>
          <w:tcPr>
            <w:tcW w:w="2127" w:type="dxa"/>
            <w:tcBorders>
              <w:top w:val="nil"/>
              <w:left w:val="single" w:sz="4" w:space="0" w:color="auto"/>
              <w:bottom w:val="single" w:sz="4" w:space="0" w:color="auto"/>
              <w:right w:val="single" w:sz="4" w:space="0" w:color="auto"/>
            </w:tcBorders>
            <w:noWrap/>
            <w:vAlign w:val="bottom"/>
          </w:tcPr>
          <w:p w:rsidR="00B417A2" w:rsidRPr="007E4014" w:rsidRDefault="00B417A2" w:rsidP="00363A2F">
            <w:pPr>
              <w:spacing w:after="0" w:line="240" w:lineRule="auto"/>
              <w:rPr>
                <w:color w:val="000000"/>
                <w:lang w:eastAsia="en-ZA"/>
              </w:rPr>
            </w:pPr>
            <w:r w:rsidRPr="007E4014">
              <w:rPr>
                <w:color w:val="000000"/>
                <w:lang w:eastAsia="en-ZA"/>
              </w:rPr>
              <w:t> </w:t>
            </w:r>
          </w:p>
        </w:tc>
        <w:tc>
          <w:tcPr>
            <w:tcW w:w="4252" w:type="dxa"/>
            <w:gridSpan w:val="2"/>
            <w:tcBorders>
              <w:top w:val="single" w:sz="4" w:space="0" w:color="auto"/>
              <w:left w:val="nil"/>
              <w:bottom w:val="single" w:sz="4" w:space="0" w:color="auto"/>
              <w:right w:val="single" w:sz="4" w:space="0" w:color="000000"/>
            </w:tcBorders>
            <w:noWrap/>
            <w:vAlign w:val="bottom"/>
          </w:tcPr>
          <w:p w:rsidR="00B417A2" w:rsidRPr="007E4014" w:rsidRDefault="00B417A2" w:rsidP="00363A2F">
            <w:pPr>
              <w:spacing w:after="0" w:line="240" w:lineRule="auto"/>
              <w:jc w:val="center"/>
              <w:rPr>
                <w:b/>
                <w:bCs/>
                <w:color w:val="000000"/>
                <w:lang w:eastAsia="en-ZA"/>
              </w:rPr>
            </w:pPr>
            <w:r w:rsidRPr="007E4014">
              <w:rPr>
                <w:b/>
                <w:bCs/>
                <w:color w:val="000000"/>
                <w:lang w:eastAsia="en-ZA"/>
              </w:rPr>
              <w:t>2014-2015</w:t>
            </w:r>
          </w:p>
        </w:tc>
        <w:tc>
          <w:tcPr>
            <w:tcW w:w="2027"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center"/>
              <w:rPr>
                <w:color w:val="000000"/>
                <w:lang w:eastAsia="en-ZA"/>
              </w:rPr>
            </w:pPr>
          </w:p>
        </w:tc>
      </w:tr>
      <w:tr w:rsidR="00B417A2" w:rsidRPr="00196110" w:rsidTr="00363A2F">
        <w:trPr>
          <w:trHeight w:val="300"/>
        </w:trPr>
        <w:tc>
          <w:tcPr>
            <w:tcW w:w="2127" w:type="dxa"/>
            <w:tcBorders>
              <w:top w:val="nil"/>
              <w:left w:val="single" w:sz="4" w:space="0" w:color="auto"/>
              <w:bottom w:val="single" w:sz="4" w:space="0" w:color="auto"/>
              <w:right w:val="single" w:sz="4" w:space="0" w:color="auto"/>
            </w:tcBorders>
            <w:noWrap/>
            <w:vAlign w:val="bottom"/>
          </w:tcPr>
          <w:p w:rsidR="00B417A2" w:rsidRPr="007E4014" w:rsidRDefault="00B417A2" w:rsidP="00363A2F">
            <w:pPr>
              <w:spacing w:after="0" w:line="240" w:lineRule="auto"/>
              <w:rPr>
                <w:color w:val="000000"/>
                <w:lang w:eastAsia="en-ZA"/>
              </w:rPr>
            </w:pPr>
            <w:r w:rsidRPr="007E4014">
              <w:rPr>
                <w:color w:val="000000"/>
                <w:lang w:eastAsia="en-ZA"/>
              </w:rPr>
              <w:t>Bohlabela</w:t>
            </w:r>
          </w:p>
        </w:tc>
        <w:tc>
          <w:tcPr>
            <w:tcW w:w="1984"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6</w:t>
            </w:r>
            <w:r>
              <w:rPr>
                <w:color w:val="000000"/>
                <w:lang w:eastAsia="en-ZA"/>
              </w:rPr>
              <w:t xml:space="preserve"> </w:t>
            </w:r>
            <w:r w:rsidRPr="007E4014">
              <w:rPr>
                <w:color w:val="000000"/>
                <w:lang w:eastAsia="en-ZA"/>
              </w:rPr>
              <w:t>762</w:t>
            </w:r>
          </w:p>
        </w:tc>
        <w:tc>
          <w:tcPr>
            <w:tcW w:w="2268"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1</w:t>
            </w:r>
            <w:r>
              <w:rPr>
                <w:color w:val="000000"/>
                <w:lang w:eastAsia="en-ZA"/>
              </w:rPr>
              <w:t xml:space="preserve"> </w:t>
            </w:r>
            <w:r w:rsidRPr="007E4014">
              <w:rPr>
                <w:color w:val="000000"/>
                <w:lang w:eastAsia="en-ZA"/>
              </w:rPr>
              <w:t>505</w:t>
            </w:r>
          </w:p>
        </w:tc>
        <w:tc>
          <w:tcPr>
            <w:tcW w:w="2027"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3</w:t>
            </w:r>
            <w:r>
              <w:rPr>
                <w:color w:val="000000"/>
                <w:lang w:eastAsia="en-ZA"/>
              </w:rPr>
              <w:t xml:space="preserve"> </w:t>
            </w:r>
            <w:r w:rsidRPr="007E4014">
              <w:rPr>
                <w:color w:val="000000"/>
                <w:lang w:eastAsia="en-ZA"/>
              </w:rPr>
              <w:t>288</w:t>
            </w:r>
          </w:p>
        </w:tc>
      </w:tr>
      <w:tr w:rsidR="00B417A2" w:rsidRPr="00196110" w:rsidTr="00363A2F">
        <w:trPr>
          <w:trHeight w:val="300"/>
        </w:trPr>
        <w:tc>
          <w:tcPr>
            <w:tcW w:w="2127" w:type="dxa"/>
            <w:tcBorders>
              <w:top w:val="nil"/>
              <w:left w:val="single" w:sz="4" w:space="0" w:color="auto"/>
              <w:bottom w:val="single" w:sz="4" w:space="0" w:color="auto"/>
              <w:right w:val="single" w:sz="4" w:space="0" w:color="auto"/>
            </w:tcBorders>
            <w:noWrap/>
            <w:vAlign w:val="bottom"/>
          </w:tcPr>
          <w:p w:rsidR="00B417A2" w:rsidRPr="007E4014" w:rsidRDefault="00B417A2" w:rsidP="00363A2F">
            <w:pPr>
              <w:spacing w:after="0" w:line="240" w:lineRule="auto"/>
              <w:rPr>
                <w:color w:val="000000"/>
                <w:lang w:eastAsia="en-ZA"/>
              </w:rPr>
            </w:pPr>
            <w:r w:rsidRPr="007E4014">
              <w:rPr>
                <w:color w:val="000000"/>
                <w:lang w:eastAsia="en-ZA"/>
              </w:rPr>
              <w:t>Ehlazeni</w:t>
            </w:r>
          </w:p>
        </w:tc>
        <w:tc>
          <w:tcPr>
            <w:tcW w:w="1984"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9</w:t>
            </w:r>
            <w:r>
              <w:rPr>
                <w:color w:val="000000"/>
                <w:lang w:eastAsia="en-ZA"/>
              </w:rPr>
              <w:t xml:space="preserve"> </w:t>
            </w:r>
            <w:r w:rsidRPr="007E4014">
              <w:rPr>
                <w:color w:val="000000"/>
                <w:lang w:eastAsia="en-ZA"/>
              </w:rPr>
              <w:t>264</w:t>
            </w:r>
          </w:p>
        </w:tc>
        <w:tc>
          <w:tcPr>
            <w:tcW w:w="2268"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1</w:t>
            </w:r>
            <w:r>
              <w:rPr>
                <w:color w:val="000000"/>
                <w:lang w:eastAsia="en-ZA"/>
              </w:rPr>
              <w:t xml:space="preserve"> </w:t>
            </w:r>
            <w:r w:rsidRPr="007E4014">
              <w:rPr>
                <w:color w:val="000000"/>
                <w:lang w:eastAsia="en-ZA"/>
              </w:rPr>
              <w:t>945</w:t>
            </w:r>
          </w:p>
        </w:tc>
        <w:tc>
          <w:tcPr>
            <w:tcW w:w="2027"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5</w:t>
            </w:r>
            <w:r>
              <w:rPr>
                <w:color w:val="000000"/>
                <w:lang w:eastAsia="en-ZA"/>
              </w:rPr>
              <w:t xml:space="preserve"> </w:t>
            </w:r>
            <w:r w:rsidRPr="007E4014">
              <w:rPr>
                <w:color w:val="000000"/>
                <w:lang w:eastAsia="en-ZA"/>
              </w:rPr>
              <w:t>421</w:t>
            </w:r>
          </w:p>
        </w:tc>
      </w:tr>
      <w:tr w:rsidR="00B417A2" w:rsidRPr="00196110" w:rsidTr="00363A2F">
        <w:trPr>
          <w:trHeight w:val="300"/>
        </w:trPr>
        <w:tc>
          <w:tcPr>
            <w:tcW w:w="2127" w:type="dxa"/>
            <w:tcBorders>
              <w:top w:val="nil"/>
              <w:left w:val="single" w:sz="4" w:space="0" w:color="auto"/>
              <w:bottom w:val="single" w:sz="4" w:space="0" w:color="auto"/>
              <w:right w:val="single" w:sz="4" w:space="0" w:color="auto"/>
            </w:tcBorders>
            <w:noWrap/>
            <w:vAlign w:val="bottom"/>
          </w:tcPr>
          <w:p w:rsidR="00B417A2" w:rsidRPr="007E4014" w:rsidRDefault="00B417A2" w:rsidP="00363A2F">
            <w:pPr>
              <w:spacing w:after="0" w:line="240" w:lineRule="auto"/>
              <w:rPr>
                <w:color w:val="000000"/>
                <w:lang w:eastAsia="en-ZA"/>
              </w:rPr>
            </w:pPr>
            <w:r w:rsidRPr="007E4014">
              <w:rPr>
                <w:color w:val="000000"/>
                <w:lang w:eastAsia="en-ZA"/>
              </w:rPr>
              <w:t>Gert</w:t>
            </w:r>
          </w:p>
        </w:tc>
        <w:tc>
          <w:tcPr>
            <w:tcW w:w="1984"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8</w:t>
            </w:r>
            <w:r>
              <w:rPr>
                <w:color w:val="000000"/>
                <w:lang w:eastAsia="en-ZA"/>
              </w:rPr>
              <w:t xml:space="preserve"> </w:t>
            </w:r>
            <w:r w:rsidRPr="007E4014">
              <w:rPr>
                <w:color w:val="000000"/>
                <w:lang w:eastAsia="en-ZA"/>
              </w:rPr>
              <w:t>931</w:t>
            </w:r>
          </w:p>
        </w:tc>
        <w:tc>
          <w:tcPr>
            <w:tcW w:w="2268"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2</w:t>
            </w:r>
            <w:r>
              <w:rPr>
                <w:color w:val="000000"/>
                <w:lang w:eastAsia="en-ZA"/>
              </w:rPr>
              <w:t xml:space="preserve"> </w:t>
            </w:r>
            <w:r w:rsidRPr="007E4014">
              <w:rPr>
                <w:color w:val="000000"/>
                <w:lang w:eastAsia="en-ZA"/>
              </w:rPr>
              <w:t>818</w:t>
            </w:r>
          </w:p>
        </w:tc>
        <w:tc>
          <w:tcPr>
            <w:tcW w:w="2027"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5</w:t>
            </w:r>
            <w:r>
              <w:rPr>
                <w:color w:val="000000"/>
                <w:lang w:eastAsia="en-ZA"/>
              </w:rPr>
              <w:t xml:space="preserve"> </w:t>
            </w:r>
            <w:r w:rsidRPr="007E4014">
              <w:rPr>
                <w:color w:val="000000"/>
                <w:lang w:eastAsia="en-ZA"/>
              </w:rPr>
              <w:t>742</w:t>
            </w:r>
          </w:p>
        </w:tc>
      </w:tr>
      <w:tr w:rsidR="00B417A2" w:rsidRPr="00196110" w:rsidTr="00363A2F">
        <w:trPr>
          <w:trHeight w:val="300"/>
        </w:trPr>
        <w:tc>
          <w:tcPr>
            <w:tcW w:w="2127" w:type="dxa"/>
            <w:tcBorders>
              <w:top w:val="nil"/>
              <w:left w:val="single" w:sz="4" w:space="0" w:color="auto"/>
              <w:bottom w:val="single" w:sz="4" w:space="0" w:color="auto"/>
              <w:right w:val="single" w:sz="4" w:space="0" w:color="auto"/>
            </w:tcBorders>
            <w:noWrap/>
            <w:vAlign w:val="bottom"/>
          </w:tcPr>
          <w:p w:rsidR="00B417A2" w:rsidRPr="007E4014" w:rsidRDefault="00B417A2" w:rsidP="00363A2F">
            <w:pPr>
              <w:spacing w:after="0" w:line="240" w:lineRule="auto"/>
              <w:rPr>
                <w:color w:val="000000"/>
                <w:lang w:eastAsia="en-ZA"/>
              </w:rPr>
            </w:pPr>
            <w:r w:rsidRPr="007E4014">
              <w:rPr>
                <w:color w:val="000000"/>
                <w:lang w:eastAsia="en-ZA"/>
              </w:rPr>
              <w:t>Nkangala</w:t>
            </w:r>
          </w:p>
        </w:tc>
        <w:tc>
          <w:tcPr>
            <w:tcW w:w="1984"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9</w:t>
            </w:r>
            <w:r>
              <w:rPr>
                <w:color w:val="000000"/>
                <w:lang w:eastAsia="en-ZA"/>
              </w:rPr>
              <w:t xml:space="preserve"> </w:t>
            </w:r>
            <w:r w:rsidRPr="007E4014">
              <w:rPr>
                <w:color w:val="000000"/>
                <w:lang w:eastAsia="en-ZA"/>
              </w:rPr>
              <w:t>511</w:t>
            </w:r>
          </w:p>
        </w:tc>
        <w:tc>
          <w:tcPr>
            <w:tcW w:w="2268"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2</w:t>
            </w:r>
            <w:r>
              <w:rPr>
                <w:color w:val="000000"/>
                <w:lang w:eastAsia="en-ZA"/>
              </w:rPr>
              <w:t xml:space="preserve"> </w:t>
            </w:r>
            <w:r w:rsidRPr="007E4014">
              <w:rPr>
                <w:color w:val="000000"/>
                <w:lang w:eastAsia="en-ZA"/>
              </w:rPr>
              <w:t>324</w:t>
            </w:r>
          </w:p>
        </w:tc>
        <w:tc>
          <w:tcPr>
            <w:tcW w:w="2027"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6</w:t>
            </w:r>
            <w:r>
              <w:rPr>
                <w:color w:val="000000"/>
                <w:lang w:eastAsia="en-ZA"/>
              </w:rPr>
              <w:t xml:space="preserve"> </w:t>
            </w:r>
            <w:r w:rsidRPr="007E4014">
              <w:rPr>
                <w:color w:val="000000"/>
                <w:lang w:eastAsia="en-ZA"/>
              </w:rPr>
              <w:t>085</w:t>
            </w:r>
          </w:p>
        </w:tc>
      </w:tr>
      <w:tr w:rsidR="00B417A2" w:rsidRPr="00196110" w:rsidTr="00363A2F">
        <w:trPr>
          <w:trHeight w:val="300"/>
        </w:trPr>
        <w:tc>
          <w:tcPr>
            <w:tcW w:w="2127" w:type="dxa"/>
            <w:tcBorders>
              <w:top w:val="nil"/>
              <w:left w:val="single" w:sz="4" w:space="0" w:color="auto"/>
              <w:bottom w:val="single" w:sz="4" w:space="0" w:color="auto"/>
              <w:right w:val="single" w:sz="4" w:space="0" w:color="auto"/>
            </w:tcBorders>
            <w:noWrap/>
            <w:vAlign w:val="bottom"/>
          </w:tcPr>
          <w:p w:rsidR="00B417A2" w:rsidRPr="007E4014" w:rsidRDefault="00B417A2" w:rsidP="00363A2F">
            <w:pPr>
              <w:spacing w:after="0" w:line="240" w:lineRule="auto"/>
              <w:rPr>
                <w:color w:val="000000"/>
                <w:lang w:eastAsia="en-ZA"/>
              </w:rPr>
            </w:pPr>
            <w:r w:rsidRPr="007E4014">
              <w:rPr>
                <w:color w:val="000000"/>
                <w:lang w:eastAsia="en-ZA"/>
              </w:rPr>
              <w:t>Province</w:t>
            </w:r>
          </w:p>
        </w:tc>
        <w:tc>
          <w:tcPr>
            <w:tcW w:w="1984"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34</w:t>
            </w:r>
            <w:r>
              <w:rPr>
                <w:color w:val="000000"/>
                <w:lang w:eastAsia="en-ZA"/>
              </w:rPr>
              <w:t xml:space="preserve"> </w:t>
            </w:r>
            <w:r w:rsidRPr="007E4014">
              <w:rPr>
                <w:color w:val="000000"/>
                <w:lang w:eastAsia="en-ZA"/>
              </w:rPr>
              <w:t>468</w:t>
            </w:r>
          </w:p>
        </w:tc>
        <w:tc>
          <w:tcPr>
            <w:tcW w:w="2268"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8</w:t>
            </w:r>
            <w:r>
              <w:rPr>
                <w:color w:val="000000"/>
                <w:lang w:eastAsia="en-ZA"/>
              </w:rPr>
              <w:t xml:space="preserve"> </w:t>
            </w:r>
            <w:r w:rsidRPr="007E4014">
              <w:rPr>
                <w:color w:val="000000"/>
                <w:lang w:eastAsia="en-ZA"/>
              </w:rPr>
              <w:t>592</w:t>
            </w:r>
          </w:p>
        </w:tc>
        <w:tc>
          <w:tcPr>
            <w:tcW w:w="2027" w:type="dxa"/>
            <w:tcBorders>
              <w:top w:val="nil"/>
              <w:left w:val="nil"/>
              <w:bottom w:val="nil"/>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20</w:t>
            </w:r>
            <w:r>
              <w:rPr>
                <w:color w:val="000000"/>
                <w:lang w:eastAsia="en-ZA"/>
              </w:rPr>
              <w:t xml:space="preserve"> </w:t>
            </w:r>
            <w:r w:rsidRPr="007E4014">
              <w:rPr>
                <w:color w:val="000000"/>
                <w:lang w:eastAsia="en-ZA"/>
              </w:rPr>
              <w:t>536</w:t>
            </w:r>
          </w:p>
        </w:tc>
      </w:tr>
      <w:tr w:rsidR="00B417A2" w:rsidRPr="00196110" w:rsidTr="00363A2F">
        <w:trPr>
          <w:trHeight w:val="300"/>
        </w:trPr>
        <w:tc>
          <w:tcPr>
            <w:tcW w:w="2127" w:type="dxa"/>
            <w:tcBorders>
              <w:top w:val="nil"/>
              <w:left w:val="single" w:sz="4" w:space="0" w:color="auto"/>
              <w:bottom w:val="single" w:sz="4" w:space="0" w:color="auto"/>
              <w:right w:val="single" w:sz="4" w:space="0" w:color="auto"/>
            </w:tcBorders>
            <w:noWrap/>
            <w:vAlign w:val="bottom"/>
          </w:tcPr>
          <w:p w:rsidR="00B417A2" w:rsidRPr="007E4014" w:rsidRDefault="00B417A2" w:rsidP="00363A2F">
            <w:pPr>
              <w:spacing w:after="0" w:line="240" w:lineRule="auto"/>
              <w:rPr>
                <w:color w:val="000000"/>
                <w:lang w:eastAsia="en-ZA"/>
              </w:rPr>
            </w:pPr>
            <w:r w:rsidRPr="007E4014">
              <w:rPr>
                <w:color w:val="000000"/>
                <w:lang w:eastAsia="en-ZA"/>
              </w:rPr>
              <w:t> </w:t>
            </w:r>
          </w:p>
        </w:tc>
        <w:tc>
          <w:tcPr>
            <w:tcW w:w="1984"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center"/>
              <w:rPr>
                <w:color w:val="000000"/>
                <w:lang w:eastAsia="en-ZA"/>
              </w:rPr>
            </w:pPr>
          </w:p>
        </w:tc>
        <w:tc>
          <w:tcPr>
            <w:tcW w:w="2268"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center"/>
              <w:rPr>
                <w:color w:val="000000"/>
                <w:lang w:eastAsia="en-ZA"/>
              </w:rPr>
            </w:pPr>
          </w:p>
        </w:tc>
        <w:tc>
          <w:tcPr>
            <w:tcW w:w="2027" w:type="dxa"/>
            <w:tcBorders>
              <w:top w:val="single" w:sz="4" w:space="0" w:color="auto"/>
              <w:left w:val="nil"/>
              <w:bottom w:val="single" w:sz="4" w:space="0" w:color="auto"/>
              <w:right w:val="single" w:sz="4" w:space="0" w:color="auto"/>
            </w:tcBorders>
            <w:noWrap/>
            <w:vAlign w:val="bottom"/>
          </w:tcPr>
          <w:p w:rsidR="00B417A2" w:rsidRPr="007E4014" w:rsidRDefault="00B417A2" w:rsidP="00363A2F">
            <w:pPr>
              <w:spacing w:after="0" w:line="240" w:lineRule="auto"/>
              <w:jc w:val="center"/>
              <w:rPr>
                <w:color w:val="000000"/>
                <w:lang w:eastAsia="en-ZA"/>
              </w:rPr>
            </w:pPr>
          </w:p>
        </w:tc>
      </w:tr>
      <w:tr w:rsidR="00B417A2" w:rsidRPr="00196110" w:rsidTr="00363A2F">
        <w:trPr>
          <w:trHeight w:val="300"/>
        </w:trPr>
        <w:tc>
          <w:tcPr>
            <w:tcW w:w="2127" w:type="dxa"/>
            <w:tcBorders>
              <w:top w:val="nil"/>
              <w:left w:val="single" w:sz="4" w:space="0" w:color="auto"/>
              <w:bottom w:val="single" w:sz="4" w:space="0" w:color="auto"/>
              <w:right w:val="single" w:sz="4" w:space="0" w:color="auto"/>
            </w:tcBorders>
            <w:noWrap/>
            <w:vAlign w:val="bottom"/>
          </w:tcPr>
          <w:p w:rsidR="00B417A2" w:rsidRPr="007E4014" w:rsidRDefault="00B417A2" w:rsidP="00363A2F">
            <w:pPr>
              <w:spacing w:after="0" w:line="240" w:lineRule="auto"/>
              <w:rPr>
                <w:color w:val="000000"/>
                <w:lang w:eastAsia="en-ZA"/>
              </w:rPr>
            </w:pPr>
            <w:r w:rsidRPr="007E4014">
              <w:rPr>
                <w:color w:val="000000"/>
                <w:lang w:eastAsia="en-ZA"/>
              </w:rPr>
              <w:t> </w:t>
            </w:r>
          </w:p>
        </w:tc>
        <w:tc>
          <w:tcPr>
            <w:tcW w:w="4252" w:type="dxa"/>
            <w:gridSpan w:val="2"/>
            <w:tcBorders>
              <w:top w:val="single" w:sz="4" w:space="0" w:color="auto"/>
              <w:left w:val="nil"/>
              <w:bottom w:val="single" w:sz="4" w:space="0" w:color="auto"/>
              <w:right w:val="single" w:sz="4" w:space="0" w:color="000000"/>
            </w:tcBorders>
            <w:noWrap/>
            <w:vAlign w:val="bottom"/>
          </w:tcPr>
          <w:p w:rsidR="00B417A2" w:rsidRPr="007E4014" w:rsidRDefault="00B417A2" w:rsidP="00363A2F">
            <w:pPr>
              <w:spacing w:after="0" w:line="240" w:lineRule="auto"/>
              <w:jc w:val="center"/>
              <w:rPr>
                <w:b/>
                <w:bCs/>
                <w:color w:val="000000"/>
                <w:lang w:eastAsia="en-ZA"/>
              </w:rPr>
            </w:pPr>
            <w:r w:rsidRPr="007E4014">
              <w:rPr>
                <w:b/>
                <w:bCs/>
                <w:color w:val="000000"/>
                <w:lang w:eastAsia="en-ZA"/>
              </w:rPr>
              <w:t>2015 April &amp; May</w:t>
            </w:r>
          </w:p>
        </w:tc>
        <w:tc>
          <w:tcPr>
            <w:tcW w:w="2027"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center"/>
              <w:rPr>
                <w:color w:val="000000"/>
                <w:lang w:eastAsia="en-ZA"/>
              </w:rPr>
            </w:pPr>
          </w:p>
        </w:tc>
      </w:tr>
      <w:tr w:rsidR="00B417A2" w:rsidRPr="00196110" w:rsidTr="00363A2F">
        <w:trPr>
          <w:trHeight w:val="300"/>
        </w:trPr>
        <w:tc>
          <w:tcPr>
            <w:tcW w:w="2127" w:type="dxa"/>
            <w:tcBorders>
              <w:top w:val="nil"/>
              <w:left w:val="single" w:sz="4" w:space="0" w:color="auto"/>
              <w:bottom w:val="single" w:sz="4" w:space="0" w:color="auto"/>
              <w:right w:val="single" w:sz="4" w:space="0" w:color="auto"/>
            </w:tcBorders>
            <w:noWrap/>
            <w:vAlign w:val="bottom"/>
          </w:tcPr>
          <w:p w:rsidR="00B417A2" w:rsidRPr="007E4014" w:rsidRDefault="00B417A2" w:rsidP="00363A2F">
            <w:pPr>
              <w:spacing w:after="0" w:line="240" w:lineRule="auto"/>
              <w:rPr>
                <w:color w:val="000000"/>
                <w:lang w:eastAsia="en-ZA"/>
              </w:rPr>
            </w:pPr>
            <w:r w:rsidRPr="007E4014">
              <w:rPr>
                <w:color w:val="000000"/>
                <w:lang w:eastAsia="en-ZA"/>
              </w:rPr>
              <w:t>Bohlabela</w:t>
            </w:r>
          </w:p>
        </w:tc>
        <w:tc>
          <w:tcPr>
            <w:tcW w:w="1984"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6</w:t>
            </w:r>
            <w:r>
              <w:rPr>
                <w:color w:val="000000"/>
                <w:lang w:eastAsia="en-ZA"/>
              </w:rPr>
              <w:t xml:space="preserve"> </w:t>
            </w:r>
            <w:r w:rsidRPr="007E4014">
              <w:rPr>
                <w:color w:val="000000"/>
                <w:lang w:eastAsia="en-ZA"/>
              </w:rPr>
              <w:t>762</w:t>
            </w:r>
          </w:p>
        </w:tc>
        <w:tc>
          <w:tcPr>
            <w:tcW w:w="2268"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407</w:t>
            </w:r>
          </w:p>
        </w:tc>
        <w:tc>
          <w:tcPr>
            <w:tcW w:w="2027"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941</w:t>
            </w:r>
          </w:p>
        </w:tc>
      </w:tr>
      <w:tr w:rsidR="00B417A2" w:rsidRPr="00196110" w:rsidTr="00363A2F">
        <w:trPr>
          <w:trHeight w:val="300"/>
        </w:trPr>
        <w:tc>
          <w:tcPr>
            <w:tcW w:w="2127" w:type="dxa"/>
            <w:tcBorders>
              <w:top w:val="nil"/>
              <w:left w:val="single" w:sz="4" w:space="0" w:color="auto"/>
              <w:bottom w:val="single" w:sz="4" w:space="0" w:color="auto"/>
              <w:right w:val="single" w:sz="4" w:space="0" w:color="auto"/>
            </w:tcBorders>
            <w:noWrap/>
            <w:vAlign w:val="bottom"/>
          </w:tcPr>
          <w:p w:rsidR="00B417A2" w:rsidRPr="007E4014" w:rsidRDefault="00B417A2" w:rsidP="00363A2F">
            <w:pPr>
              <w:spacing w:after="0" w:line="240" w:lineRule="auto"/>
              <w:rPr>
                <w:color w:val="000000"/>
                <w:lang w:eastAsia="en-ZA"/>
              </w:rPr>
            </w:pPr>
            <w:r w:rsidRPr="007E4014">
              <w:rPr>
                <w:color w:val="000000"/>
                <w:lang w:eastAsia="en-ZA"/>
              </w:rPr>
              <w:t>Ehlazeni</w:t>
            </w:r>
          </w:p>
        </w:tc>
        <w:tc>
          <w:tcPr>
            <w:tcW w:w="1984"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9</w:t>
            </w:r>
            <w:r>
              <w:rPr>
                <w:color w:val="000000"/>
                <w:lang w:eastAsia="en-ZA"/>
              </w:rPr>
              <w:t xml:space="preserve"> </w:t>
            </w:r>
            <w:r w:rsidRPr="007E4014">
              <w:rPr>
                <w:color w:val="000000"/>
                <w:lang w:eastAsia="en-ZA"/>
              </w:rPr>
              <w:t>264</w:t>
            </w:r>
          </w:p>
        </w:tc>
        <w:tc>
          <w:tcPr>
            <w:tcW w:w="2268"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468</w:t>
            </w:r>
          </w:p>
        </w:tc>
        <w:tc>
          <w:tcPr>
            <w:tcW w:w="2027"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1</w:t>
            </w:r>
            <w:r>
              <w:rPr>
                <w:color w:val="000000"/>
                <w:lang w:eastAsia="en-ZA"/>
              </w:rPr>
              <w:t xml:space="preserve"> </w:t>
            </w:r>
            <w:r w:rsidRPr="007E4014">
              <w:rPr>
                <w:color w:val="000000"/>
                <w:lang w:eastAsia="en-ZA"/>
              </w:rPr>
              <w:t>299</w:t>
            </w:r>
          </w:p>
        </w:tc>
      </w:tr>
      <w:tr w:rsidR="00B417A2" w:rsidRPr="00196110" w:rsidTr="00363A2F">
        <w:trPr>
          <w:trHeight w:val="300"/>
        </w:trPr>
        <w:tc>
          <w:tcPr>
            <w:tcW w:w="2127" w:type="dxa"/>
            <w:tcBorders>
              <w:top w:val="nil"/>
              <w:left w:val="single" w:sz="4" w:space="0" w:color="auto"/>
              <w:bottom w:val="single" w:sz="4" w:space="0" w:color="auto"/>
              <w:right w:val="single" w:sz="4" w:space="0" w:color="auto"/>
            </w:tcBorders>
            <w:noWrap/>
            <w:vAlign w:val="bottom"/>
          </w:tcPr>
          <w:p w:rsidR="00B417A2" w:rsidRPr="007E4014" w:rsidRDefault="00B417A2" w:rsidP="00363A2F">
            <w:pPr>
              <w:spacing w:after="0" w:line="240" w:lineRule="auto"/>
              <w:rPr>
                <w:color w:val="000000"/>
                <w:lang w:eastAsia="en-ZA"/>
              </w:rPr>
            </w:pPr>
            <w:r w:rsidRPr="007E4014">
              <w:rPr>
                <w:color w:val="000000"/>
                <w:lang w:eastAsia="en-ZA"/>
              </w:rPr>
              <w:t>Gert</w:t>
            </w:r>
          </w:p>
        </w:tc>
        <w:tc>
          <w:tcPr>
            <w:tcW w:w="1984"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8</w:t>
            </w:r>
            <w:r>
              <w:rPr>
                <w:color w:val="000000"/>
                <w:lang w:eastAsia="en-ZA"/>
              </w:rPr>
              <w:t xml:space="preserve"> </w:t>
            </w:r>
            <w:r w:rsidRPr="007E4014">
              <w:rPr>
                <w:color w:val="000000"/>
                <w:lang w:eastAsia="en-ZA"/>
              </w:rPr>
              <w:t>931</w:t>
            </w:r>
          </w:p>
        </w:tc>
        <w:tc>
          <w:tcPr>
            <w:tcW w:w="2268"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803</w:t>
            </w:r>
          </w:p>
        </w:tc>
        <w:tc>
          <w:tcPr>
            <w:tcW w:w="2027"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1</w:t>
            </w:r>
            <w:r>
              <w:rPr>
                <w:color w:val="000000"/>
                <w:lang w:eastAsia="en-ZA"/>
              </w:rPr>
              <w:t xml:space="preserve"> </w:t>
            </w:r>
            <w:r w:rsidRPr="007E4014">
              <w:rPr>
                <w:color w:val="000000"/>
                <w:lang w:eastAsia="en-ZA"/>
              </w:rPr>
              <w:t>724</w:t>
            </w:r>
          </w:p>
        </w:tc>
      </w:tr>
      <w:tr w:rsidR="00B417A2" w:rsidRPr="00196110" w:rsidTr="00363A2F">
        <w:trPr>
          <w:trHeight w:val="300"/>
        </w:trPr>
        <w:tc>
          <w:tcPr>
            <w:tcW w:w="2127" w:type="dxa"/>
            <w:tcBorders>
              <w:top w:val="nil"/>
              <w:left w:val="single" w:sz="4" w:space="0" w:color="auto"/>
              <w:bottom w:val="single" w:sz="4" w:space="0" w:color="auto"/>
              <w:right w:val="single" w:sz="4" w:space="0" w:color="auto"/>
            </w:tcBorders>
            <w:noWrap/>
            <w:vAlign w:val="bottom"/>
          </w:tcPr>
          <w:p w:rsidR="00B417A2" w:rsidRPr="007E4014" w:rsidRDefault="00B417A2" w:rsidP="00363A2F">
            <w:pPr>
              <w:spacing w:after="0" w:line="240" w:lineRule="auto"/>
              <w:rPr>
                <w:color w:val="000000"/>
                <w:lang w:eastAsia="en-ZA"/>
              </w:rPr>
            </w:pPr>
            <w:r w:rsidRPr="007E4014">
              <w:rPr>
                <w:color w:val="000000"/>
                <w:lang w:eastAsia="en-ZA"/>
              </w:rPr>
              <w:t>Nkangala</w:t>
            </w:r>
          </w:p>
        </w:tc>
        <w:tc>
          <w:tcPr>
            <w:tcW w:w="1984"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9</w:t>
            </w:r>
            <w:r>
              <w:rPr>
                <w:color w:val="000000"/>
                <w:lang w:eastAsia="en-ZA"/>
              </w:rPr>
              <w:t xml:space="preserve"> </w:t>
            </w:r>
            <w:r w:rsidRPr="007E4014">
              <w:rPr>
                <w:color w:val="000000"/>
                <w:lang w:eastAsia="en-ZA"/>
              </w:rPr>
              <w:t>511</w:t>
            </w:r>
          </w:p>
        </w:tc>
        <w:tc>
          <w:tcPr>
            <w:tcW w:w="2268"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679</w:t>
            </w:r>
          </w:p>
        </w:tc>
        <w:tc>
          <w:tcPr>
            <w:tcW w:w="2027"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1</w:t>
            </w:r>
            <w:r>
              <w:rPr>
                <w:color w:val="000000"/>
                <w:lang w:eastAsia="en-ZA"/>
              </w:rPr>
              <w:t xml:space="preserve"> </w:t>
            </w:r>
            <w:r w:rsidRPr="007E4014">
              <w:rPr>
                <w:color w:val="000000"/>
                <w:lang w:eastAsia="en-ZA"/>
              </w:rPr>
              <w:t>766</w:t>
            </w:r>
          </w:p>
        </w:tc>
      </w:tr>
      <w:tr w:rsidR="00B417A2" w:rsidRPr="00196110" w:rsidTr="00363A2F">
        <w:trPr>
          <w:trHeight w:val="300"/>
        </w:trPr>
        <w:tc>
          <w:tcPr>
            <w:tcW w:w="2127" w:type="dxa"/>
            <w:tcBorders>
              <w:top w:val="nil"/>
              <w:left w:val="single" w:sz="4" w:space="0" w:color="auto"/>
              <w:bottom w:val="single" w:sz="4" w:space="0" w:color="auto"/>
              <w:right w:val="single" w:sz="4" w:space="0" w:color="auto"/>
            </w:tcBorders>
            <w:noWrap/>
            <w:vAlign w:val="bottom"/>
          </w:tcPr>
          <w:p w:rsidR="00B417A2" w:rsidRPr="007E4014" w:rsidRDefault="00B417A2" w:rsidP="00363A2F">
            <w:pPr>
              <w:spacing w:after="0" w:line="240" w:lineRule="auto"/>
              <w:rPr>
                <w:color w:val="000000"/>
                <w:lang w:eastAsia="en-ZA"/>
              </w:rPr>
            </w:pPr>
            <w:r w:rsidRPr="007E4014">
              <w:rPr>
                <w:color w:val="000000"/>
                <w:lang w:eastAsia="en-ZA"/>
              </w:rPr>
              <w:t>Province</w:t>
            </w:r>
          </w:p>
        </w:tc>
        <w:tc>
          <w:tcPr>
            <w:tcW w:w="1984"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34</w:t>
            </w:r>
            <w:r>
              <w:rPr>
                <w:color w:val="000000"/>
                <w:lang w:eastAsia="en-ZA"/>
              </w:rPr>
              <w:t xml:space="preserve"> </w:t>
            </w:r>
            <w:r w:rsidRPr="007E4014">
              <w:rPr>
                <w:color w:val="000000"/>
                <w:lang w:eastAsia="en-ZA"/>
              </w:rPr>
              <w:t>468</w:t>
            </w:r>
          </w:p>
        </w:tc>
        <w:tc>
          <w:tcPr>
            <w:tcW w:w="2268"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2</w:t>
            </w:r>
            <w:r>
              <w:rPr>
                <w:color w:val="000000"/>
                <w:lang w:eastAsia="en-ZA"/>
              </w:rPr>
              <w:t xml:space="preserve"> </w:t>
            </w:r>
            <w:r w:rsidRPr="007E4014">
              <w:rPr>
                <w:color w:val="000000"/>
                <w:lang w:eastAsia="en-ZA"/>
              </w:rPr>
              <w:t>357</w:t>
            </w:r>
          </w:p>
        </w:tc>
        <w:tc>
          <w:tcPr>
            <w:tcW w:w="2027" w:type="dxa"/>
            <w:tcBorders>
              <w:top w:val="nil"/>
              <w:left w:val="nil"/>
              <w:bottom w:val="single" w:sz="4" w:space="0" w:color="auto"/>
              <w:right w:val="single" w:sz="4" w:space="0" w:color="auto"/>
            </w:tcBorders>
            <w:noWrap/>
            <w:vAlign w:val="bottom"/>
          </w:tcPr>
          <w:p w:rsidR="00B417A2" w:rsidRPr="007E4014" w:rsidRDefault="00B417A2" w:rsidP="00363A2F">
            <w:pPr>
              <w:spacing w:after="0" w:line="240" w:lineRule="auto"/>
              <w:jc w:val="right"/>
              <w:rPr>
                <w:color w:val="000000"/>
                <w:lang w:eastAsia="en-ZA"/>
              </w:rPr>
            </w:pPr>
            <w:r w:rsidRPr="007E4014">
              <w:rPr>
                <w:color w:val="000000"/>
                <w:lang w:eastAsia="en-ZA"/>
              </w:rPr>
              <w:t>5</w:t>
            </w:r>
            <w:r>
              <w:rPr>
                <w:color w:val="000000"/>
                <w:lang w:eastAsia="en-ZA"/>
              </w:rPr>
              <w:t xml:space="preserve"> </w:t>
            </w:r>
            <w:r w:rsidRPr="007E4014">
              <w:rPr>
                <w:color w:val="000000"/>
                <w:lang w:eastAsia="en-ZA"/>
              </w:rPr>
              <w:t>730</w:t>
            </w:r>
          </w:p>
        </w:tc>
      </w:tr>
    </w:tbl>
    <w:p w:rsidR="00B417A2" w:rsidRPr="00372EF2" w:rsidRDefault="00B417A2" w:rsidP="00872441">
      <w:pPr>
        <w:ind w:left="720" w:firstLine="414"/>
        <w:rPr>
          <w:rFonts w:ascii="Times New Roman" w:hAnsi="Times New Roman"/>
          <w:b/>
          <w:sz w:val="24"/>
          <w:szCs w:val="24"/>
        </w:rPr>
      </w:pPr>
      <w:r w:rsidRPr="00372EF2">
        <w:rPr>
          <w:rFonts w:ascii="Times New Roman" w:hAnsi="Times New Roman"/>
          <w:b/>
          <w:sz w:val="24"/>
          <w:szCs w:val="24"/>
        </w:rPr>
        <w:t>In respect of Question 2126 (b)(ii)</w:t>
      </w:r>
    </w:p>
    <w:p w:rsidR="00B417A2" w:rsidRDefault="00B417A2" w:rsidP="00872441">
      <w:pPr>
        <w:spacing w:after="0" w:line="240" w:lineRule="auto"/>
        <w:ind w:left="1134"/>
        <w:rPr>
          <w:rFonts w:ascii="Times New Roman" w:hAnsi="Times New Roman"/>
          <w:b/>
          <w:color w:val="000000"/>
          <w:sz w:val="24"/>
          <w:szCs w:val="24"/>
          <w:lang w:val="en-US"/>
        </w:rPr>
      </w:pPr>
      <w:r w:rsidRPr="00372EF2">
        <w:rPr>
          <w:rFonts w:ascii="Times New Roman" w:hAnsi="Times New Roman"/>
          <w:sz w:val="24"/>
          <w:szCs w:val="24"/>
          <w:lang w:val="en-US"/>
        </w:rPr>
        <w:t xml:space="preserve">How many (a) posts for school principals </w:t>
      </w:r>
      <w:r w:rsidRPr="00372EF2">
        <w:rPr>
          <w:rFonts w:ascii="Times New Roman" w:hAnsi="Times New Roman"/>
          <w:sz w:val="24"/>
          <w:szCs w:val="24"/>
          <w:lang w:eastAsia="en-ZA"/>
        </w:rPr>
        <w:t xml:space="preserve">exist and </w:t>
      </w:r>
      <w:r>
        <w:rPr>
          <w:rFonts w:ascii="Times New Roman" w:hAnsi="Times New Roman"/>
          <w:b/>
          <w:sz w:val="24"/>
          <w:szCs w:val="24"/>
          <w:lang w:eastAsia="en-ZA"/>
        </w:rPr>
        <w:t xml:space="preserve">(b) of these posts are </w:t>
      </w:r>
      <w:r w:rsidRPr="00372EF2">
        <w:rPr>
          <w:rFonts w:ascii="Times New Roman" w:hAnsi="Times New Roman"/>
          <w:b/>
          <w:sz w:val="24"/>
          <w:szCs w:val="24"/>
          <w:lang w:eastAsia="en-ZA"/>
        </w:rPr>
        <w:t>currently vacant</w:t>
      </w:r>
      <w:r w:rsidRPr="00372EF2">
        <w:rPr>
          <w:rFonts w:ascii="Times New Roman" w:hAnsi="Times New Roman"/>
          <w:b/>
          <w:color w:val="000000"/>
          <w:sz w:val="24"/>
          <w:szCs w:val="24"/>
          <w:lang w:val="en-US"/>
        </w:rPr>
        <w:t xml:space="preserve"> in </w:t>
      </w:r>
      <w:r w:rsidRPr="00372EF2">
        <w:rPr>
          <w:rFonts w:ascii="Times New Roman" w:hAnsi="Times New Roman"/>
          <w:b/>
          <w:sz w:val="24"/>
          <w:szCs w:val="24"/>
          <w:lang w:val="en-US"/>
        </w:rPr>
        <w:t>each</w:t>
      </w:r>
      <w:r w:rsidRPr="00372EF2">
        <w:rPr>
          <w:rFonts w:ascii="Times New Roman" w:hAnsi="Times New Roman"/>
          <w:b/>
          <w:color w:val="000000"/>
          <w:sz w:val="24"/>
          <w:szCs w:val="24"/>
          <w:lang w:val="en-US"/>
        </w:rPr>
        <w:t xml:space="preserve"> </w:t>
      </w:r>
      <w:r w:rsidRPr="00372EF2">
        <w:rPr>
          <w:rFonts w:ascii="Times New Roman" w:hAnsi="Times New Roman"/>
          <w:b/>
          <w:sz w:val="24"/>
          <w:szCs w:val="24"/>
          <w:lang w:val="en-US"/>
        </w:rPr>
        <w:t>(i) province and (ii) district</w:t>
      </w:r>
      <w:r w:rsidRPr="00372EF2">
        <w:rPr>
          <w:rFonts w:ascii="Times New Roman" w:hAnsi="Times New Roman"/>
          <w:b/>
          <w:color w:val="000000"/>
          <w:sz w:val="24"/>
          <w:szCs w:val="24"/>
          <w:lang w:val="en-US"/>
        </w:rPr>
        <w:t>?</w:t>
      </w:r>
    </w:p>
    <w:p w:rsidR="00B417A2" w:rsidRDefault="00B417A2" w:rsidP="00872441">
      <w:pPr>
        <w:spacing w:after="0" w:line="240" w:lineRule="auto"/>
        <w:ind w:left="1134"/>
        <w:rPr>
          <w:rFonts w:ascii="Times New Roman" w:hAnsi="Times New Roman"/>
          <w:b/>
          <w:color w:val="000000"/>
          <w:sz w:val="24"/>
          <w:szCs w:val="24"/>
          <w:lang w:val="en-US"/>
        </w:rPr>
      </w:pPr>
    </w:p>
    <w:tbl>
      <w:tblPr>
        <w:tblW w:w="8080" w:type="dxa"/>
        <w:tblInd w:w="1242" w:type="dxa"/>
        <w:tblLook w:val="00A0"/>
      </w:tblPr>
      <w:tblGrid>
        <w:gridCol w:w="2127"/>
        <w:gridCol w:w="3353"/>
        <w:gridCol w:w="2600"/>
      </w:tblGrid>
      <w:tr w:rsidR="00B417A2" w:rsidRPr="00196110" w:rsidTr="00363A2F">
        <w:trPr>
          <w:trHeight w:val="315"/>
        </w:trPr>
        <w:tc>
          <w:tcPr>
            <w:tcW w:w="2127" w:type="dxa"/>
            <w:tcBorders>
              <w:top w:val="single" w:sz="8" w:space="0" w:color="auto"/>
              <w:left w:val="single" w:sz="8" w:space="0" w:color="auto"/>
              <w:bottom w:val="single" w:sz="8" w:space="0" w:color="auto"/>
              <w:right w:val="single" w:sz="8" w:space="0" w:color="auto"/>
            </w:tcBorders>
            <w:shd w:val="clear" w:color="000000" w:fill="538DD5"/>
            <w:noWrap/>
            <w:vAlign w:val="center"/>
          </w:tcPr>
          <w:p w:rsidR="00B417A2" w:rsidRPr="00764A74" w:rsidRDefault="00B417A2" w:rsidP="00363A2F">
            <w:pPr>
              <w:spacing w:after="0" w:line="240" w:lineRule="auto"/>
              <w:rPr>
                <w:b/>
                <w:color w:val="000000"/>
                <w:lang w:eastAsia="en-ZA"/>
              </w:rPr>
            </w:pPr>
            <w:r w:rsidRPr="00764A74">
              <w:rPr>
                <w:b/>
                <w:color w:val="000000"/>
                <w:lang w:eastAsia="en-ZA"/>
              </w:rPr>
              <w:t>Province</w:t>
            </w:r>
          </w:p>
        </w:tc>
        <w:tc>
          <w:tcPr>
            <w:tcW w:w="3353" w:type="dxa"/>
            <w:tcBorders>
              <w:top w:val="single" w:sz="8" w:space="0" w:color="auto"/>
              <w:left w:val="nil"/>
              <w:bottom w:val="single" w:sz="8" w:space="0" w:color="auto"/>
              <w:right w:val="single" w:sz="8" w:space="0" w:color="auto"/>
            </w:tcBorders>
            <w:shd w:val="clear" w:color="000000" w:fill="538DD5"/>
            <w:noWrap/>
            <w:vAlign w:val="center"/>
          </w:tcPr>
          <w:p w:rsidR="00B417A2" w:rsidRPr="00764A74" w:rsidRDefault="00B417A2" w:rsidP="00363A2F">
            <w:pPr>
              <w:spacing w:after="0" w:line="240" w:lineRule="auto"/>
              <w:rPr>
                <w:b/>
                <w:color w:val="000000"/>
                <w:lang w:eastAsia="en-ZA"/>
              </w:rPr>
            </w:pPr>
            <w:r w:rsidRPr="00764A74">
              <w:rPr>
                <w:b/>
                <w:color w:val="000000"/>
                <w:lang w:eastAsia="en-ZA"/>
              </w:rPr>
              <w:t>District</w:t>
            </w:r>
          </w:p>
        </w:tc>
        <w:tc>
          <w:tcPr>
            <w:tcW w:w="2600" w:type="dxa"/>
            <w:tcBorders>
              <w:top w:val="single" w:sz="8" w:space="0" w:color="auto"/>
              <w:left w:val="nil"/>
              <w:bottom w:val="single" w:sz="8" w:space="0" w:color="auto"/>
              <w:right w:val="single" w:sz="8" w:space="0" w:color="auto"/>
            </w:tcBorders>
            <w:shd w:val="clear" w:color="000000" w:fill="538DD5"/>
            <w:noWrap/>
            <w:vAlign w:val="center"/>
          </w:tcPr>
          <w:p w:rsidR="00B417A2" w:rsidRPr="00764A74" w:rsidRDefault="00B417A2" w:rsidP="00363A2F">
            <w:pPr>
              <w:spacing w:after="0" w:line="240" w:lineRule="auto"/>
              <w:rPr>
                <w:b/>
                <w:color w:val="000000"/>
                <w:lang w:eastAsia="en-ZA"/>
              </w:rPr>
            </w:pPr>
            <w:r w:rsidRPr="00764A74">
              <w:rPr>
                <w:b/>
                <w:color w:val="000000"/>
                <w:lang w:eastAsia="en-ZA"/>
              </w:rPr>
              <w:t>Number of vacancies</w:t>
            </w:r>
          </w:p>
        </w:tc>
      </w:tr>
      <w:tr w:rsidR="00B417A2" w:rsidRPr="00196110" w:rsidTr="00363A2F">
        <w:trPr>
          <w:trHeight w:val="300"/>
        </w:trPr>
        <w:tc>
          <w:tcPr>
            <w:tcW w:w="2127" w:type="dxa"/>
            <w:vMerge w:val="restart"/>
            <w:tcBorders>
              <w:top w:val="nil"/>
              <w:left w:val="single" w:sz="8" w:space="0" w:color="auto"/>
              <w:bottom w:val="nil"/>
              <w:right w:val="single" w:sz="8" w:space="0" w:color="auto"/>
            </w:tcBorders>
            <w:shd w:val="clear" w:color="000000" w:fill="C5D9F1"/>
            <w:noWrap/>
            <w:vAlign w:val="center"/>
          </w:tcPr>
          <w:p w:rsidR="00B417A2" w:rsidRPr="003812F1" w:rsidRDefault="00B417A2" w:rsidP="00363A2F">
            <w:pPr>
              <w:spacing w:after="0" w:line="240" w:lineRule="auto"/>
              <w:rPr>
                <w:color w:val="000000"/>
                <w:lang w:eastAsia="en-ZA"/>
              </w:rPr>
            </w:pPr>
            <w:r w:rsidRPr="003812F1">
              <w:rPr>
                <w:color w:val="000000"/>
                <w:lang w:eastAsia="en-ZA"/>
              </w:rPr>
              <w:t xml:space="preserve">EASTERN CAPE          </w:t>
            </w:r>
          </w:p>
        </w:tc>
        <w:tc>
          <w:tcPr>
            <w:tcW w:w="3353" w:type="dxa"/>
            <w:vMerge w:val="restart"/>
            <w:tcBorders>
              <w:top w:val="nil"/>
              <w:left w:val="single" w:sz="8" w:space="0" w:color="auto"/>
              <w:bottom w:val="single" w:sz="8" w:space="0" w:color="000000"/>
              <w:right w:val="single" w:sz="8" w:space="0" w:color="auto"/>
            </w:tcBorders>
            <w:shd w:val="clear" w:color="000000" w:fill="C5D9F1"/>
            <w:noWrap/>
            <w:vAlign w:val="center"/>
          </w:tcPr>
          <w:p w:rsidR="00B417A2" w:rsidRPr="003812F1" w:rsidRDefault="00B417A2" w:rsidP="00363A2F">
            <w:pPr>
              <w:spacing w:after="0" w:line="240" w:lineRule="auto"/>
              <w:rPr>
                <w:color w:val="000000"/>
                <w:lang w:eastAsia="en-ZA"/>
              </w:rPr>
            </w:pPr>
            <w:r w:rsidRPr="003812F1">
              <w:rPr>
                <w:color w:val="000000"/>
                <w:lang w:eastAsia="en-ZA"/>
              </w:rPr>
              <w:t> </w:t>
            </w:r>
          </w:p>
        </w:tc>
        <w:tc>
          <w:tcPr>
            <w:tcW w:w="2600" w:type="dxa"/>
            <w:vMerge w:val="restart"/>
            <w:tcBorders>
              <w:top w:val="nil"/>
              <w:left w:val="single" w:sz="8" w:space="0" w:color="auto"/>
              <w:bottom w:val="single" w:sz="8" w:space="0" w:color="000000"/>
              <w:right w:val="single" w:sz="8" w:space="0" w:color="auto"/>
            </w:tcBorders>
            <w:shd w:val="clear" w:color="000000" w:fill="C5D9F1"/>
            <w:noWrap/>
            <w:vAlign w:val="center"/>
          </w:tcPr>
          <w:p w:rsidR="00B417A2" w:rsidRPr="003812F1" w:rsidRDefault="00B417A2" w:rsidP="00363A2F">
            <w:pPr>
              <w:spacing w:after="0" w:line="240" w:lineRule="auto"/>
              <w:jc w:val="right"/>
              <w:rPr>
                <w:b/>
                <w:bCs/>
                <w:color w:val="000000"/>
                <w:lang w:eastAsia="en-ZA"/>
              </w:rPr>
            </w:pPr>
            <w:r w:rsidRPr="003812F1">
              <w:rPr>
                <w:b/>
                <w:bCs/>
                <w:color w:val="000000"/>
                <w:lang w:eastAsia="en-ZA"/>
              </w:rPr>
              <w:t>795</w:t>
            </w:r>
          </w:p>
        </w:tc>
      </w:tr>
      <w:tr w:rsidR="00B417A2" w:rsidRPr="00196110" w:rsidTr="00363A2F">
        <w:trPr>
          <w:trHeight w:val="269"/>
        </w:trPr>
        <w:tc>
          <w:tcPr>
            <w:tcW w:w="2127" w:type="dxa"/>
            <w:vMerge/>
            <w:tcBorders>
              <w:top w:val="nil"/>
              <w:left w:val="single" w:sz="8" w:space="0" w:color="auto"/>
              <w:bottom w:val="nil"/>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2600"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b/>
                <w:bCs/>
                <w:color w:val="000000"/>
                <w:lang w:eastAsia="en-ZA"/>
              </w:rPr>
            </w:pPr>
          </w:p>
        </w:tc>
      </w:tr>
      <w:tr w:rsidR="00B417A2" w:rsidRPr="00196110" w:rsidTr="00363A2F">
        <w:trPr>
          <w:trHeight w:val="315"/>
        </w:trPr>
        <w:tc>
          <w:tcPr>
            <w:tcW w:w="2127" w:type="dxa"/>
            <w:vMerge/>
            <w:tcBorders>
              <w:top w:val="nil"/>
              <w:left w:val="single" w:sz="8" w:space="0" w:color="auto"/>
              <w:bottom w:val="nil"/>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 xml:space="preserve">BIZANA DISTRICT OFFICE                            </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21</w:t>
            </w:r>
          </w:p>
        </w:tc>
      </w:tr>
      <w:tr w:rsidR="00B417A2" w:rsidRPr="00196110" w:rsidTr="00363A2F">
        <w:trPr>
          <w:trHeight w:val="315"/>
        </w:trPr>
        <w:tc>
          <w:tcPr>
            <w:tcW w:w="2127" w:type="dxa"/>
            <w:vMerge/>
            <w:tcBorders>
              <w:top w:val="nil"/>
              <w:left w:val="single" w:sz="8" w:space="0" w:color="auto"/>
              <w:bottom w:val="nil"/>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 xml:space="preserve">BUTTERWORTH                                       </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70</w:t>
            </w:r>
          </w:p>
        </w:tc>
      </w:tr>
      <w:tr w:rsidR="00B417A2" w:rsidRPr="00196110" w:rsidTr="00363A2F">
        <w:trPr>
          <w:trHeight w:val="315"/>
        </w:trPr>
        <w:tc>
          <w:tcPr>
            <w:tcW w:w="2127" w:type="dxa"/>
            <w:vMerge/>
            <w:tcBorders>
              <w:top w:val="nil"/>
              <w:left w:val="single" w:sz="8" w:space="0" w:color="auto"/>
              <w:bottom w:val="nil"/>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 xml:space="preserve">COFIMVABA                                         </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45</w:t>
            </w:r>
          </w:p>
        </w:tc>
      </w:tr>
      <w:tr w:rsidR="00B417A2" w:rsidRPr="00196110" w:rsidTr="00363A2F">
        <w:trPr>
          <w:trHeight w:val="315"/>
        </w:trPr>
        <w:tc>
          <w:tcPr>
            <w:tcW w:w="2127" w:type="dxa"/>
            <w:vMerge/>
            <w:tcBorders>
              <w:top w:val="nil"/>
              <w:left w:val="single" w:sz="8" w:space="0" w:color="auto"/>
              <w:bottom w:val="nil"/>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 xml:space="preserve">CRADOCK                                           </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6</w:t>
            </w:r>
          </w:p>
        </w:tc>
      </w:tr>
      <w:tr w:rsidR="00B417A2" w:rsidRPr="00196110" w:rsidTr="00363A2F">
        <w:trPr>
          <w:trHeight w:val="315"/>
        </w:trPr>
        <w:tc>
          <w:tcPr>
            <w:tcW w:w="2127" w:type="dxa"/>
            <w:vMerge/>
            <w:tcBorders>
              <w:top w:val="nil"/>
              <w:left w:val="single" w:sz="8" w:space="0" w:color="auto"/>
              <w:bottom w:val="nil"/>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 xml:space="preserve">DUTYWA EDUCATION                                  </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45</w:t>
            </w:r>
          </w:p>
        </w:tc>
      </w:tr>
      <w:tr w:rsidR="00B417A2" w:rsidRPr="00196110" w:rsidTr="00363A2F">
        <w:trPr>
          <w:trHeight w:val="315"/>
        </w:trPr>
        <w:tc>
          <w:tcPr>
            <w:tcW w:w="2127" w:type="dxa"/>
            <w:vMerge/>
            <w:tcBorders>
              <w:top w:val="nil"/>
              <w:left w:val="single" w:sz="8" w:space="0" w:color="auto"/>
              <w:bottom w:val="nil"/>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 xml:space="preserve">EAST LONDON                                       </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50</w:t>
            </w:r>
          </w:p>
        </w:tc>
      </w:tr>
      <w:tr w:rsidR="00B417A2" w:rsidRPr="00196110" w:rsidTr="00363A2F">
        <w:trPr>
          <w:trHeight w:val="315"/>
        </w:trPr>
        <w:tc>
          <w:tcPr>
            <w:tcW w:w="2127" w:type="dxa"/>
            <w:vMerge/>
            <w:tcBorders>
              <w:top w:val="nil"/>
              <w:left w:val="single" w:sz="8" w:space="0" w:color="auto"/>
              <w:bottom w:val="nil"/>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 xml:space="preserve">FORT BEAUFORT                                     </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36</w:t>
            </w:r>
          </w:p>
        </w:tc>
      </w:tr>
      <w:tr w:rsidR="00B417A2" w:rsidRPr="00196110" w:rsidTr="00363A2F">
        <w:trPr>
          <w:trHeight w:val="315"/>
        </w:trPr>
        <w:tc>
          <w:tcPr>
            <w:tcW w:w="2127" w:type="dxa"/>
            <w:vMerge/>
            <w:tcBorders>
              <w:top w:val="nil"/>
              <w:left w:val="single" w:sz="8" w:space="0" w:color="auto"/>
              <w:bottom w:val="nil"/>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 xml:space="preserve">GRAAFF REINET                                     </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10</w:t>
            </w:r>
          </w:p>
        </w:tc>
      </w:tr>
      <w:tr w:rsidR="00B417A2" w:rsidRPr="00196110" w:rsidTr="00363A2F">
        <w:trPr>
          <w:trHeight w:val="315"/>
        </w:trPr>
        <w:tc>
          <w:tcPr>
            <w:tcW w:w="2127" w:type="dxa"/>
            <w:vMerge/>
            <w:tcBorders>
              <w:top w:val="nil"/>
              <w:left w:val="single" w:sz="8" w:space="0" w:color="auto"/>
              <w:bottom w:val="nil"/>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 xml:space="preserve">GRAHAMSTOWN                                       </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13</w:t>
            </w:r>
          </w:p>
        </w:tc>
      </w:tr>
      <w:tr w:rsidR="00B417A2" w:rsidRPr="00196110" w:rsidTr="00363A2F">
        <w:trPr>
          <w:trHeight w:val="315"/>
        </w:trPr>
        <w:tc>
          <w:tcPr>
            <w:tcW w:w="2127" w:type="dxa"/>
            <w:vMerge/>
            <w:tcBorders>
              <w:top w:val="nil"/>
              <w:left w:val="single" w:sz="8" w:space="0" w:color="auto"/>
              <w:bottom w:val="nil"/>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 xml:space="preserve">KING WILLIAM'S TOWN                               </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71</w:t>
            </w:r>
          </w:p>
        </w:tc>
      </w:tr>
      <w:tr w:rsidR="00B417A2" w:rsidRPr="00196110" w:rsidTr="00363A2F">
        <w:trPr>
          <w:trHeight w:val="315"/>
        </w:trPr>
        <w:tc>
          <w:tcPr>
            <w:tcW w:w="2127" w:type="dxa"/>
            <w:vMerge/>
            <w:tcBorders>
              <w:top w:val="nil"/>
              <w:left w:val="single" w:sz="8" w:space="0" w:color="auto"/>
              <w:bottom w:val="nil"/>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 xml:space="preserve">LADY FRERE                                        </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30</w:t>
            </w:r>
          </w:p>
        </w:tc>
      </w:tr>
      <w:tr w:rsidR="00B417A2" w:rsidRPr="00196110" w:rsidTr="00363A2F">
        <w:trPr>
          <w:trHeight w:val="315"/>
        </w:trPr>
        <w:tc>
          <w:tcPr>
            <w:tcW w:w="2127" w:type="dxa"/>
            <w:vMerge/>
            <w:tcBorders>
              <w:top w:val="nil"/>
              <w:left w:val="single" w:sz="8" w:space="0" w:color="auto"/>
              <w:bottom w:val="nil"/>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 xml:space="preserve">LIBODE                                            </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65</w:t>
            </w:r>
          </w:p>
        </w:tc>
      </w:tr>
      <w:tr w:rsidR="00B417A2" w:rsidRPr="00196110" w:rsidTr="00363A2F">
        <w:trPr>
          <w:trHeight w:val="315"/>
        </w:trPr>
        <w:tc>
          <w:tcPr>
            <w:tcW w:w="2127" w:type="dxa"/>
            <w:vMerge/>
            <w:tcBorders>
              <w:top w:val="nil"/>
              <w:left w:val="single" w:sz="8" w:space="0" w:color="auto"/>
              <w:bottom w:val="nil"/>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 xml:space="preserve">LUSIKISIKI                                        </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29</w:t>
            </w:r>
          </w:p>
        </w:tc>
      </w:tr>
      <w:tr w:rsidR="00B417A2" w:rsidRPr="00196110" w:rsidTr="00363A2F">
        <w:trPr>
          <w:trHeight w:val="315"/>
        </w:trPr>
        <w:tc>
          <w:tcPr>
            <w:tcW w:w="2127" w:type="dxa"/>
            <w:vMerge/>
            <w:tcBorders>
              <w:top w:val="nil"/>
              <w:left w:val="single" w:sz="8" w:space="0" w:color="auto"/>
              <w:bottom w:val="nil"/>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 xml:space="preserve">MALUTI                                            </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37</w:t>
            </w:r>
          </w:p>
        </w:tc>
      </w:tr>
      <w:tr w:rsidR="00B417A2" w:rsidRPr="00196110" w:rsidTr="00363A2F">
        <w:trPr>
          <w:trHeight w:val="315"/>
        </w:trPr>
        <w:tc>
          <w:tcPr>
            <w:tcW w:w="2127" w:type="dxa"/>
            <w:vMerge/>
            <w:tcBorders>
              <w:top w:val="nil"/>
              <w:left w:val="single" w:sz="8" w:space="0" w:color="auto"/>
              <w:bottom w:val="nil"/>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 xml:space="preserve">MOUNT FLETCHER                                    </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20</w:t>
            </w:r>
          </w:p>
        </w:tc>
      </w:tr>
      <w:tr w:rsidR="00B417A2" w:rsidRPr="00196110" w:rsidTr="00363A2F">
        <w:trPr>
          <w:trHeight w:val="315"/>
        </w:trPr>
        <w:tc>
          <w:tcPr>
            <w:tcW w:w="2127" w:type="dxa"/>
            <w:vMerge/>
            <w:tcBorders>
              <w:top w:val="nil"/>
              <w:left w:val="single" w:sz="8" w:space="0" w:color="auto"/>
              <w:bottom w:val="nil"/>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 xml:space="preserve">MOUNT FRERE                                       </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28</w:t>
            </w:r>
          </w:p>
        </w:tc>
      </w:tr>
      <w:tr w:rsidR="00B417A2" w:rsidRPr="00196110" w:rsidTr="00363A2F">
        <w:trPr>
          <w:trHeight w:val="315"/>
        </w:trPr>
        <w:tc>
          <w:tcPr>
            <w:tcW w:w="2127" w:type="dxa"/>
            <w:vMerge/>
            <w:tcBorders>
              <w:top w:val="nil"/>
              <w:left w:val="single" w:sz="8" w:space="0" w:color="auto"/>
              <w:bottom w:val="nil"/>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 xml:space="preserve">MTHATHA                                           </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55</w:t>
            </w:r>
          </w:p>
        </w:tc>
      </w:tr>
      <w:tr w:rsidR="00B417A2" w:rsidRPr="00196110" w:rsidTr="00363A2F">
        <w:trPr>
          <w:trHeight w:val="315"/>
        </w:trPr>
        <w:tc>
          <w:tcPr>
            <w:tcW w:w="2127" w:type="dxa"/>
            <w:vMerge/>
            <w:tcBorders>
              <w:top w:val="nil"/>
              <w:left w:val="single" w:sz="8" w:space="0" w:color="auto"/>
              <w:bottom w:val="nil"/>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 xml:space="preserve">NGCOBO                                            </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30</w:t>
            </w:r>
          </w:p>
        </w:tc>
      </w:tr>
      <w:tr w:rsidR="00B417A2" w:rsidRPr="00196110" w:rsidTr="00363A2F">
        <w:trPr>
          <w:trHeight w:val="315"/>
        </w:trPr>
        <w:tc>
          <w:tcPr>
            <w:tcW w:w="2127" w:type="dxa"/>
            <w:vMerge/>
            <w:tcBorders>
              <w:top w:val="nil"/>
              <w:left w:val="single" w:sz="8" w:space="0" w:color="auto"/>
              <w:bottom w:val="nil"/>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 xml:space="preserve">PORT ELIZABETH                                    </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36</w:t>
            </w:r>
          </w:p>
        </w:tc>
      </w:tr>
      <w:tr w:rsidR="00B417A2" w:rsidRPr="00196110" w:rsidTr="00363A2F">
        <w:trPr>
          <w:trHeight w:val="315"/>
        </w:trPr>
        <w:tc>
          <w:tcPr>
            <w:tcW w:w="2127" w:type="dxa"/>
            <w:vMerge/>
            <w:tcBorders>
              <w:top w:val="nil"/>
              <w:left w:val="single" w:sz="8" w:space="0" w:color="auto"/>
              <w:bottom w:val="nil"/>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 xml:space="preserve">QUEENSTOWN                                        </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21</w:t>
            </w:r>
          </w:p>
        </w:tc>
      </w:tr>
      <w:tr w:rsidR="00B417A2" w:rsidRPr="00196110" w:rsidTr="00363A2F">
        <w:trPr>
          <w:trHeight w:val="315"/>
        </w:trPr>
        <w:tc>
          <w:tcPr>
            <w:tcW w:w="2127" w:type="dxa"/>
            <w:vMerge/>
            <w:tcBorders>
              <w:top w:val="nil"/>
              <w:left w:val="single" w:sz="8" w:space="0" w:color="auto"/>
              <w:bottom w:val="nil"/>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 xml:space="preserve">QUMBU                                             </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26</w:t>
            </w:r>
          </w:p>
        </w:tc>
      </w:tr>
      <w:tr w:rsidR="00B417A2" w:rsidRPr="00196110" w:rsidTr="00363A2F">
        <w:trPr>
          <w:trHeight w:val="315"/>
        </w:trPr>
        <w:tc>
          <w:tcPr>
            <w:tcW w:w="2127" w:type="dxa"/>
            <w:vMerge/>
            <w:tcBorders>
              <w:top w:val="nil"/>
              <w:left w:val="single" w:sz="8" w:space="0" w:color="auto"/>
              <w:bottom w:val="nil"/>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 xml:space="preserve">STERKSPRUIT                                       </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21</w:t>
            </w:r>
          </w:p>
        </w:tc>
      </w:tr>
      <w:tr w:rsidR="00B417A2" w:rsidRPr="00196110" w:rsidTr="00363A2F">
        <w:trPr>
          <w:trHeight w:val="315"/>
        </w:trPr>
        <w:tc>
          <w:tcPr>
            <w:tcW w:w="2127" w:type="dxa"/>
            <w:vMerge/>
            <w:tcBorders>
              <w:top w:val="nil"/>
              <w:left w:val="single" w:sz="8" w:space="0" w:color="auto"/>
              <w:bottom w:val="nil"/>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 xml:space="preserve">UITENHAGE                                         </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30</w:t>
            </w:r>
          </w:p>
        </w:tc>
      </w:tr>
      <w:tr w:rsidR="00B417A2" w:rsidRPr="00196110" w:rsidTr="00363A2F">
        <w:trPr>
          <w:trHeight w:val="300"/>
        </w:trPr>
        <w:tc>
          <w:tcPr>
            <w:tcW w:w="2127" w:type="dxa"/>
            <w:vMerge w:val="restart"/>
            <w:tcBorders>
              <w:top w:val="nil"/>
              <w:left w:val="single" w:sz="8" w:space="0" w:color="auto"/>
              <w:bottom w:val="single" w:sz="8" w:space="0" w:color="000000"/>
              <w:right w:val="single" w:sz="8" w:space="0" w:color="auto"/>
            </w:tcBorders>
            <w:shd w:val="clear" w:color="000000" w:fill="C5D9F1"/>
            <w:noWrap/>
            <w:vAlign w:val="center"/>
          </w:tcPr>
          <w:p w:rsidR="00B417A2" w:rsidRPr="003812F1" w:rsidRDefault="00B417A2" w:rsidP="00363A2F">
            <w:pPr>
              <w:spacing w:after="0" w:line="240" w:lineRule="auto"/>
              <w:rPr>
                <w:color w:val="000000"/>
                <w:lang w:eastAsia="en-ZA"/>
              </w:rPr>
            </w:pPr>
            <w:r w:rsidRPr="003812F1">
              <w:rPr>
                <w:color w:val="000000"/>
                <w:lang w:eastAsia="en-ZA"/>
              </w:rPr>
              <w:t xml:space="preserve">FREE STATE      </w:t>
            </w:r>
          </w:p>
        </w:tc>
        <w:tc>
          <w:tcPr>
            <w:tcW w:w="3353" w:type="dxa"/>
            <w:vMerge w:val="restart"/>
            <w:tcBorders>
              <w:top w:val="nil"/>
              <w:left w:val="single" w:sz="8" w:space="0" w:color="auto"/>
              <w:bottom w:val="single" w:sz="8" w:space="0" w:color="000000"/>
              <w:right w:val="single" w:sz="8" w:space="0" w:color="auto"/>
            </w:tcBorders>
            <w:shd w:val="clear" w:color="000000" w:fill="C5D9F1"/>
            <w:noWrap/>
            <w:vAlign w:val="center"/>
          </w:tcPr>
          <w:p w:rsidR="00B417A2" w:rsidRPr="003812F1" w:rsidRDefault="00B417A2" w:rsidP="00363A2F">
            <w:pPr>
              <w:spacing w:after="0" w:line="240" w:lineRule="auto"/>
              <w:rPr>
                <w:color w:val="000000"/>
                <w:lang w:eastAsia="en-ZA"/>
              </w:rPr>
            </w:pPr>
            <w:r w:rsidRPr="003812F1">
              <w:rPr>
                <w:color w:val="000000"/>
                <w:lang w:eastAsia="en-ZA"/>
              </w:rPr>
              <w:t> </w:t>
            </w:r>
          </w:p>
        </w:tc>
        <w:tc>
          <w:tcPr>
            <w:tcW w:w="2600" w:type="dxa"/>
            <w:vMerge w:val="restart"/>
            <w:tcBorders>
              <w:top w:val="nil"/>
              <w:left w:val="single" w:sz="8" w:space="0" w:color="auto"/>
              <w:bottom w:val="single" w:sz="8" w:space="0" w:color="000000"/>
              <w:right w:val="single" w:sz="8" w:space="0" w:color="auto"/>
            </w:tcBorders>
            <w:shd w:val="clear" w:color="000000" w:fill="C5D9F1"/>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77</w:t>
            </w:r>
          </w:p>
        </w:tc>
      </w:tr>
      <w:tr w:rsidR="00B417A2" w:rsidRPr="00196110" w:rsidTr="00363A2F">
        <w:trPr>
          <w:trHeight w:val="269"/>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2600"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FEZILE DABI</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12</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LEJWELEPUTSWA</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13</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MOTHEO</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28</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THABO MOFUTSANYANA</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22</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XHARIEP</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2</w:t>
            </w:r>
          </w:p>
        </w:tc>
      </w:tr>
    </w:tbl>
    <w:p w:rsidR="00B417A2" w:rsidRDefault="00B417A2" w:rsidP="00872441">
      <w:r>
        <w:br w:type="page"/>
      </w:r>
    </w:p>
    <w:tbl>
      <w:tblPr>
        <w:tblW w:w="8080" w:type="dxa"/>
        <w:tblInd w:w="1242" w:type="dxa"/>
        <w:tblLook w:val="00A0"/>
      </w:tblPr>
      <w:tblGrid>
        <w:gridCol w:w="2127"/>
        <w:gridCol w:w="3353"/>
        <w:gridCol w:w="2600"/>
      </w:tblGrid>
      <w:tr w:rsidR="00B417A2" w:rsidRPr="00196110" w:rsidTr="00363A2F">
        <w:trPr>
          <w:trHeight w:val="300"/>
        </w:trPr>
        <w:tc>
          <w:tcPr>
            <w:tcW w:w="2127" w:type="dxa"/>
            <w:vMerge w:val="restart"/>
            <w:tcBorders>
              <w:top w:val="nil"/>
              <w:left w:val="single" w:sz="8" w:space="0" w:color="auto"/>
              <w:bottom w:val="single" w:sz="8" w:space="0" w:color="000000"/>
              <w:right w:val="single" w:sz="8" w:space="0" w:color="auto"/>
            </w:tcBorders>
            <w:shd w:val="clear" w:color="000000" w:fill="C5D9F1"/>
            <w:noWrap/>
            <w:vAlign w:val="center"/>
          </w:tcPr>
          <w:p w:rsidR="00B417A2" w:rsidRPr="003812F1" w:rsidRDefault="00B417A2" w:rsidP="00363A2F">
            <w:pPr>
              <w:spacing w:after="0" w:line="240" w:lineRule="auto"/>
              <w:rPr>
                <w:color w:val="000000"/>
                <w:lang w:eastAsia="en-ZA"/>
              </w:rPr>
            </w:pPr>
            <w:r w:rsidRPr="003812F1">
              <w:rPr>
                <w:color w:val="000000"/>
                <w:lang w:eastAsia="en-ZA"/>
              </w:rPr>
              <w:t xml:space="preserve">GAUTENG                      </w:t>
            </w:r>
          </w:p>
        </w:tc>
        <w:tc>
          <w:tcPr>
            <w:tcW w:w="3353" w:type="dxa"/>
            <w:vMerge w:val="restart"/>
            <w:tcBorders>
              <w:top w:val="nil"/>
              <w:left w:val="single" w:sz="8" w:space="0" w:color="auto"/>
              <w:bottom w:val="single" w:sz="8" w:space="0" w:color="000000"/>
              <w:right w:val="single" w:sz="8" w:space="0" w:color="auto"/>
            </w:tcBorders>
            <w:shd w:val="clear" w:color="000000" w:fill="C5D9F1"/>
            <w:noWrap/>
            <w:vAlign w:val="center"/>
          </w:tcPr>
          <w:p w:rsidR="00B417A2" w:rsidRPr="003812F1" w:rsidRDefault="00B417A2" w:rsidP="00363A2F">
            <w:pPr>
              <w:spacing w:after="0" w:line="240" w:lineRule="auto"/>
              <w:rPr>
                <w:color w:val="000000"/>
                <w:lang w:eastAsia="en-ZA"/>
              </w:rPr>
            </w:pPr>
            <w:r w:rsidRPr="003812F1">
              <w:rPr>
                <w:color w:val="000000"/>
                <w:lang w:eastAsia="en-ZA"/>
              </w:rPr>
              <w:t> </w:t>
            </w:r>
          </w:p>
        </w:tc>
        <w:tc>
          <w:tcPr>
            <w:tcW w:w="2600" w:type="dxa"/>
            <w:vMerge w:val="restart"/>
            <w:tcBorders>
              <w:top w:val="nil"/>
              <w:left w:val="single" w:sz="8" w:space="0" w:color="auto"/>
              <w:bottom w:val="single" w:sz="8" w:space="0" w:color="000000"/>
              <w:right w:val="single" w:sz="8" w:space="0" w:color="auto"/>
            </w:tcBorders>
            <w:shd w:val="clear" w:color="000000" w:fill="C5D9F1"/>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215</w:t>
            </w:r>
          </w:p>
        </w:tc>
      </w:tr>
      <w:tr w:rsidR="00B417A2" w:rsidRPr="00196110" w:rsidTr="00363A2F">
        <w:trPr>
          <w:trHeight w:val="269"/>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2600"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EKURHULENI NORTH</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9</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EKURHULENI SOUTH</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13</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GAUTENG EAST</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11</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GAUTENG NORTH</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4</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GAUTENG WEST</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13</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JOHANNESBURG CENTRAL</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20</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JOHANNESBURG EAST</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9</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JOHANNESBURG NORTH</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20</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JOHANNESBURG SOUTH</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19</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JOHANNESBURG WEST</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18</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SEDIBENG EAST</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6</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SEDIBENG WEST</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11</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TSHWANE NORTH</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22</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TSHWANE SOUTH</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29</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TSHWANE WEST</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11</w:t>
            </w:r>
          </w:p>
        </w:tc>
      </w:tr>
      <w:tr w:rsidR="00B417A2" w:rsidRPr="00196110" w:rsidTr="00363A2F">
        <w:trPr>
          <w:trHeight w:val="300"/>
        </w:trPr>
        <w:tc>
          <w:tcPr>
            <w:tcW w:w="2127" w:type="dxa"/>
            <w:vMerge w:val="restart"/>
            <w:tcBorders>
              <w:top w:val="nil"/>
              <w:left w:val="single" w:sz="8" w:space="0" w:color="auto"/>
              <w:bottom w:val="single" w:sz="8" w:space="0" w:color="000000"/>
              <w:right w:val="single" w:sz="8" w:space="0" w:color="auto"/>
            </w:tcBorders>
            <w:shd w:val="clear" w:color="000000" w:fill="C5D9F1"/>
            <w:noWrap/>
            <w:vAlign w:val="center"/>
          </w:tcPr>
          <w:p w:rsidR="00B417A2" w:rsidRPr="003812F1" w:rsidRDefault="00B417A2" w:rsidP="00363A2F">
            <w:pPr>
              <w:spacing w:after="0" w:line="240" w:lineRule="auto"/>
              <w:rPr>
                <w:color w:val="000000"/>
                <w:lang w:eastAsia="en-ZA"/>
              </w:rPr>
            </w:pPr>
            <w:r w:rsidRPr="003812F1">
              <w:rPr>
                <w:color w:val="000000"/>
                <w:lang w:eastAsia="en-ZA"/>
              </w:rPr>
              <w:t xml:space="preserve">KWAZULU-NATAL                   </w:t>
            </w:r>
          </w:p>
        </w:tc>
        <w:tc>
          <w:tcPr>
            <w:tcW w:w="3353" w:type="dxa"/>
            <w:vMerge w:val="restart"/>
            <w:tcBorders>
              <w:top w:val="nil"/>
              <w:left w:val="single" w:sz="8" w:space="0" w:color="auto"/>
              <w:bottom w:val="single" w:sz="8" w:space="0" w:color="000000"/>
              <w:right w:val="single" w:sz="8" w:space="0" w:color="auto"/>
            </w:tcBorders>
            <w:shd w:val="clear" w:color="000000" w:fill="C5D9F1"/>
            <w:noWrap/>
            <w:vAlign w:val="center"/>
          </w:tcPr>
          <w:p w:rsidR="00B417A2" w:rsidRPr="003812F1" w:rsidRDefault="00B417A2" w:rsidP="00363A2F">
            <w:pPr>
              <w:spacing w:after="0" w:line="240" w:lineRule="auto"/>
              <w:rPr>
                <w:color w:val="000000"/>
                <w:lang w:eastAsia="en-ZA"/>
              </w:rPr>
            </w:pPr>
            <w:r w:rsidRPr="003812F1">
              <w:rPr>
                <w:color w:val="000000"/>
                <w:lang w:eastAsia="en-ZA"/>
              </w:rPr>
              <w:t> </w:t>
            </w:r>
          </w:p>
        </w:tc>
        <w:tc>
          <w:tcPr>
            <w:tcW w:w="2600" w:type="dxa"/>
            <w:vMerge w:val="restart"/>
            <w:tcBorders>
              <w:top w:val="nil"/>
              <w:left w:val="single" w:sz="8" w:space="0" w:color="auto"/>
              <w:bottom w:val="single" w:sz="8" w:space="0" w:color="000000"/>
              <w:right w:val="single" w:sz="8" w:space="0" w:color="auto"/>
            </w:tcBorders>
            <w:shd w:val="clear" w:color="000000" w:fill="C5D9F1"/>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774</w:t>
            </w:r>
          </w:p>
        </w:tc>
      </w:tr>
      <w:tr w:rsidR="00B417A2" w:rsidRPr="00196110" w:rsidTr="00363A2F">
        <w:trPr>
          <w:trHeight w:val="269"/>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2600"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AMAJUBA</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43</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ILEMBE</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39</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PINETOWN</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62</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SISONKE</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62</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UGU</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48</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UMGUNGUNDLOVU</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83</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UMKHANYAKUDE</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67</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UMLAZI</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45</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UMZINYATHI</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59</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UTHUKELA</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68</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UTHUNGULU</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94</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ZULULAND</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104</w:t>
            </w:r>
          </w:p>
        </w:tc>
      </w:tr>
      <w:tr w:rsidR="00B417A2" w:rsidRPr="00196110" w:rsidTr="00363A2F">
        <w:trPr>
          <w:trHeight w:val="300"/>
        </w:trPr>
        <w:tc>
          <w:tcPr>
            <w:tcW w:w="2127" w:type="dxa"/>
            <w:vMerge w:val="restart"/>
            <w:tcBorders>
              <w:top w:val="nil"/>
              <w:left w:val="single" w:sz="8" w:space="0" w:color="auto"/>
              <w:bottom w:val="single" w:sz="8" w:space="0" w:color="000000"/>
              <w:right w:val="single" w:sz="8" w:space="0" w:color="auto"/>
            </w:tcBorders>
            <w:shd w:val="clear" w:color="000000" w:fill="C5D9F1"/>
            <w:noWrap/>
            <w:vAlign w:val="center"/>
          </w:tcPr>
          <w:p w:rsidR="00B417A2" w:rsidRPr="003812F1" w:rsidRDefault="00B417A2" w:rsidP="00363A2F">
            <w:pPr>
              <w:spacing w:after="0" w:line="240" w:lineRule="auto"/>
              <w:rPr>
                <w:color w:val="000000"/>
                <w:lang w:eastAsia="en-ZA"/>
              </w:rPr>
            </w:pPr>
            <w:r w:rsidRPr="003812F1">
              <w:rPr>
                <w:color w:val="000000"/>
                <w:lang w:eastAsia="en-ZA"/>
              </w:rPr>
              <w:t xml:space="preserve">LIMPOPO                    </w:t>
            </w:r>
          </w:p>
        </w:tc>
        <w:tc>
          <w:tcPr>
            <w:tcW w:w="3353" w:type="dxa"/>
            <w:vMerge w:val="restart"/>
            <w:tcBorders>
              <w:top w:val="nil"/>
              <w:left w:val="single" w:sz="8" w:space="0" w:color="auto"/>
              <w:bottom w:val="single" w:sz="8" w:space="0" w:color="000000"/>
              <w:right w:val="single" w:sz="8" w:space="0" w:color="auto"/>
            </w:tcBorders>
            <w:shd w:val="clear" w:color="000000" w:fill="C5D9F1"/>
            <w:noWrap/>
            <w:vAlign w:val="center"/>
          </w:tcPr>
          <w:p w:rsidR="00B417A2" w:rsidRPr="003812F1" w:rsidRDefault="00B417A2" w:rsidP="00363A2F">
            <w:pPr>
              <w:spacing w:after="0" w:line="240" w:lineRule="auto"/>
              <w:rPr>
                <w:color w:val="000000"/>
                <w:lang w:eastAsia="en-ZA"/>
              </w:rPr>
            </w:pPr>
            <w:r w:rsidRPr="003812F1">
              <w:rPr>
                <w:color w:val="000000"/>
                <w:lang w:eastAsia="en-ZA"/>
              </w:rPr>
              <w:t> </w:t>
            </w:r>
          </w:p>
        </w:tc>
        <w:tc>
          <w:tcPr>
            <w:tcW w:w="2600" w:type="dxa"/>
            <w:vMerge w:val="restart"/>
            <w:tcBorders>
              <w:top w:val="nil"/>
              <w:left w:val="single" w:sz="8" w:space="0" w:color="auto"/>
              <w:bottom w:val="single" w:sz="8" w:space="0" w:color="000000"/>
              <w:right w:val="single" w:sz="8" w:space="0" w:color="auto"/>
            </w:tcBorders>
            <w:shd w:val="clear" w:color="000000" w:fill="C5D9F1"/>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792</w:t>
            </w:r>
          </w:p>
        </w:tc>
      </w:tr>
      <w:tr w:rsidR="00B417A2" w:rsidRPr="00196110" w:rsidTr="00363A2F">
        <w:trPr>
          <w:trHeight w:val="269"/>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2600"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LEBOWAKGOMO</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46</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MOGALAKWENA</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45</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MOPANI</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74</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POLOKWANE</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120</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RIBA CROSS</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69</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SEKHUKHUNE</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144</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TSHIPISE-SAGOLE</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44</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TZANEEN</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46</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VHEMBE</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158</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WATERBERG</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46</w:t>
            </w:r>
          </w:p>
        </w:tc>
      </w:tr>
      <w:tr w:rsidR="00B417A2" w:rsidRPr="00196110" w:rsidTr="00363A2F">
        <w:trPr>
          <w:trHeight w:val="315"/>
        </w:trPr>
        <w:tc>
          <w:tcPr>
            <w:tcW w:w="2127" w:type="dxa"/>
            <w:vMerge w:val="restart"/>
            <w:tcBorders>
              <w:top w:val="nil"/>
              <w:left w:val="single" w:sz="8" w:space="0" w:color="auto"/>
              <w:bottom w:val="single" w:sz="8" w:space="0" w:color="000000"/>
              <w:right w:val="single" w:sz="8" w:space="0" w:color="auto"/>
            </w:tcBorders>
            <w:shd w:val="clear" w:color="000000" w:fill="C5D9F1"/>
            <w:noWrap/>
            <w:vAlign w:val="center"/>
          </w:tcPr>
          <w:p w:rsidR="00B417A2" w:rsidRPr="003812F1" w:rsidRDefault="00B417A2" w:rsidP="00363A2F">
            <w:pPr>
              <w:spacing w:after="0" w:line="240" w:lineRule="auto"/>
              <w:rPr>
                <w:color w:val="000000"/>
                <w:lang w:eastAsia="en-ZA"/>
              </w:rPr>
            </w:pPr>
            <w:r w:rsidRPr="003812F1">
              <w:rPr>
                <w:color w:val="000000"/>
                <w:lang w:eastAsia="en-ZA"/>
              </w:rPr>
              <w:t xml:space="preserve">MPUMALANGA                      </w:t>
            </w:r>
          </w:p>
        </w:tc>
        <w:tc>
          <w:tcPr>
            <w:tcW w:w="3353" w:type="dxa"/>
            <w:tcBorders>
              <w:top w:val="nil"/>
              <w:left w:val="nil"/>
              <w:bottom w:val="single" w:sz="8" w:space="0" w:color="auto"/>
              <w:right w:val="single" w:sz="8" w:space="0" w:color="auto"/>
            </w:tcBorders>
            <w:shd w:val="clear" w:color="000000" w:fill="C5D9F1"/>
            <w:noWrap/>
            <w:vAlign w:val="center"/>
          </w:tcPr>
          <w:p w:rsidR="00B417A2" w:rsidRPr="003812F1" w:rsidRDefault="00B417A2" w:rsidP="00363A2F">
            <w:pPr>
              <w:spacing w:after="0" w:line="240" w:lineRule="auto"/>
              <w:rPr>
                <w:color w:val="000000"/>
                <w:lang w:eastAsia="en-ZA"/>
              </w:rPr>
            </w:pPr>
            <w:r w:rsidRPr="003812F1">
              <w:rPr>
                <w:color w:val="000000"/>
                <w:lang w:eastAsia="en-ZA"/>
              </w:rPr>
              <w:t> </w:t>
            </w:r>
          </w:p>
        </w:tc>
        <w:tc>
          <w:tcPr>
            <w:tcW w:w="2600" w:type="dxa"/>
            <w:tcBorders>
              <w:top w:val="nil"/>
              <w:left w:val="nil"/>
              <w:bottom w:val="single" w:sz="8" w:space="0" w:color="auto"/>
              <w:right w:val="single" w:sz="8" w:space="0" w:color="auto"/>
            </w:tcBorders>
            <w:shd w:val="clear" w:color="000000" w:fill="C5D9F1"/>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180</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BOHLABELA</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43</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EHLANZENI</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19</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GERT SIBANDE</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53</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NKANGALA</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65</w:t>
            </w:r>
          </w:p>
        </w:tc>
      </w:tr>
      <w:tr w:rsidR="00B417A2" w:rsidRPr="00196110" w:rsidTr="00363A2F">
        <w:trPr>
          <w:trHeight w:val="315"/>
        </w:trPr>
        <w:tc>
          <w:tcPr>
            <w:tcW w:w="2127" w:type="dxa"/>
            <w:vMerge w:val="restart"/>
            <w:tcBorders>
              <w:top w:val="nil"/>
              <w:left w:val="single" w:sz="8" w:space="0" w:color="auto"/>
              <w:bottom w:val="single" w:sz="8" w:space="0" w:color="000000"/>
              <w:right w:val="single" w:sz="8" w:space="0" w:color="auto"/>
            </w:tcBorders>
            <w:shd w:val="clear" w:color="000000" w:fill="C5D9F1"/>
            <w:noWrap/>
            <w:vAlign w:val="center"/>
          </w:tcPr>
          <w:p w:rsidR="00B417A2" w:rsidRPr="003812F1" w:rsidRDefault="00B417A2" w:rsidP="00363A2F">
            <w:pPr>
              <w:spacing w:after="0" w:line="240" w:lineRule="auto"/>
              <w:rPr>
                <w:color w:val="000000"/>
                <w:lang w:eastAsia="en-ZA"/>
              </w:rPr>
            </w:pPr>
            <w:r w:rsidRPr="003812F1">
              <w:rPr>
                <w:color w:val="000000"/>
                <w:lang w:eastAsia="en-ZA"/>
              </w:rPr>
              <w:t xml:space="preserve">NORTH CAPE       </w:t>
            </w:r>
          </w:p>
        </w:tc>
        <w:tc>
          <w:tcPr>
            <w:tcW w:w="3353" w:type="dxa"/>
            <w:tcBorders>
              <w:top w:val="nil"/>
              <w:left w:val="nil"/>
              <w:bottom w:val="single" w:sz="8" w:space="0" w:color="auto"/>
              <w:right w:val="single" w:sz="8" w:space="0" w:color="auto"/>
            </w:tcBorders>
            <w:shd w:val="clear" w:color="000000" w:fill="C5D9F1"/>
            <w:noWrap/>
            <w:vAlign w:val="center"/>
          </w:tcPr>
          <w:p w:rsidR="00B417A2" w:rsidRPr="003812F1" w:rsidRDefault="00B417A2" w:rsidP="00363A2F">
            <w:pPr>
              <w:spacing w:after="0" w:line="240" w:lineRule="auto"/>
              <w:rPr>
                <w:color w:val="000000"/>
                <w:lang w:eastAsia="en-ZA"/>
              </w:rPr>
            </w:pPr>
            <w:r w:rsidRPr="003812F1">
              <w:rPr>
                <w:color w:val="000000"/>
                <w:lang w:eastAsia="en-ZA"/>
              </w:rPr>
              <w:t> </w:t>
            </w:r>
          </w:p>
        </w:tc>
        <w:tc>
          <w:tcPr>
            <w:tcW w:w="2600" w:type="dxa"/>
            <w:tcBorders>
              <w:top w:val="nil"/>
              <w:left w:val="nil"/>
              <w:bottom w:val="single" w:sz="8" w:space="0" w:color="auto"/>
              <w:right w:val="single" w:sz="8" w:space="0" w:color="auto"/>
            </w:tcBorders>
            <w:shd w:val="clear" w:color="000000" w:fill="C5D9F1"/>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81</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 xml:space="preserve">FRANCIS BAARD                                     </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11</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 xml:space="preserve">JOHN TAOLE GAETSEWE                               </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30</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 xml:space="preserve">NAMAQUA                                           </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9</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 xml:space="preserve">PIXLEY KA SEME                                    </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14</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 xml:space="preserve">SIYANDA                                           </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17</w:t>
            </w:r>
          </w:p>
        </w:tc>
      </w:tr>
      <w:tr w:rsidR="00B417A2" w:rsidRPr="00196110" w:rsidTr="00363A2F">
        <w:trPr>
          <w:trHeight w:val="315"/>
        </w:trPr>
        <w:tc>
          <w:tcPr>
            <w:tcW w:w="2127" w:type="dxa"/>
            <w:vMerge w:val="restart"/>
            <w:tcBorders>
              <w:top w:val="nil"/>
              <w:left w:val="single" w:sz="8" w:space="0" w:color="auto"/>
              <w:bottom w:val="single" w:sz="8" w:space="0" w:color="000000"/>
              <w:right w:val="single" w:sz="8" w:space="0" w:color="auto"/>
            </w:tcBorders>
            <w:shd w:val="clear" w:color="000000" w:fill="C5D9F1"/>
            <w:noWrap/>
            <w:vAlign w:val="center"/>
          </w:tcPr>
          <w:p w:rsidR="00B417A2" w:rsidRPr="003812F1" w:rsidRDefault="00B417A2" w:rsidP="00363A2F">
            <w:pPr>
              <w:spacing w:after="0" w:line="240" w:lineRule="auto"/>
              <w:rPr>
                <w:color w:val="000000"/>
                <w:lang w:eastAsia="en-ZA"/>
              </w:rPr>
            </w:pPr>
            <w:r w:rsidRPr="003812F1">
              <w:rPr>
                <w:color w:val="000000"/>
                <w:lang w:eastAsia="en-ZA"/>
              </w:rPr>
              <w:t>NORTH WEST</w:t>
            </w:r>
          </w:p>
        </w:tc>
        <w:tc>
          <w:tcPr>
            <w:tcW w:w="3353" w:type="dxa"/>
            <w:tcBorders>
              <w:top w:val="nil"/>
              <w:left w:val="nil"/>
              <w:bottom w:val="single" w:sz="8" w:space="0" w:color="auto"/>
              <w:right w:val="single" w:sz="8" w:space="0" w:color="auto"/>
            </w:tcBorders>
            <w:shd w:val="clear" w:color="000000" w:fill="C5D9F1"/>
            <w:noWrap/>
            <w:vAlign w:val="center"/>
          </w:tcPr>
          <w:p w:rsidR="00B417A2" w:rsidRPr="003812F1" w:rsidRDefault="00B417A2" w:rsidP="00363A2F">
            <w:pPr>
              <w:spacing w:after="0" w:line="240" w:lineRule="auto"/>
              <w:rPr>
                <w:color w:val="000000"/>
                <w:lang w:eastAsia="en-ZA"/>
              </w:rPr>
            </w:pPr>
            <w:r w:rsidRPr="003812F1">
              <w:rPr>
                <w:color w:val="000000"/>
                <w:lang w:eastAsia="en-ZA"/>
              </w:rPr>
              <w:t> </w:t>
            </w:r>
          </w:p>
        </w:tc>
        <w:tc>
          <w:tcPr>
            <w:tcW w:w="2600" w:type="dxa"/>
            <w:tcBorders>
              <w:top w:val="nil"/>
              <w:left w:val="nil"/>
              <w:bottom w:val="single" w:sz="8" w:space="0" w:color="auto"/>
              <w:right w:val="single" w:sz="8" w:space="0" w:color="auto"/>
            </w:tcBorders>
            <w:shd w:val="clear" w:color="000000" w:fill="C5D9F1"/>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349</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BOJANALA</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89</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District Unknown</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32</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DR KENNETH KAUNDA</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49</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DR RUTH S. MOMPATI</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99</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NGAKA MODIRI MOLEMA</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80</w:t>
            </w:r>
          </w:p>
        </w:tc>
      </w:tr>
      <w:tr w:rsidR="00B417A2" w:rsidRPr="00196110" w:rsidTr="00363A2F">
        <w:trPr>
          <w:trHeight w:val="300"/>
        </w:trPr>
        <w:tc>
          <w:tcPr>
            <w:tcW w:w="2127" w:type="dxa"/>
            <w:vMerge w:val="restart"/>
            <w:tcBorders>
              <w:top w:val="nil"/>
              <w:left w:val="single" w:sz="8" w:space="0" w:color="auto"/>
              <w:bottom w:val="single" w:sz="8" w:space="0" w:color="000000"/>
              <w:right w:val="single" w:sz="8" w:space="0" w:color="auto"/>
            </w:tcBorders>
            <w:shd w:val="clear" w:color="000000" w:fill="C5D9F1"/>
            <w:noWrap/>
            <w:vAlign w:val="center"/>
          </w:tcPr>
          <w:p w:rsidR="00B417A2" w:rsidRPr="003812F1" w:rsidRDefault="00B417A2" w:rsidP="00363A2F">
            <w:pPr>
              <w:spacing w:after="0" w:line="240" w:lineRule="auto"/>
              <w:rPr>
                <w:color w:val="000000"/>
                <w:lang w:eastAsia="en-ZA"/>
              </w:rPr>
            </w:pPr>
            <w:r w:rsidRPr="003812F1">
              <w:rPr>
                <w:color w:val="000000"/>
                <w:lang w:eastAsia="en-ZA"/>
              </w:rPr>
              <w:t xml:space="preserve">WEST CAPE </w:t>
            </w:r>
          </w:p>
        </w:tc>
        <w:tc>
          <w:tcPr>
            <w:tcW w:w="3353" w:type="dxa"/>
            <w:vMerge w:val="restart"/>
            <w:tcBorders>
              <w:top w:val="nil"/>
              <w:left w:val="single" w:sz="8" w:space="0" w:color="auto"/>
              <w:bottom w:val="single" w:sz="8" w:space="0" w:color="000000"/>
              <w:right w:val="single" w:sz="8" w:space="0" w:color="auto"/>
            </w:tcBorders>
            <w:shd w:val="clear" w:color="000000" w:fill="C5D9F1"/>
            <w:noWrap/>
            <w:vAlign w:val="center"/>
          </w:tcPr>
          <w:p w:rsidR="00B417A2" w:rsidRPr="00764A74" w:rsidRDefault="00B417A2" w:rsidP="00363A2F">
            <w:pPr>
              <w:spacing w:after="0" w:line="240" w:lineRule="auto"/>
              <w:rPr>
                <w:color w:val="000000"/>
                <w:sz w:val="16"/>
                <w:szCs w:val="16"/>
                <w:lang w:eastAsia="en-ZA"/>
              </w:rPr>
            </w:pPr>
          </w:p>
        </w:tc>
        <w:tc>
          <w:tcPr>
            <w:tcW w:w="2600" w:type="dxa"/>
            <w:vMerge w:val="restart"/>
            <w:tcBorders>
              <w:top w:val="nil"/>
              <w:left w:val="single" w:sz="8" w:space="0" w:color="auto"/>
              <w:bottom w:val="single" w:sz="8" w:space="0" w:color="000000"/>
              <w:right w:val="single" w:sz="8" w:space="0" w:color="auto"/>
            </w:tcBorders>
            <w:shd w:val="clear" w:color="000000" w:fill="C5D9F1"/>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178</w:t>
            </w:r>
          </w:p>
        </w:tc>
      </w:tr>
      <w:tr w:rsidR="00B417A2" w:rsidRPr="00196110" w:rsidTr="00363A2F">
        <w:trPr>
          <w:trHeight w:val="269"/>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2600"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 xml:space="preserve">CAPE WINELANDS EDUCATION DISTRICT                 </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40</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 xml:space="preserve">EDEN &amp; CENTRAL KAROO EDUCATION DISTRICT           </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36</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 xml:space="preserve">METRO CENTRAL EDUCATION DISTRICT                  </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25</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 xml:space="preserve">METRO EAST EDUCATION DISTRICT                     </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14</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 xml:space="preserve">METRO NORTH EDUCATION DISTRICT                    </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17</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 xml:space="preserve">METRO SOUTH EDUCATION DISTRICT                    </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18</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 xml:space="preserve">OVERBERG EDUCATION DISTRICT                       </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10</w:t>
            </w:r>
          </w:p>
        </w:tc>
      </w:tr>
      <w:tr w:rsidR="00B417A2" w:rsidRPr="00196110" w:rsidTr="00363A2F">
        <w:trPr>
          <w:trHeight w:val="315"/>
        </w:trPr>
        <w:tc>
          <w:tcPr>
            <w:tcW w:w="2127" w:type="dxa"/>
            <w:vMerge/>
            <w:tcBorders>
              <w:top w:val="nil"/>
              <w:left w:val="single" w:sz="8" w:space="0" w:color="auto"/>
              <w:bottom w:val="single" w:sz="8" w:space="0" w:color="000000"/>
              <w:right w:val="single" w:sz="8" w:space="0" w:color="auto"/>
            </w:tcBorders>
            <w:vAlign w:val="center"/>
          </w:tcPr>
          <w:p w:rsidR="00B417A2" w:rsidRPr="003812F1" w:rsidRDefault="00B417A2" w:rsidP="00363A2F">
            <w:pPr>
              <w:spacing w:after="0" w:line="240" w:lineRule="auto"/>
              <w:rPr>
                <w:color w:val="000000"/>
                <w:lang w:eastAsia="en-ZA"/>
              </w:rPr>
            </w:pPr>
          </w:p>
        </w:tc>
        <w:tc>
          <w:tcPr>
            <w:tcW w:w="3353"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rPr>
                <w:color w:val="000000"/>
                <w:lang w:eastAsia="en-ZA"/>
              </w:rPr>
            </w:pPr>
            <w:r w:rsidRPr="003812F1">
              <w:rPr>
                <w:color w:val="000000"/>
                <w:lang w:eastAsia="en-ZA"/>
              </w:rPr>
              <w:t xml:space="preserve">WEST COAST EDUCATION DISTRICT                     </w:t>
            </w:r>
          </w:p>
        </w:tc>
        <w:tc>
          <w:tcPr>
            <w:tcW w:w="2600" w:type="dxa"/>
            <w:tcBorders>
              <w:top w:val="nil"/>
              <w:left w:val="nil"/>
              <w:bottom w:val="single" w:sz="8" w:space="0" w:color="auto"/>
              <w:right w:val="single" w:sz="8" w:space="0" w:color="auto"/>
            </w:tcBorders>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18</w:t>
            </w:r>
          </w:p>
        </w:tc>
      </w:tr>
      <w:tr w:rsidR="00B417A2" w:rsidRPr="00196110" w:rsidTr="00363A2F">
        <w:trPr>
          <w:trHeight w:val="315"/>
        </w:trPr>
        <w:tc>
          <w:tcPr>
            <w:tcW w:w="2127" w:type="dxa"/>
            <w:tcBorders>
              <w:top w:val="nil"/>
              <w:left w:val="single" w:sz="8" w:space="0" w:color="auto"/>
              <w:bottom w:val="single" w:sz="8" w:space="0" w:color="auto"/>
              <w:right w:val="single" w:sz="8" w:space="0" w:color="auto"/>
            </w:tcBorders>
            <w:shd w:val="clear" w:color="000000" w:fill="538DD5"/>
            <w:noWrap/>
            <w:vAlign w:val="center"/>
          </w:tcPr>
          <w:p w:rsidR="00B417A2" w:rsidRPr="003812F1" w:rsidRDefault="00B417A2" w:rsidP="00363A2F">
            <w:pPr>
              <w:spacing w:after="0" w:line="240" w:lineRule="auto"/>
              <w:rPr>
                <w:color w:val="000000"/>
                <w:lang w:eastAsia="en-ZA"/>
              </w:rPr>
            </w:pPr>
            <w:r w:rsidRPr="003812F1">
              <w:rPr>
                <w:color w:val="000000"/>
                <w:lang w:eastAsia="en-ZA"/>
              </w:rPr>
              <w:t>Grand Total</w:t>
            </w:r>
          </w:p>
        </w:tc>
        <w:tc>
          <w:tcPr>
            <w:tcW w:w="3353" w:type="dxa"/>
            <w:tcBorders>
              <w:top w:val="nil"/>
              <w:left w:val="nil"/>
              <w:bottom w:val="single" w:sz="8" w:space="0" w:color="auto"/>
              <w:right w:val="single" w:sz="8" w:space="0" w:color="auto"/>
            </w:tcBorders>
            <w:shd w:val="clear" w:color="000000" w:fill="538DD5"/>
            <w:noWrap/>
            <w:vAlign w:val="center"/>
          </w:tcPr>
          <w:p w:rsidR="00B417A2" w:rsidRPr="003812F1" w:rsidRDefault="00B417A2" w:rsidP="00363A2F">
            <w:pPr>
              <w:spacing w:after="0" w:line="240" w:lineRule="auto"/>
              <w:rPr>
                <w:color w:val="000000"/>
                <w:lang w:eastAsia="en-ZA"/>
              </w:rPr>
            </w:pPr>
            <w:r w:rsidRPr="003812F1">
              <w:rPr>
                <w:color w:val="000000"/>
                <w:lang w:eastAsia="en-ZA"/>
              </w:rPr>
              <w:t> </w:t>
            </w:r>
          </w:p>
        </w:tc>
        <w:tc>
          <w:tcPr>
            <w:tcW w:w="2600" w:type="dxa"/>
            <w:tcBorders>
              <w:top w:val="nil"/>
              <w:left w:val="nil"/>
              <w:bottom w:val="single" w:sz="8" w:space="0" w:color="auto"/>
              <w:right w:val="single" w:sz="8" w:space="0" w:color="auto"/>
            </w:tcBorders>
            <w:shd w:val="clear" w:color="000000" w:fill="538DD5"/>
            <w:noWrap/>
            <w:vAlign w:val="center"/>
          </w:tcPr>
          <w:p w:rsidR="00B417A2" w:rsidRPr="003812F1" w:rsidRDefault="00B417A2" w:rsidP="00363A2F">
            <w:pPr>
              <w:spacing w:after="0" w:line="240" w:lineRule="auto"/>
              <w:jc w:val="right"/>
              <w:rPr>
                <w:color w:val="000000"/>
                <w:lang w:eastAsia="en-ZA"/>
              </w:rPr>
            </w:pPr>
            <w:r w:rsidRPr="003812F1">
              <w:rPr>
                <w:color w:val="000000"/>
                <w:lang w:eastAsia="en-ZA"/>
              </w:rPr>
              <w:t>3441</w:t>
            </w:r>
          </w:p>
        </w:tc>
      </w:tr>
    </w:tbl>
    <w:p w:rsidR="00B417A2" w:rsidRDefault="00B417A2" w:rsidP="00872441">
      <w:pPr>
        <w:spacing w:after="0"/>
        <w:ind w:left="720" w:firstLine="414"/>
        <w:rPr>
          <w:rFonts w:ascii="Times New Roman" w:hAnsi="Times New Roman"/>
          <w:b/>
        </w:rPr>
      </w:pPr>
      <w:r>
        <w:rPr>
          <w:rFonts w:ascii="Times New Roman" w:hAnsi="Times New Roman"/>
          <w:b/>
        </w:rPr>
        <w:t>Source: PERSAL, end of June 2015</w:t>
      </w:r>
    </w:p>
    <w:p w:rsidR="00B417A2" w:rsidRPr="005038DE" w:rsidRDefault="00B417A2" w:rsidP="00872441">
      <w:pPr>
        <w:spacing w:after="0"/>
        <w:ind w:left="720" w:firstLine="414"/>
        <w:rPr>
          <w:rFonts w:ascii="Times New Roman" w:hAnsi="Times New Roman"/>
          <w:b/>
        </w:rPr>
      </w:pPr>
    </w:p>
    <w:p w:rsidR="00B417A2" w:rsidRPr="005038DE" w:rsidRDefault="00B417A2" w:rsidP="00872441">
      <w:pPr>
        <w:ind w:left="720"/>
        <w:rPr>
          <w:rFonts w:ascii="Times New Roman" w:hAnsi="Times New Roman"/>
        </w:rPr>
      </w:pPr>
      <w:r>
        <w:rPr>
          <w:rFonts w:ascii="Times New Roman" w:hAnsi="Times New Roman"/>
        </w:rPr>
        <w:t xml:space="preserve">        </w:t>
      </w:r>
    </w:p>
    <w:p w:rsidR="00B417A2" w:rsidRDefault="00B417A2" w:rsidP="00872441">
      <w:pPr>
        <w:rPr>
          <w:rFonts w:ascii="Times New Roman" w:hAnsi="Times New Roman"/>
          <w:sz w:val="24"/>
          <w:szCs w:val="24"/>
        </w:rPr>
      </w:pPr>
      <w:r>
        <w:rPr>
          <w:rFonts w:ascii="Times New Roman" w:hAnsi="Times New Roman"/>
          <w:sz w:val="24"/>
          <w:szCs w:val="24"/>
        </w:rPr>
        <w:br w:type="page"/>
      </w:r>
    </w:p>
    <w:p w:rsidR="00B417A2" w:rsidRPr="00372EF2" w:rsidRDefault="00B417A2" w:rsidP="00872441">
      <w:pPr>
        <w:pStyle w:val="ListParagraph"/>
        <w:numPr>
          <w:ilvl w:val="0"/>
          <w:numId w:val="1"/>
        </w:numPr>
        <w:spacing w:before="100" w:beforeAutospacing="1" w:after="100" w:afterAutospacing="1" w:line="240" w:lineRule="auto"/>
        <w:jc w:val="both"/>
        <w:outlineLvl w:val="0"/>
        <w:rPr>
          <w:rFonts w:ascii="Times New Roman" w:hAnsi="Times New Roman"/>
          <w:b/>
          <w:sz w:val="24"/>
          <w:szCs w:val="24"/>
          <w:lang w:val="en-GB"/>
        </w:rPr>
      </w:pPr>
      <w:r w:rsidRPr="00372EF2">
        <w:rPr>
          <w:rFonts w:ascii="Times New Roman" w:hAnsi="Times New Roman"/>
          <w:sz w:val="24"/>
          <w:szCs w:val="24"/>
        </w:rPr>
        <w:t xml:space="preserve">Information with respect to </w:t>
      </w:r>
      <w:r w:rsidRPr="00372EF2">
        <w:rPr>
          <w:rFonts w:ascii="Times New Roman" w:hAnsi="Times New Roman"/>
          <w:b/>
          <w:sz w:val="24"/>
          <w:szCs w:val="24"/>
        </w:rPr>
        <w:t>Question 1831</w:t>
      </w:r>
      <w:r w:rsidRPr="00372EF2">
        <w:rPr>
          <w:rFonts w:ascii="Times New Roman" w:hAnsi="Times New Roman"/>
          <w:sz w:val="24"/>
          <w:szCs w:val="24"/>
        </w:rPr>
        <w:t xml:space="preserve"> is still unavailable. </w:t>
      </w:r>
    </w:p>
    <w:p w:rsidR="00B417A2" w:rsidRPr="00372EF2" w:rsidRDefault="00B417A2" w:rsidP="00872441">
      <w:pPr>
        <w:pStyle w:val="ListParagraph"/>
        <w:spacing w:before="100" w:beforeAutospacing="1" w:after="100" w:afterAutospacing="1" w:line="240" w:lineRule="auto"/>
        <w:ind w:left="1080"/>
        <w:jc w:val="both"/>
        <w:outlineLvl w:val="0"/>
        <w:rPr>
          <w:rFonts w:ascii="Times New Roman" w:hAnsi="Times New Roman"/>
          <w:b/>
          <w:sz w:val="24"/>
          <w:szCs w:val="24"/>
          <w:lang w:val="en-GB"/>
        </w:rPr>
      </w:pPr>
    </w:p>
    <w:p w:rsidR="00B417A2" w:rsidRPr="00372EF2" w:rsidRDefault="00B417A2" w:rsidP="00872441">
      <w:pPr>
        <w:pStyle w:val="ListParagraph"/>
        <w:numPr>
          <w:ilvl w:val="0"/>
          <w:numId w:val="2"/>
        </w:numPr>
        <w:spacing w:before="100" w:beforeAutospacing="1" w:after="100" w:afterAutospacing="1" w:line="240" w:lineRule="auto"/>
        <w:jc w:val="both"/>
        <w:outlineLvl w:val="0"/>
        <w:rPr>
          <w:rFonts w:ascii="Times New Roman" w:hAnsi="Times New Roman"/>
          <w:b/>
          <w:sz w:val="24"/>
          <w:szCs w:val="24"/>
          <w:lang w:val="en-GB"/>
        </w:rPr>
      </w:pPr>
      <w:r w:rsidRPr="00372EF2">
        <w:rPr>
          <w:rFonts w:ascii="Times New Roman" w:hAnsi="Times New Roman"/>
          <w:b/>
          <w:sz w:val="24"/>
          <w:szCs w:val="24"/>
          <w:lang w:val="en-GB"/>
        </w:rPr>
        <w:t xml:space="preserve">With reference to (a) each language of learning and teaching, (b) each phase and (c) Mathematics in the Further Education and Training Phase, how many teachers are currently employed by each of the provincial education departments in public schools;  </w:t>
      </w:r>
    </w:p>
    <w:p w:rsidR="00B417A2" w:rsidRPr="00372EF2" w:rsidRDefault="00B417A2" w:rsidP="00872441">
      <w:pPr>
        <w:pStyle w:val="ListParagraph"/>
        <w:spacing w:before="100" w:beforeAutospacing="1" w:after="100" w:afterAutospacing="1" w:line="240" w:lineRule="auto"/>
        <w:ind w:left="1843"/>
        <w:jc w:val="both"/>
        <w:outlineLvl w:val="0"/>
        <w:rPr>
          <w:rFonts w:ascii="Times New Roman" w:hAnsi="Times New Roman"/>
          <w:b/>
          <w:sz w:val="24"/>
          <w:szCs w:val="24"/>
          <w:lang w:val="en-GB"/>
        </w:rPr>
      </w:pPr>
    </w:p>
    <w:p w:rsidR="00B417A2" w:rsidRPr="00372EF2" w:rsidRDefault="00B417A2" w:rsidP="00872441">
      <w:pPr>
        <w:pStyle w:val="ListParagraph"/>
        <w:numPr>
          <w:ilvl w:val="0"/>
          <w:numId w:val="2"/>
        </w:numPr>
        <w:spacing w:before="100" w:beforeAutospacing="1" w:after="100" w:afterAutospacing="1" w:line="240" w:lineRule="auto"/>
        <w:jc w:val="both"/>
        <w:outlineLvl w:val="0"/>
        <w:rPr>
          <w:rFonts w:ascii="Times New Roman" w:hAnsi="Times New Roman"/>
          <w:b/>
          <w:sz w:val="24"/>
          <w:szCs w:val="24"/>
          <w:lang w:val="en-GB"/>
        </w:rPr>
      </w:pPr>
      <w:r w:rsidRPr="00372EF2">
        <w:rPr>
          <w:rFonts w:ascii="Times New Roman" w:hAnsi="Times New Roman"/>
          <w:b/>
          <w:sz w:val="24"/>
          <w:szCs w:val="24"/>
          <w:lang w:val="en-GB"/>
        </w:rPr>
        <w:t>with reference to (a) each language of learning and teaching, (b) each phase and (c) Mathematics in the Further Education and Training Phase, how many teachers are required in public schools in each province in the current academic year;</w:t>
      </w:r>
    </w:p>
    <w:p w:rsidR="00B417A2" w:rsidRPr="00372EF2" w:rsidRDefault="00B417A2" w:rsidP="00872441">
      <w:pPr>
        <w:pStyle w:val="ListParagraph"/>
        <w:spacing w:before="100" w:beforeAutospacing="1" w:after="100" w:afterAutospacing="1" w:line="240" w:lineRule="auto"/>
        <w:ind w:left="1494"/>
        <w:jc w:val="both"/>
        <w:outlineLvl w:val="0"/>
        <w:rPr>
          <w:rFonts w:ascii="Times New Roman" w:hAnsi="Times New Roman"/>
          <w:sz w:val="24"/>
          <w:szCs w:val="24"/>
          <w:lang w:val="en-GB"/>
        </w:rPr>
      </w:pPr>
    </w:p>
    <w:p w:rsidR="00B417A2" w:rsidRPr="00372EF2" w:rsidRDefault="00B417A2" w:rsidP="00872441">
      <w:pPr>
        <w:pStyle w:val="ListParagraph"/>
        <w:spacing w:before="100" w:beforeAutospacing="1" w:after="100" w:afterAutospacing="1" w:line="240" w:lineRule="auto"/>
        <w:ind w:left="1494"/>
        <w:jc w:val="both"/>
        <w:outlineLvl w:val="0"/>
        <w:rPr>
          <w:rFonts w:ascii="Times New Roman" w:hAnsi="Times New Roman"/>
          <w:sz w:val="24"/>
          <w:szCs w:val="24"/>
          <w:lang w:val="en-GB"/>
        </w:rPr>
      </w:pPr>
    </w:p>
    <w:p w:rsidR="00B417A2" w:rsidRPr="00372EF2" w:rsidRDefault="00B417A2" w:rsidP="00872441">
      <w:pPr>
        <w:pStyle w:val="ListParagraph"/>
        <w:numPr>
          <w:ilvl w:val="0"/>
          <w:numId w:val="2"/>
        </w:numPr>
        <w:spacing w:before="100" w:beforeAutospacing="1" w:after="100" w:afterAutospacing="1" w:line="240" w:lineRule="auto"/>
        <w:jc w:val="both"/>
        <w:outlineLvl w:val="0"/>
        <w:rPr>
          <w:rFonts w:ascii="Times New Roman" w:hAnsi="Times New Roman"/>
          <w:b/>
          <w:sz w:val="24"/>
          <w:szCs w:val="24"/>
          <w:lang w:val="en-GB"/>
        </w:rPr>
      </w:pPr>
      <w:r w:rsidRPr="00372EF2">
        <w:rPr>
          <w:rFonts w:ascii="Times New Roman" w:hAnsi="Times New Roman"/>
          <w:b/>
          <w:sz w:val="24"/>
          <w:szCs w:val="24"/>
          <w:lang w:val="en-GB"/>
        </w:rPr>
        <w:t xml:space="preserve">with reference to (a) each language of learning and teaching, (b) each phase and (c) Mathematics in the Further Education and Training Phase, how many teachers are expected to have (i) left the profession and (ii) entered the profession in each province by the end of the (aa) 2016, (bb) 2018, and (cc) </w:t>
      </w:r>
      <w:bookmarkStart w:id="0" w:name="_GoBack"/>
      <w:bookmarkEnd w:id="0"/>
      <w:r w:rsidRPr="00372EF2">
        <w:rPr>
          <w:rFonts w:ascii="Times New Roman" w:hAnsi="Times New Roman"/>
          <w:b/>
          <w:sz w:val="24"/>
          <w:szCs w:val="24"/>
          <w:lang w:val="en-GB"/>
        </w:rPr>
        <w:t>2020 academic years;</w:t>
      </w:r>
    </w:p>
    <w:p w:rsidR="00B417A2" w:rsidRDefault="00B417A2" w:rsidP="00872441">
      <w:pPr>
        <w:pStyle w:val="ListParagraph"/>
        <w:ind w:left="1080"/>
        <w:jc w:val="both"/>
        <w:rPr>
          <w:rFonts w:ascii="Times New Roman" w:hAnsi="Times New Roman"/>
          <w:sz w:val="24"/>
          <w:szCs w:val="24"/>
        </w:rPr>
      </w:pPr>
    </w:p>
    <w:p w:rsidR="00B417A2" w:rsidRPr="00372EF2" w:rsidRDefault="00B417A2" w:rsidP="00872441">
      <w:pPr>
        <w:pStyle w:val="ListParagraph"/>
        <w:ind w:left="1080"/>
        <w:jc w:val="both"/>
        <w:rPr>
          <w:rFonts w:ascii="Times New Roman" w:hAnsi="Times New Roman"/>
          <w:sz w:val="24"/>
          <w:szCs w:val="24"/>
        </w:rPr>
      </w:pPr>
      <w:r w:rsidRPr="00372EF2">
        <w:rPr>
          <w:rFonts w:ascii="Times New Roman" w:hAnsi="Times New Roman"/>
          <w:sz w:val="24"/>
          <w:szCs w:val="24"/>
        </w:rPr>
        <w:t xml:space="preserve">As was indicated previously, the Department is currently implementing the Teacher Profiling project which aims to capture systematically qualifications and areas of specialisation for all teachers. Only once all information has been captured and verified will the Department be in a position to provide the response. </w:t>
      </w:r>
      <w:r>
        <w:rPr>
          <w:rFonts w:ascii="Times New Roman" w:hAnsi="Times New Roman"/>
          <w:sz w:val="24"/>
          <w:szCs w:val="24"/>
        </w:rPr>
        <w:t>The e</w:t>
      </w:r>
      <w:r w:rsidRPr="00372EF2">
        <w:rPr>
          <w:rFonts w:ascii="Times New Roman" w:hAnsi="Times New Roman"/>
          <w:sz w:val="24"/>
          <w:szCs w:val="24"/>
        </w:rPr>
        <w:t xml:space="preserve">nd of December 2015 has been set as a point at which information captured will be downloaded and verified for the completeness of capturing. The next step will be to verify the accuracy of </w:t>
      </w:r>
      <w:r>
        <w:rPr>
          <w:rFonts w:ascii="Times New Roman" w:hAnsi="Times New Roman"/>
          <w:sz w:val="24"/>
          <w:szCs w:val="24"/>
        </w:rPr>
        <w:t xml:space="preserve">the </w:t>
      </w:r>
      <w:r w:rsidRPr="00372EF2">
        <w:rPr>
          <w:rFonts w:ascii="Times New Roman" w:hAnsi="Times New Roman"/>
          <w:sz w:val="24"/>
          <w:szCs w:val="24"/>
        </w:rPr>
        <w:t xml:space="preserve">information captured.  </w:t>
      </w:r>
    </w:p>
    <w:p w:rsidR="00B417A2" w:rsidRDefault="00B417A2" w:rsidP="00872441">
      <w:pPr>
        <w:rPr>
          <w:rFonts w:ascii="Times New Roman" w:hAnsi="Times New Roman"/>
        </w:rPr>
      </w:pPr>
    </w:p>
    <w:p w:rsidR="00B417A2" w:rsidRDefault="00B417A2" w:rsidP="00872441">
      <w:pPr>
        <w:rPr>
          <w:rFonts w:ascii="Times New Roman" w:hAnsi="Times New Roman"/>
        </w:rPr>
      </w:pPr>
    </w:p>
    <w:p w:rsidR="00B417A2" w:rsidRDefault="00B417A2" w:rsidP="00872441">
      <w:pPr>
        <w:rPr>
          <w:rFonts w:ascii="Times New Roman" w:hAnsi="Times New Roman"/>
        </w:rPr>
      </w:pPr>
    </w:p>
    <w:p w:rsidR="00B417A2" w:rsidRDefault="00B417A2" w:rsidP="00872441">
      <w:pPr>
        <w:rPr>
          <w:rFonts w:ascii="Times New Roman" w:hAnsi="Times New Roman"/>
        </w:rPr>
      </w:pPr>
    </w:p>
    <w:p w:rsidR="00B417A2" w:rsidRDefault="00B417A2" w:rsidP="00872441">
      <w:pPr>
        <w:rPr>
          <w:rFonts w:ascii="Times New Roman" w:hAnsi="Times New Roman"/>
        </w:rPr>
      </w:pPr>
    </w:p>
    <w:p w:rsidR="00B417A2" w:rsidRDefault="00B417A2" w:rsidP="00872441">
      <w:pPr>
        <w:rPr>
          <w:rFonts w:ascii="Times New Roman" w:hAnsi="Times New Roman"/>
        </w:rPr>
      </w:pPr>
    </w:p>
    <w:p w:rsidR="00B417A2" w:rsidRDefault="00B417A2" w:rsidP="00872441">
      <w:pPr>
        <w:rPr>
          <w:rFonts w:ascii="Times New Roman" w:hAnsi="Times New Roman"/>
        </w:rPr>
      </w:pPr>
    </w:p>
    <w:p w:rsidR="00B417A2" w:rsidRDefault="00B417A2" w:rsidP="00872441">
      <w:pPr>
        <w:rPr>
          <w:rFonts w:ascii="Times New Roman" w:hAnsi="Times New Roman"/>
        </w:rPr>
      </w:pPr>
    </w:p>
    <w:p w:rsidR="00B417A2" w:rsidRDefault="00B417A2" w:rsidP="00872441">
      <w:pPr>
        <w:rPr>
          <w:rFonts w:ascii="Times New Roman" w:hAnsi="Times New Roman"/>
        </w:rPr>
      </w:pPr>
    </w:p>
    <w:p w:rsidR="00B417A2" w:rsidRDefault="00B417A2" w:rsidP="00872441">
      <w:pPr>
        <w:rPr>
          <w:rFonts w:ascii="Times New Roman" w:hAnsi="Times New Roman"/>
          <w:b/>
          <w:sz w:val="24"/>
          <w:szCs w:val="24"/>
        </w:rPr>
      </w:pPr>
      <w:r>
        <w:rPr>
          <w:rFonts w:ascii="Times New Roman" w:hAnsi="Times New Roman"/>
          <w:b/>
          <w:sz w:val="24"/>
          <w:szCs w:val="24"/>
        </w:rPr>
        <w:br w:type="page"/>
      </w:r>
    </w:p>
    <w:p w:rsidR="00B417A2" w:rsidRPr="006D7B63" w:rsidRDefault="00B417A2" w:rsidP="00872441">
      <w:pPr>
        <w:rPr>
          <w:rFonts w:ascii="Times New Roman" w:hAnsi="Times New Roman"/>
        </w:rPr>
      </w:pPr>
    </w:p>
    <w:sectPr w:rsidR="00B417A2" w:rsidRPr="006D7B63" w:rsidSect="009704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D42D1"/>
    <w:multiLevelType w:val="hybridMultilevel"/>
    <w:tmpl w:val="383CA52E"/>
    <w:lvl w:ilvl="0" w:tplc="FDDA4B4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629B2D2E"/>
    <w:multiLevelType w:val="hybridMultilevel"/>
    <w:tmpl w:val="F710B67A"/>
    <w:lvl w:ilvl="0" w:tplc="1CBCB6C4">
      <w:start w:val="1"/>
      <w:numFmt w:val="lowerLetter"/>
      <w:lvlText w:val="(%1)"/>
      <w:lvlJc w:val="left"/>
      <w:pPr>
        <w:ind w:left="1080" w:hanging="360"/>
      </w:pPr>
      <w:rPr>
        <w:rFonts w:cs="Times New Roman" w:hint="default"/>
      </w:rPr>
    </w:lvl>
    <w:lvl w:ilvl="1" w:tplc="1C090019">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183BCF"/>
    <w:rsid w:val="00196110"/>
    <w:rsid w:val="002C32A6"/>
    <w:rsid w:val="00363A2F"/>
    <w:rsid w:val="0037043F"/>
    <w:rsid w:val="00372EF2"/>
    <w:rsid w:val="003812F1"/>
    <w:rsid w:val="003B39A7"/>
    <w:rsid w:val="00405587"/>
    <w:rsid w:val="00450098"/>
    <w:rsid w:val="004A2F02"/>
    <w:rsid w:val="005038DE"/>
    <w:rsid w:val="0063653B"/>
    <w:rsid w:val="006A6DB6"/>
    <w:rsid w:val="006D7B63"/>
    <w:rsid w:val="006F297B"/>
    <w:rsid w:val="00764A74"/>
    <w:rsid w:val="007A4190"/>
    <w:rsid w:val="007C7B29"/>
    <w:rsid w:val="007E4014"/>
    <w:rsid w:val="007F25CB"/>
    <w:rsid w:val="00830D56"/>
    <w:rsid w:val="00857A1D"/>
    <w:rsid w:val="00872441"/>
    <w:rsid w:val="008E742B"/>
    <w:rsid w:val="00942A50"/>
    <w:rsid w:val="00951878"/>
    <w:rsid w:val="0097045D"/>
    <w:rsid w:val="009B6115"/>
    <w:rsid w:val="009C3C6F"/>
    <w:rsid w:val="009D09C8"/>
    <w:rsid w:val="009D302C"/>
    <w:rsid w:val="009F05C4"/>
    <w:rsid w:val="00A666AB"/>
    <w:rsid w:val="00B417A2"/>
    <w:rsid w:val="00B6783D"/>
    <w:rsid w:val="00B92BD8"/>
    <w:rsid w:val="00BF399F"/>
    <w:rsid w:val="00C05BE6"/>
    <w:rsid w:val="00D34C31"/>
    <w:rsid w:val="00D71550"/>
    <w:rsid w:val="00E67F6F"/>
    <w:rsid w:val="00F318E8"/>
    <w:rsid w:val="00F51452"/>
    <w:rsid w:val="00F87F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45D"/>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09C8"/>
    <w:pPr>
      <w:ind w:left="720"/>
      <w:contextualSpacing/>
    </w:pPr>
  </w:style>
  <w:style w:type="table" w:styleId="TableGrid">
    <w:name w:val="Table Grid"/>
    <w:basedOn w:val="TableNormal"/>
    <w:uiPriority w:val="99"/>
    <w:rsid w:val="009D09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1195</Words>
  <Characters>6814</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2015-08-21T09:56:00Z</dcterms:created>
  <dcterms:modified xsi:type="dcterms:W3CDTF">2015-08-21T09:56:00Z</dcterms:modified>
</cp:coreProperties>
</file>