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67" w:rsidRPr="00A44D67" w:rsidRDefault="00A44D67" w:rsidP="00A44D67">
      <w:pPr>
        <w:autoSpaceDE w:val="0"/>
        <w:autoSpaceDN w:val="0"/>
        <w:adjustRightInd w:val="0"/>
        <w:spacing w:after="0" w:line="240" w:lineRule="auto"/>
        <w:rPr>
          <w:rFonts w:ascii="Arial" w:hAnsi="Arial" w:cs="Arial"/>
          <w:b/>
          <w:sz w:val="20"/>
          <w:szCs w:val="20"/>
        </w:rPr>
      </w:pPr>
      <w:r w:rsidRPr="00A44D67">
        <w:rPr>
          <w:rFonts w:ascii="Arial" w:hAnsi="Arial" w:cs="Arial"/>
          <w:b/>
          <w:sz w:val="20"/>
          <w:szCs w:val="20"/>
        </w:rPr>
        <w:t>NATIONAL ASSEMBLY</w:t>
      </w:r>
    </w:p>
    <w:p w:rsidR="00A44D67" w:rsidRPr="00A44D67" w:rsidRDefault="00A44D67" w:rsidP="00A44D67">
      <w:pPr>
        <w:autoSpaceDE w:val="0"/>
        <w:autoSpaceDN w:val="0"/>
        <w:adjustRightInd w:val="0"/>
        <w:spacing w:after="0" w:line="240" w:lineRule="auto"/>
        <w:rPr>
          <w:rFonts w:ascii="Arial" w:hAnsi="Arial" w:cs="Arial"/>
          <w:b/>
          <w:sz w:val="20"/>
          <w:szCs w:val="20"/>
        </w:rPr>
      </w:pPr>
    </w:p>
    <w:p w:rsidR="00A44D67" w:rsidRPr="00A44D67" w:rsidRDefault="00A44D67" w:rsidP="00A44D67">
      <w:pPr>
        <w:autoSpaceDE w:val="0"/>
        <w:autoSpaceDN w:val="0"/>
        <w:adjustRightInd w:val="0"/>
        <w:spacing w:after="0" w:line="240" w:lineRule="auto"/>
        <w:rPr>
          <w:rFonts w:ascii="Arial" w:hAnsi="Arial" w:cs="Arial"/>
          <w:b/>
          <w:sz w:val="20"/>
          <w:szCs w:val="20"/>
        </w:rPr>
      </w:pPr>
      <w:r w:rsidRPr="00A44D67">
        <w:rPr>
          <w:rFonts w:ascii="Arial" w:hAnsi="Arial" w:cs="Arial"/>
          <w:b/>
          <w:sz w:val="20"/>
          <w:szCs w:val="20"/>
        </w:rPr>
        <w:t>FOR WRITTEN REPLY</w:t>
      </w:r>
    </w:p>
    <w:p w:rsidR="00A44D67" w:rsidRPr="00A44D67" w:rsidRDefault="00A44D67" w:rsidP="00A44D67">
      <w:pPr>
        <w:autoSpaceDE w:val="0"/>
        <w:autoSpaceDN w:val="0"/>
        <w:adjustRightInd w:val="0"/>
        <w:spacing w:after="0" w:line="240" w:lineRule="auto"/>
        <w:rPr>
          <w:rFonts w:ascii="Arial" w:hAnsi="Arial" w:cs="Arial"/>
          <w:b/>
          <w:sz w:val="20"/>
          <w:szCs w:val="20"/>
        </w:rPr>
      </w:pPr>
    </w:p>
    <w:p w:rsidR="00A44D67" w:rsidRPr="00A44D67" w:rsidRDefault="00A44D67" w:rsidP="00A44D67">
      <w:pPr>
        <w:autoSpaceDE w:val="0"/>
        <w:autoSpaceDN w:val="0"/>
        <w:adjustRightInd w:val="0"/>
        <w:spacing w:after="0" w:line="240" w:lineRule="auto"/>
        <w:rPr>
          <w:rFonts w:ascii="Arial" w:hAnsi="Arial" w:cs="Arial"/>
          <w:b/>
          <w:sz w:val="20"/>
          <w:szCs w:val="20"/>
        </w:rPr>
      </w:pPr>
      <w:r w:rsidRPr="00A44D67">
        <w:rPr>
          <w:rFonts w:ascii="Arial" w:hAnsi="Arial" w:cs="Arial"/>
          <w:b/>
          <w:sz w:val="20"/>
          <w:szCs w:val="20"/>
        </w:rPr>
        <w:t>QUESTION NO 2842</w:t>
      </w:r>
    </w:p>
    <w:p w:rsidR="00A44D67" w:rsidRPr="00A44D67" w:rsidRDefault="00A44D67" w:rsidP="00A44D67">
      <w:pPr>
        <w:autoSpaceDE w:val="0"/>
        <w:autoSpaceDN w:val="0"/>
        <w:adjustRightInd w:val="0"/>
        <w:spacing w:after="0" w:line="240" w:lineRule="auto"/>
        <w:rPr>
          <w:rFonts w:ascii="Arial" w:hAnsi="Arial" w:cs="Arial"/>
          <w:b/>
          <w:sz w:val="20"/>
          <w:szCs w:val="20"/>
        </w:rPr>
      </w:pPr>
    </w:p>
    <w:p w:rsidR="00A44D67" w:rsidRPr="00A44D67" w:rsidRDefault="00A44D67" w:rsidP="00A44D67">
      <w:pPr>
        <w:autoSpaceDE w:val="0"/>
        <w:autoSpaceDN w:val="0"/>
        <w:adjustRightInd w:val="0"/>
        <w:spacing w:after="0" w:line="240" w:lineRule="auto"/>
        <w:rPr>
          <w:rFonts w:ascii="Arial" w:hAnsi="Arial" w:cs="Arial"/>
          <w:b/>
          <w:sz w:val="20"/>
          <w:szCs w:val="20"/>
        </w:rPr>
      </w:pPr>
      <w:r w:rsidRPr="00A44D67">
        <w:rPr>
          <w:rFonts w:ascii="Arial" w:hAnsi="Arial" w:cs="Arial"/>
          <w:b/>
          <w:sz w:val="20"/>
          <w:szCs w:val="20"/>
        </w:rPr>
        <w:t>DATE OF PUBLICATION IN INTERNAL QUESTION PAPER: 12 OCTOBER 2018: (INTERNAL QUESTION PAPER NO 32-2018)</w:t>
      </w:r>
    </w:p>
    <w:p w:rsidR="00A44D67" w:rsidRPr="00A44D67" w:rsidRDefault="00A44D67" w:rsidP="00A44D67">
      <w:pPr>
        <w:autoSpaceDE w:val="0"/>
        <w:autoSpaceDN w:val="0"/>
        <w:adjustRightInd w:val="0"/>
        <w:spacing w:after="0" w:line="240" w:lineRule="auto"/>
        <w:rPr>
          <w:rFonts w:ascii="Arial" w:hAnsi="Arial" w:cs="Arial"/>
          <w:b/>
          <w:sz w:val="20"/>
          <w:szCs w:val="20"/>
        </w:rPr>
      </w:pPr>
    </w:p>
    <w:p w:rsidR="00A44D67" w:rsidRPr="00A44D67" w:rsidRDefault="00A44D67" w:rsidP="00A44D67">
      <w:pPr>
        <w:autoSpaceDE w:val="0"/>
        <w:autoSpaceDN w:val="0"/>
        <w:adjustRightInd w:val="0"/>
        <w:spacing w:after="0" w:line="240" w:lineRule="auto"/>
        <w:rPr>
          <w:rFonts w:ascii="Arial" w:hAnsi="Arial" w:cs="Arial"/>
          <w:b/>
          <w:sz w:val="20"/>
          <w:szCs w:val="20"/>
        </w:rPr>
      </w:pPr>
      <w:r w:rsidRPr="00A44D67">
        <w:rPr>
          <w:rFonts w:ascii="Arial" w:hAnsi="Arial" w:cs="Arial"/>
          <w:b/>
          <w:sz w:val="20"/>
          <w:szCs w:val="20"/>
        </w:rPr>
        <w:t>2842. Ms C King (DA) to ask the Minister Science and Technology:</w:t>
      </w:r>
    </w:p>
    <w:p w:rsidR="00A44D67" w:rsidRPr="00A44D67" w:rsidRDefault="00A44D67" w:rsidP="00A44D67">
      <w:pPr>
        <w:autoSpaceDE w:val="0"/>
        <w:autoSpaceDN w:val="0"/>
        <w:adjustRightInd w:val="0"/>
        <w:spacing w:after="0" w:line="240" w:lineRule="auto"/>
        <w:rPr>
          <w:rFonts w:ascii="Arial" w:hAnsi="Arial" w:cs="Arial"/>
          <w:sz w:val="20"/>
          <w:szCs w:val="20"/>
        </w:rPr>
      </w:pPr>
    </w:p>
    <w:p w:rsidR="00A44D67" w:rsidRPr="00A44D67" w:rsidRDefault="00A44D67" w:rsidP="00A44D67">
      <w:pPr>
        <w:autoSpaceDE w:val="0"/>
        <w:autoSpaceDN w:val="0"/>
        <w:adjustRightInd w:val="0"/>
        <w:spacing w:after="0" w:line="240" w:lineRule="auto"/>
        <w:rPr>
          <w:rFonts w:ascii="Arial" w:hAnsi="Arial" w:cs="Arial"/>
          <w:sz w:val="20"/>
          <w:szCs w:val="20"/>
        </w:rPr>
      </w:pPr>
      <w:r w:rsidRPr="00A44D67">
        <w:rPr>
          <w:rFonts w:ascii="Arial" w:hAnsi="Arial" w:cs="Arial"/>
          <w:sz w:val="20"/>
          <w:szCs w:val="20"/>
        </w:rPr>
        <w:t>(a) What is the total number of partnership projects that her department embarked on with the Chinese government since 1 January 2014 and</w:t>
      </w:r>
    </w:p>
    <w:p w:rsidR="00A44D67" w:rsidRPr="00A44D67" w:rsidRDefault="00A44D67" w:rsidP="00A44D67">
      <w:pPr>
        <w:autoSpaceDE w:val="0"/>
        <w:autoSpaceDN w:val="0"/>
        <w:adjustRightInd w:val="0"/>
        <w:spacing w:after="0" w:line="240" w:lineRule="auto"/>
        <w:rPr>
          <w:rFonts w:ascii="Arial" w:hAnsi="Arial" w:cs="Arial"/>
          <w:sz w:val="20"/>
          <w:szCs w:val="20"/>
        </w:rPr>
      </w:pPr>
    </w:p>
    <w:p w:rsidR="00A44D67" w:rsidRPr="00A44D67" w:rsidRDefault="00A44D67" w:rsidP="00A44D67">
      <w:pPr>
        <w:autoSpaceDE w:val="0"/>
        <w:autoSpaceDN w:val="0"/>
        <w:adjustRightInd w:val="0"/>
        <w:spacing w:after="0" w:line="240" w:lineRule="auto"/>
        <w:rPr>
          <w:rFonts w:ascii="Arial" w:hAnsi="Arial" w:cs="Arial"/>
          <w:sz w:val="20"/>
          <w:szCs w:val="20"/>
        </w:rPr>
      </w:pPr>
      <w:r w:rsidRPr="00A44D67">
        <w:rPr>
          <w:rFonts w:ascii="Arial" w:hAnsi="Arial" w:cs="Arial"/>
          <w:sz w:val="20"/>
          <w:szCs w:val="20"/>
        </w:rPr>
        <w:t>(b) What is the estimated investment made by her department and the Chinese government?</w:t>
      </w:r>
    </w:p>
    <w:p w:rsidR="00A44D67" w:rsidRPr="00A44D67" w:rsidRDefault="00A44D67" w:rsidP="00A44D67">
      <w:pPr>
        <w:autoSpaceDE w:val="0"/>
        <w:autoSpaceDN w:val="0"/>
        <w:adjustRightInd w:val="0"/>
        <w:spacing w:after="0" w:line="240" w:lineRule="auto"/>
        <w:rPr>
          <w:rFonts w:ascii="Arial" w:hAnsi="Arial" w:cs="Arial"/>
          <w:sz w:val="20"/>
          <w:szCs w:val="20"/>
        </w:rPr>
      </w:pPr>
      <w:r w:rsidRPr="00A44D67">
        <w:rPr>
          <w:rFonts w:ascii="Arial" w:hAnsi="Arial" w:cs="Arial"/>
          <w:sz w:val="20"/>
          <w:szCs w:val="20"/>
        </w:rPr>
        <w:t>N515E</w:t>
      </w:r>
    </w:p>
    <w:p w:rsidR="00A44D67" w:rsidRPr="00A44D67" w:rsidRDefault="00A44D67" w:rsidP="00A44D67">
      <w:pPr>
        <w:autoSpaceDE w:val="0"/>
        <w:autoSpaceDN w:val="0"/>
        <w:adjustRightInd w:val="0"/>
        <w:spacing w:after="0" w:line="240" w:lineRule="auto"/>
        <w:rPr>
          <w:rFonts w:ascii="Arial" w:hAnsi="Arial" w:cs="Arial"/>
          <w:sz w:val="20"/>
          <w:szCs w:val="20"/>
        </w:rPr>
      </w:pPr>
    </w:p>
    <w:p w:rsidR="00A44D67" w:rsidRPr="00A44D67" w:rsidRDefault="00A44D67" w:rsidP="00A44D67">
      <w:pPr>
        <w:autoSpaceDE w:val="0"/>
        <w:autoSpaceDN w:val="0"/>
        <w:adjustRightInd w:val="0"/>
        <w:spacing w:after="0" w:line="240" w:lineRule="auto"/>
        <w:rPr>
          <w:rFonts w:ascii="Arial" w:hAnsi="Arial" w:cs="Arial"/>
          <w:b/>
          <w:sz w:val="20"/>
          <w:szCs w:val="20"/>
        </w:rPr>
      </w:pPr>
      <w:r w:rsidRPr="00A44D67">
        <w:rPr>
          <w:rFonts w:ascii="Arial" w:hAnsi="Arial" w:cs="Arial"/>
          <w:b/>
          <w:sz w:val="20"/>
          <w:szCs w:val="20"/>
        </w:rPr>
        <w:t>REPLY:</w:t>
      </w:r>
    </w:p>
    <w:p w:rsidR="00A44D67" w:rsidRPr="00A44D67" w:rsidRDefault="00A44D67" w:rsidP="00A44D67">
      <w:pPr>
        <w:autoSpaceDE w:val="0"/>
        <w:autoSpaceDN w:val="0"/>
        <w:adjustRightInd w:val="0"/>
        <w:spacing w:after="0" w:line="240" w:lineRule="auto"/>
        <w:rPr>
          <w:rFonts w:ascii="Arial" w:hAnsi="Arial" w:cs="Arial"/>
          <w:sz w:val="20"/>
          <w:szCs w:val="20"/>
        </w:rPr>
      </w:pPr>
    </w:p>
    <w:p w:rsidR="00844E3E" w:rsidRPr="00A44D67" w:rsidRDefault="00A44D67" w:rsidP="00A44D67">
      <w:pPr>
        <w:autoSpaceDE w:val="0"/>
        <w:autoSpaceDN w:val="0"/>
        <w:adjustRightInd w:val="0"/>
        <w:spacing w:after="0" w:line="240" w:lineRule="auto"/>
        <w:rPr>
          <w:rFonts w:ascii="Arial" w:hAnsi="Arial" w:cs="Arial"/>
          <w:b/>
          <w:sz w:val="20"/>
          <w:szCs w:val="20"/>
        </w:rPr>
      </w:pPr>
      <w:r w:rsidRPr="00A44D67">
        <w:rPr>
          <w:rFonts w:ascii="Arial" w:hAnsi="Arial" w:cs="Arial"/>
          <w:sz w:val="20"/>
          <w:szCs w:val="20"/>
        </w:rPr>
        <w:t xml:space="preserve">(a) The Department of Science and Technology (DST) and the Ministry of Science and Technology (MOST) in China run a Joint Research Programme under the Science and Technology Agreement signed by the parties in 1999. The Joint Research Programme is a joint mechanism for </w:t>
      </w:r>
      <w:r w:rsidRPr="00A44D67">
        <w:rPr>
          <w:rFonts w:ascii="Arial" w:hAnsi="Arial" w:cs="Arial"/>
          <w:b/>
          <w:bCs/>
          <w:sz w:val="20"/>
          <w:szCs w:val="20"/>
        </w:rPr>
        <w:t xml:space="preserve">soliciting joint research projects from science communities in both </w:t>
      </w:r>
      <w:r w:rsidRPr="00A44D67">
        <w:rPr>
          <w:rFonts w:ascii="Arial" w:hAnsi="Arial" w:cs="Arial"/>
          <w:sz w:val="20"/>
          <w:szCs w:val="20"/>
        </w:rPr>
        <w:t>countries, which are evaluated, ranked and funded with matched funds provided by the DST and the MOST. The DST funds the South African researchers and the MOST funds the Chinese researchers, with equal matched funds.</w:t>
      </w:r>
      <w:r w:rsidRPr="00A44D67">
        <w:rPr>
          <w:rFonts w:ascii="Arial" w:hAnsi="Arial" w:cs="Arial"/>
          <w:sz w:val="20"/>
          <w:szCs w:val="20"/>
        </w:rPr>
        <w:br/>
      </w:r>
      <w:r w:rsidRPr="00A44D67">
        <w:rPr>
          <w:rFonts w:ascii="Arial" w:hAnsi="Arial" w:cs="Arial"/>
          <w:sz w:val="20"/>
          <w:szCs w:val="20"/>
        </w:rPr>
        <w:br/>
        <w:t xml:space="preserve">(b) The collaborative areas of joint research supported includes themes such </w:t>
      </w:r>
      <w:r w:rsidRPr="00A44D67">
        <w:rPr>
          <w:rFonts w:ascii="Arial" w:hAnsi="Arial" w:cs="Arial"/>
          <w:b/>
          <w:bCs/>
          <w:sz w:val="20"/>
          <w:szCs w:val="20"/>
        </w:rPr>
        <w:t xml:space="preserve">as mining, traditional medicines, advanced materials, renewable energy, </w:t>
      </w:r>
      <w:r w:rsidRPr="00A44D67">
        <w:rPr>
          <w:rFonts w:ascii="Arial" w:hAnsi="Arial" w:cs="Arial"/>
          <w:sz w:val="20"/>
          <w:szCs w:val="20"/>
        </w:rPr>
        <w:t xml:space="preserve">biotechnology, water research, palaeontology, environment and </w:t>
      </w:r>
      <w:r w:rsidRPr="00A44D67">
        <w:rPr>
          <w:rFonts w:ascii="Arial" w:hAnsi="Arial" w:cs="Arial"/>
          <w:b/>
          <w:bCs/>
          <w:sz w:val="20"/>
          <w:szCs w:val="20"/>
        </w:rPr>
        <w:t>geosciences.</w:t>
      </w:r>
      <w:r w:rsidRPr="00A44D67">
        <w:rPr>
          <w:rFonts w:ascii="Arial" w:hAnsi="Arial" w:cs="Arial"/>
          <w:sz w:val="20"/>
          <w:szCs w:val="20"/>
        </w:rPr>
        <w:br/>
      </w:r>
      <w:r w:rsidRPr="00A44D67">
        <w:rPr>
          <w:rFonts w:ascii="Arial" w:hAnsi="Arial" w:cs="Arial"/>
          <w:sz w:val="20"/>
          <w:szCs w:val="20"/>
        </w:rPr>
        <w:br/>
      </w:r>
      <w:r w:rsidRPr="00A44D67">
        <w:rPr>
          <w:rFonts w:ascii="Arial" w:hAnsi="Arial" w:cs="Arial"/>
          <w:b/>
          <w:sz w:val="20"/>
          <w:szCs w:val="20"/>
        </w:rPr>
        <w:t xml:space="preserve">PLEASE FIND HERE: </w:t>
      </w:r>
      <w:hyperlink r:id="rId4" w:history="1">
        <w:r w:rsidRPr="00A44D67">
          <w:rPr>
            <w:rStyle w:val="Hyperlink"/>
            <w:rFonts w:ascii="Arial" w:hAnsi="Arial" w:cs="Arial"/>
            <w:b/>
            <w:sz w:val="20"/>
            <w:szCs w:val="20"/>
          </w:rPr>
          <w:t>The tables below indicate the joint projects funded in line with the agreements negotiated between the DST and the NRF and the MOST and the Natural Science Foundation, China (NSFC).</w:t>
        </w:r>
      </w:hyperlink>
    </w:p>
    <w:sectPr w:rsidR="00844E3E" w:rsidRPr="00A44D67"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A44D67"/>
    <w:rsid w:val="00844E3E"/>
    <w:rsid w:val="008E4298"/>
    <w:rsid w:val="00A44D67"/>
    <w:rsid w:val="00AF4DFF"/>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67"/>
    <w:pPr>
      <w:ind w:left="720"/>
      <w:contextualSpacing/>
    </w:pPr>
  </w:style>
  <w:style w:type="character" w:styleId="Hyperlink">
    <w:name w:val="Hyperlink"/>
    <w:basedOn w:val="DefaultParagraphFont"/>
    <w:uiPriority w:val="99"/>
    <w:unhideWhenUsed/>
    <w:rsid w:val="00A44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842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1306</Characters>
  <Application>Microsoft Office Word</Application>
  <DocSecurity>0</DocSecurity>
  <Lines>10</Lines>
  <Paragraphs>3</Paragraphs>
  <ScaleCrop>false</ScaleCrop>
  <Company>Proline</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2019-02-13T10:12:00Z</dcterms:created>
  <dcterms:modified xsi:type="dcterms:W3CDTF">2019-02-13T10:17:00Z</dcterms:modified>
</cp:coreProperties>
</file>