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A5B" w:rsidRPr="00731602" w:rsidRDefault="00731602" w:rsidP="00731602">
      <w:pPr>
        <w:jc w:val="both"/>
        <w:rPr>
          <w:rFonts w:ascii="Arial" w:hAnsi="Arial" w:cs="Arial"/>
          <w:b/>
          <w:sz w:val="22"/>
          <w:szCs w:val="22"/>
          <w:lang w:val="pt-PT"/>
        </w:rPr>
      </w:pPr>
      <w:r w:rsidRPr="00731602">
        <w:rPr>
          <w:rFonts w:ascii="Arial" w:hAnsi="Arial" w:cs="Arial"/>
          <w:b/>
          <w:sz w:val="22"/>
          <w:szCs w:val="22"/>
          <w:lang w:val="pt-PT"/>
        </w:rPr>
        <w:t>National Assembly</w:t>
      </w:r>
    </w:p>
    <w:p w:rsidR="00731602" w:rsidRPr="00731602" w:rsidRDefault="00731602" w:rsidP="00731602">
      <w:pPr>
        <w:jc w:val="both"/>
        <w:rPr>
          <w:rFonts w:ascii="Arial" w:hAnsi="Arial" w:cs="Arial"/>
          <w:b/>
          <w:sz w:val="22"/>
          <w:szCs w:val="22"/>
          <w:lang w:val="pt-PT"/>
        </w:rPr>
      </w:pPr>
    </w:p>
    <w:p w:rsidR="00731602" w:rsidRPr="00731602" w:rsidRDefault="00731602" w:rsidP="00731602">
      <w:pPr>
        <w:jc w:val="both"/>
        <w:rPr>
          <w:rFonts w:ascii="Arial" w:hAnsi="Arial" w:cs="Arial"/>
          <w:b/>
          <w:bCs/>
          <w:sz w:val="22"/>
          <w:szCs w:val="22"/>
          <w:lang w:val="en-US"/>
        </w:rPr>
      </w:pPr>
      <w:r w:rsidRPr="00731602">
        <w:rPr>
          <w:rFonts w:ascii="Arial" w:hAnsi="Arial" w:cs="Arial"/>
          <w:b/>
          <w:sz w:val="22"/>
          <w:szCs w:val="22"/>
          <w:lang w:val="pt-PT"/>
        </w:rPr>
        <w:t>Question No. 2838</w:t>
      </w:r>
    </w:p>
    <w:p w:rsidR="00B85B64" w:rsidRPr="00B85B64" w:rsidRDefault="00B85B64" w:rsidP="00B85B64">
      <w:pPr>
        <w:spacing w:before="100" w:beforeAutospacing="1" w:after="100" w:afterAutospacing="1"/>
        <w:ind w:left="720" w:hanging="720"/>
        <w:jc w:val="both"/>
        <w:outlineLvl w:val="0"/>
        <w:rPr>
          <w:rFonts w:ascii="Arial" w:hAnsi="Arial" w:cs="Arial"/>
          <w:sz w:val="22"/>
          <w:szCs w:val="22"/>
        </w:rPr>
      </w:pPr>
      <w:r w:rsidRPr="00B85B64">
        <w:rPr>
          <w:rFonts w:ascii="Arial" w:hAnsi="Arial" w:cs="Arial"/>
          <w:b/>
          <w:noProof/>
          <w:sz w:val="22"/>
          <w:szCs w:val="22"/>
          <w:lang w:val="af-ZA"/>
        </w:rPr>
        <w:t>2838.</w:t>
      </w:r>
      <w:r w:rsidRPr="00B85B64">
        <w:rPr>
          <w:rFonts w:ascii="Arial" w:hAnsi="Arial" w:cs="Arial"/>
          <w:b/>
          <w:noProof/>
          <w:sz w:val="22"/>
          <w:szCs w:val="22"/>
          <w:lang w:val="af-ZA"/>
        </w:rPr>
        <w:tab/>
      </w:r>
      <w:r w:rsidRPr="00B85B64">
        <w:rPr>
          <w:rFonts w:ascii="Arial" w:hAnsi="Arial" w:cs="Arial"/>
          <w:b/>
          <w:sz w:val="22"/>
          <w:szCs w:val="22"/>
        </w:rPr>
        <w:t>Mrs N R Nolutshungu (EFF) to ask the Minister of Transport</w:t>
      </w:r>
      <w:r w:rsidRPr="00B85B64">
        <w:rPr>
          <w:rFonts w:ascii="Arial" w:hAnsi="Arial" w:cs="Arial"/>
          <w:b/>
          <w:sz w:val="22"/>
          <w:szCs w:val="22"/>
        </w:rPr>
        <w:fldChar w:fldCharType="begin"/>
      </w:r>
      <w:r w:rsidRPr="00B85B64">
        <w:rPr>
          <w:rFonts w:ascii="Arial" w:hAnsi="Arial" w:cs="Arial"/>
          <w:sz w:val="22"/>
          <w:szCs w:val="22"/>
        </w:rPr>
        <w:instrText xml:space="preserve"> XE "</w:instrText>
      </w:r>
      <w:r w:rsidRPr="00B85B64">
        <w:rPr>
          <w:rFonts w:ascii="Arial" w:hAnsi="Arial" w:cs="Arial"/>
          <w:b/>
          <w:sz w:val="22"/>
          <w:szCs w:val="22"/>
        </w:rPr>
        <w:instrText>Transport</w:instrText>
      </w:r>
      <w:r w:rsidRPr="00B85B64">
        <w:rPr>
          <w:rFonts w:ascii="Arial" w:hAnsi="Arial" w:cs="Arial"/>
          <w:sz w:val="22"/>
          <w:szCs w:val="22"/>
        </w:rPr>
        <w:instrText xml:space="preserve">" </w:instrText>
      </w:r>
      <w:r w:rsidRPr="00B85B64">
        <w:rPr>
          <w:rFonts w:ascii="Arial" w:hAnsi="Arial" w:cs="Arial"/>
          <w:b/>
          <w:sz w:val="22"/>
          <w:szCs w:val="22"/>
        </w:rPr>
        <w:fldChar w:fldCharType="end"/>
      </w:r>
      <w:r w:rsidRPr="00B85B64">
        <w:rPr>
          <w:rFonts w:ascii="Arial" w:hAnsi="Arial" w:cs="Arial"/>
          <w:b/>
          <w:sz w:val="22"/>
          <w:szCs w:val="22"/>
        </w:rPr>
        <w:t xml:space="preserve">: </w:t>
      </w:r>
    </w:p>
    <w:p w:rsidR="00B85B64" w:rsidRPr="00B85B64" w:rsidRDefault="00B85B64" w:rsidP="00B85B64">
      <w:pPr>
        <w:spacing w:before="100" w:beforeAutospacing="1" w:after="100" w:afterAutospacing="1"/>
        <w:ind w:left="720"/>
        <w:jc w:val="both"/>
        <w:rPr>
          <w:rFonts w:ascii="Arial" w:hAnsi="Arial" w:cs="Arial"/>
          <w:sz w:val="22"/>
          <w:szCs w:val="22"/>
        </w:rPr>
      </w:pPr>
      <w:r w:rsidRPr="00B85B64">
        <w:rPr>
          <w:rFonts w:ascii="Arial" w:hAnsi="Arial" w:cs="Arial"/>
          <w:sz w:val="22"/>
          <w:szCs w:val="22"/>
        </w:rPr>
        <w:t>Whether he has been informed that settlements were paid immediately after being lodged by certain lawyers or legal firm (name furnished), but victims of road accidents were not paid and waited for more than 10 years to receive their money; if not, what is the position in this regard; if so, what are the relevant details?</w:t>
      </w:r>
      <w:r w:rsidRPr="00B85B64">
        <w:rPr>
          <w:rFonts w:ascii="Arial" w:hAnsi="Arial" w:cs="Arial"/>
          <w:sz w:val="22"/>
          <w:szCs w:val="22"/>
        </w:rPr>
        <w:tab/>
      </w:r>
      <w:r w:rsidRPr="00B85B64">
        <w:rPr>
          <w:rFonts w:ascii="Arial" w:hAnsi="Arial" w:cs="Arial"/>
          <w:sz w:val="22"/>
          <w:szCs w:val="22"/>
        </w:rPr>
        <w:tab/>
      </w:r>
      <w:r w:rsidRPr="00B85B64">
        <w:rPr>
          <w:rFonts w:ascii="Arial" w:hAnsi="Arial" w:cs="Arial"/>
          <w:sz w:val="22"/>
          <w:szCs w:val="22"/>
          <w:lang w:val="en-US"/>
        </w:rPr>
        <w:t>NW3662E</w:t>
      </w:r>
    </w:p>
    <w:p w:rsidR="008972F0" w:rsidRDefault="008972F0" w:rsidP="00834F64">
      <w:pPr>
        <w:tabs>
          <w:tab w:val="left" w:pos="1080"/>
          <w:tab w:val="left" w:pos="1620"/>
          <w:tab w:val="left" w:pos="2340"/>
        </w:tabs>
        <w:jc w:val="both"/>
        <w:rPr>
          <w:rFonts w:ascii="Arial" w:hAnsi="Arial" w:cs="Arial"/>
          <w:sz w:val="22"/>
          <w:szCs w:val="22"/>
        </w:rPr>
      </w:pPr>
    </w:p>
    <w:p w:rsidR="00431FFB" w:rsidRPr="00834F64" w:rsidRDefault="00834F64" w:rsidP="00834F64">
      <w:pPr>
        <w:tabs>
          <w:tab w:val="left" w:pos="1080"/>
          <w:tab w:val="left" w:pos="1620"/>
          <w:tab w:val="left" w:pos="2340"/>
        </w:tabs>
        <w:jc w:val="both"/>
        <w:rPr>
          <w:rFonts w:ascii="Arial" w:hAnsi="Arial" w:cs="Arial"/>
          <w:b/>
          <w:bCs/>
          <w:sz w:val="22"/>
          <w:szCs w:val="22"/>
          <w:lang w:val="en-US"/>
        </w:rPr>
      </w:pPr>
      <w:r w:rsidRPr="00834F64">
        <w:rPr>
          <w:rFonts w:ascii="Arial" w:hAnsi="Arial" w:cs="Arial"/>
          <w:sz w:val="22"/>
          <w:szCs w:val="22"/>
        </w:rPr>
        <w:tab/>
      </w:r>
      <w:r w:rsidRPr="00834F64">
        <w:rPr>
          <w:rFonts w:ascii="Arial" w:hAnsi="Arial" w:cs="Arial"/>
          <w:sz w:val="22"/>
          <w:szCs w:val="22"/>
        </w:rPr>
        <w:tab/>
      </w:r>
      <w:r w:rsidRPr="00834F64">
        <w:rPr>
          <w:rFonts w:ascii="Arial" w:hAnsi="Arial" w:cs="Arial"/>
          <w:sz w:val="22"/>
          <w:szCs w:val="22"/>
        </w:rPr>
        <w:tab/>
      </w:r>
    </w:p>
    <w:p w:rsidR="00431FFB" w:rsidRDefault="00431FFB" w:rsidP="00107B84">
      <w:pPr>
        <w:tabs>
          <w:tab w:val="left" w:pos="540"/>
          <w:tab w:val="left" w:pos="1080"/>
          <w:tab w:val="left" w:pos="1620"/>
          <w:tab w:val="left" w:pos="2340"/>
        </w:tabs>
        <w:spacing w:line="360" w:lineRule="auto"/>
        <w:jc w:val="both"/>
        <w:rPr>
          <w:rFonts w:ascii="Arial" w:hAnsi="Arial" w:cs="Arial"/>
          <w:b/>
          <w:bCs/>
          <w:sz w:val="22"/>
          <w:szCs w:val="22"/>
          <w:lang w:val="en-US"/>
        </w:rPr>
      </w:pPr>
      <w:r w:rsidRPr="00431FFB">
        <w:rPr>
          <w:rFonts w:ascii="Arial" w:hAnsi="Arial" w:cs="Arial"/>
          <w:b/>
          <w:bCs/>
          <w:sz w:val="22"/>
          <w:szCs w:val="22"/>
          <w:lang w:val="en-US"/>
        </w:rPr>
        <w:t>REPLY</w:t>
      </w:r>
    </w:p>
    <w:p w:rsidR="00252FE4" w:rsidRDefault="00252FE4" w:rsidP="00BC22EA">
      <w:pPr>
        <w:jc w:val="both"/>
        <w:rPr>
          <w:rFonts w:ascii="Arial" w:eastAsia="Calibri" w:hAnsi="Arial" w:cs="Arial"/>
          <w:sz w:val="22"/>
          <w:szCs w:val="22"/>
        </w:rPr>
      </w:pPr>
    </w:p>
    <w:p w:rsidR="004825E4" w:rsidRDefault="004825E4" w:rsidP="00BC22EA">
      <w:pPr>
        <w:jc w:val="both"/>
        <w:rPr>
          <w:rFonts w:ascii="Arial" w:eastAsia="Calibri" w:hAnsi="Arial" w:cs="Arial"/>
          <w:sz w:val="22"/>
          <w:szCs w:val="22"/>
        </w:rPr>
      </w:pPr>
      <w:r>
        <w:rPr>
          <w:rFonts w:ascii="Arial" w:eastAsia="Calibri" w:hAnsi="Arial" w:cs="Arial"/>
          <w:sz w:val="22"/>
          <w:szCs w:val="22"/>
        </w:rPr>
        <w:t xml:space="preserve">The Road Accident Fund (RAF) was approached by the </w:t>
      </w:r>
      <w:r w:rsidR="00AF1B38">
        <w:rPr>
          <w:rFonts w:ascii="Arial" w:eastAsia="Calibri" w:hAnsi="Arial" w:cs="Arial"/>
          <w:sz w:val="22"/>
          <w:szCs w:val="22"/>
        </w:rPr>
        <w:t>South African Police Services</w:t>
      </w:r>
      <w:r>
        <w:rPr>
          <w:rFonts w:ascii="Arial" w:eastAsia="Calibri" w:hAnsi="Arial" w:cs="Arial"/>
          <w:sz w:val="22"/>
          <w:szCs w:val="22"/>
        </w:rPr>
        <w:t xml:space="preserve"> </w:t>
      </w:r>
      <w:r w:rsidR="00701509">
        <w:rPr>
          <w:rFonts w:ascii="Arial" w:eastAsia="Calibri" w:hAnsi="Arial" w:cs="Arial"/>
          <w:sz w:val="22"/>
          <w:szCs w:val="22"/>
        </w:rPr>
        <w:t xml:space="preserve">(SAPS) </w:t>
      </w:r>
      <w:r>
        <w:rPr>
          <w:rFonts w:ascii="Arial" w:eastAsia="Calibri" w:hAnsi="Arial" w:cs="Arial"/>
          <w:sz w:val="22"/>
          <w:szCs w:val="22"/>
        </w:rPr>
        <w:t xml:space="preserve">for information relating to its </w:t>
      </w:r>
      <w:r w:rsidR="00F23244">
        <w:rPr>
          <w:rFonts w:ascii="Arial" w:eastAsia="Calibri" w:hAnsi="Arial" w:cs="Arial"/>
          <w:sz w:val="22"/>
          <w:szCs w:val="22"/>
        </w:rPr>
        <w:t>investigation</w:t>
      </w:r>
      <w:r>
        <w:rPr>
          <w:rFonts w:ascii="Arial" w:eastAsia="Calibri" w:hAnsi="Arial" w:cs="Arial"/>
          <w:sz w:val="22"/>
          <w:szCs w:val="22"/>
        </w:rPr>
        <w:t xml:space="preserve"> </w:t>
      </w:r>
      <w:r w:rsidR="006D39EF">
        <w:rPr>
          <w:rFonts w:ascii="Arial" w:eastAsia="Calibri" w:hAnsi="Arial" w:cs="Arial"/>
          <w:sz w:val="22"/>
          <w:szCs w:val="22"/>
        </w:rPr>
        <w:t xml:space="preserve">into </w:t>
      </w:r>
      <w:r>
        <w:rPr>
          <w:rFonts w:ascii="Arial" w:eastAsia="Calibri" w:hAnsi="Arial" w:cs="Arial"/>
          <w:sz w:val="22"/>
          <w:szCs w:val="22"/>
        </w:rPr>
        <w:t xml:space="preserve">the alleged theft of trust </w:t>
      </w:r>
      <w:r w:rsidR="006D39EF">
        <w:rPr>
          <w:rFonts w:ascii="Arial" w:eastAsia="Calibri" w:hAnsi="Arial" w:cs="Arial"/>
          <w:sz w:val="22"/>
          <w:szCs w:val="22"/>
        </w:rPr>
        <w:t xml:space="preserve">funds </w:t>
      </w:r>
      <w:r>
        <w:rPr>
          <w:rFonts w:ascii="Arial" w:eastAsia="Calibri" w:hAnsi="Arial" w:cs="Arial"/>
          <w:sz w:val="22"/>
          <w:szCs w:val="22"/>
        </w:rPr>
        <w:t xml:space="preserve">by the legal firm (name furnished). The </w:t>
      </w:r>
      <w:r w:rsidR="00701509">
        <w:rPr>
          <w:rFonts w:ascii="Arial" w:eastAsia="Calibri" w:hAnsi="Arial" w:cs="Arial"/>
          <w:sz w:val="22"/>
          <w:szCs w:val="22"/>
        </w:rPr>
        <w:t xml:space="preserve">SAPS </w:t>
      </w:r>
      <w:r>
        <w:rPr>
          <w:rFonts w:ascii="Arial" w:eastAsia="Calibri" w:hAnsi="Arial" w:cs="Arial"/>
          <w:sz w:val="22"/>
          <w:szCs w:val="22"/>
        </w:rPr>
        <w:t xml:space="preserve">did not </w:t>
      </w:r>
      <w:r w:rsidR="006D39EF">
        <w:rPr>
          <w:rFonts w:ascii="Arial" w:eastAsia="Calibri" w:hAnsi="Arial" w:cs="Arial"/>
          <w:sz w:val="22"/>
          <w:szCs w:val="22"/>
        </w:rPr>
        <w:t xml:space="preserve">inform the </w:t>
      </w:r>
      <w:r>
        <w:rPr>
          <w:rFonts w:ascii="Arial" w:eastAsia="Calibri" w:hAnsi="Arial" w:cs="Arial"/>
          <w:sz w:val="22"/>
          <w:szCs w:val="22"/>
        </w:rPr>
        <w:t xml:space="preserve">RAF of a complaint, nor is the RAF aware of a complaint, relating to the early settlement by the RAF of </w:t>
      </w:r>
      <w:r w:rsidR="006D39EF">
        <w:rPr>
          <w:rFonts w:ascii="Arial" w:eastAsia="Calibri" w:hAnsi="Arial" w:cs="Arial"/>
          <w:sz w:val="22"/>
          <w:szCs w:val="22"/>
        </w:rPr>
        <w:t xml:space="preserve">claims lodged by the </w:t>
      </w:r>
      <w:r w:rsidR="005D0C71">
        <w:rPr>
          <w:rFonts w:ascii="Arial" w:eastAsia="Calibri" w:hAnsi="Arial" w:cs="Arial"/>
          <w:sz w:val="22"/>
          <w:szCs w:val="22"/>
        </w:rPr>
        <w:t>legal firm</w:t>
      </w:r>
      <w:r w:rsidR="006D39EF">
        <w:rPr>
          <w:rFonts w:ascii="Arial" w:eastAsia="Calibri" w:hAnsi="Arial" w:cs="Arial"/>
          <w:sz w:val="22"/>
          <w:szCs w:val="22"/>
        </w:rPr>
        <w:t xml:space="preserve">. </w:t>
      </w:r>
      <w:r w:rsidR="004E6106">
        <w:rPr>
          <w:rFonts w:ascii="Arial" w:eastAsia="Calibri" w:hAnsi="Arial" w:cs="Arial"/>
          <w:sz w:val="22"/>
          <w:szCs w:val="22"/>
        </w:rPr>
        <w:t>In respect of the claim concerned</w:t>
      </w:r>
      <w:r w:rsidR="001E2603">
        <w:rPr>
          <w:rFonts w:ascii="Arial" w:eastAsia="Calibri" w:hAnsi="Arial" w:cs="Arial"/>
          <w:sz w:val="22"/>
          <w:szCs w:val="22"/>
        </w:rPr>
        <w:t>,</w:t>
      </w:r>
      <w:r w:rsidR="004E6106">
        <w:rPr>
          <w:rFonts w:ascii="Arial" w:eastAsia="Calibri" w:hAnsi="Arial" w:cs="Arial"/>
          <w:sz w:val="22"/>
          <w:szCs w:val="22"/>
        </w:rPr>
        <w:t xml:space="preserve"> the claim was lodged with the RAF in 2013 and settled in 2018, which is certainly not </w:t>
      </w:r>
      <w:r w:rsidR="001E2603">
        <w:rPr>
          <w:rFonts w:ascii="Arial" w:eastAsia="Calibri" w:hAnsi="Arial" w:cs="Arial"/>
          <w:sz w:val="22"/>
          <w:szCs w:val="22"/>
        </w:rPr>
        <w:t xml:space="preserve">indicative of </w:t>
      </w:r>
      <w:r w:rsidR="004E6106">
        <w:rPr>
          <w:rFonts w:ascii="Arial" w:eastAsia="Calibri" w:hAnsi="Arial" w:cs="Arial"/>
          <w:sz w:val="22"/>
          <w:szCs w:val="22"/>
        </w:rPr>
        <w:t>early settlement. However, a</w:t>
      </w:r>
      <w:r w:rsidR="005D0C71">
        <w:rPr>
          <w:rFonts w:ascii="Arial" w:eastAsia="Calibri" w:hAnsi="Arial" w:cs="Arial"/>
          <w:sz w:val="22"/>
          <w:szCs w:val="22"/>
        </w:rPr>
        <w:t xml:space="preserve">nyone with information in relation to the alleged early settlement of claims </w:t>
      </w:r>
      <w:r w:rsidR="005D0C71" w:rsidRPr="005D0C71">
        <w:rPr>
          <w:rFonts w:ascii="Arial" w:eastAsia="Calibri" w:hAnsi="Arial" w:cs="Arial"/>
          <w:sz w:val="22"/>
          <w:szCs w:val="22"/>
        </w:rPr>
        <w:t xml:space="preserve">lodged by the legal firm </w:t>
      </w:r>
      <w:r w:rsidR="005D0C71">
        <w:rPr>
          <w:rFonts w:ascii="Arial" w:eastAsia="Calibri" w:hAnsi="Arial" w:cs="Arial"/>
          <w:sz w:val="22"/>
          <w:szCs w:val="22"/>
        </w:rPr>
        <w:t xml:space="preserve">is invited to contact </w:t>
      </w:r>
      <w:r w:rsidR="00CA4B77">
        <w:rPr>
          <w:rFonts w:ascii="Arial" w:eastAsia="Calibri" w:hAnsi="Arial" w:cs="Arial"/>
          <w:sz w:val="22"/>
          <w:szCs w:val="22"/>
        </w:rPr>
        <w:t xml:space="preserve">the </w:t>
      </w:r>
      <w:r w:rsidR="00045C55">
        <w:rPr>
          <w:rFonts w:ascii="Arial" w:eastAsia="Calibri" w:hAnsi="Arial" w:cs="Arial"/>
          <w:sz w:val="22"/>
          <w:szCs w:val="22"/>
        </w:rPr>
        <w:t xml:space="preserve">Directorate </w:t>
      </w:r>
      <w:r w:rsidR="00CA4B77">
        <w:rPr>
          <w:rFonts w:ascii="Arial" w:eastAsia="Calibri" w:hAnsi="Arial" w:cs="Arial"/>
          <w:sz w:val="22"/>
          <w:szCs w:val="22"/>
        </w:rPr>
        <w:t>for</w:t>
      </w:r>
      <w:r w:rsidR="00045C55">
        <w:rPr>
          <w:rFonts w:ascii="Arial" w:eastAsia="Calibri" w:hAnsi="Arial" w:cs="Arial"/>
          <w:sz w:val="22"/>
          <w:szCs w:val="22"/>
        </w:rPr>
        <w:t xml:space="preserve"> Priority Crime Investigation </w:t>
      </w:r>
      <w:r w:rsidR="009024BD">
        <w:rPr>
          <w:rFonts w:ascii="Arial" w:eastAsia="Calibri" w:hAnsi="Arial" w:cs="Arial"/>
          <w:sz w:val="22"/>
          <w:szCs w:val="22"/>
        </w:rPr>
        <w:t xml:space="preserve">on </w:t>
      </w:r>
      <w:r w:rsidR="00C777C6" w:rsidRPr="00C777C6">
        <w:rPr>
          <w:rFonts w:ascii="Arial" w:eastAsia="Calibri" w:hAnsi="Arial" w:cs="Arial"/>
          <w:sz w:val="22"/>
          <w:szCs w:val="22"/>
        </w:rPr>
        <w:t>012 846 4590</w:t>
      </w:r>
      <w:r w:rsidR="005D0C71">
        <w:rPr>
          <w:rFonts w:ascii="Arial" w:eastAsia="Calibri" w:hAnsi="Arial" w:cs="Arial"/>
          <w:sz w:val="22"/>
          <w:szCs w:val="22"/>
        </w:rPr>
        <w:t xml:space="preserve">, or the </w:t>
      </w:r>
      <w:r w:rsidR="006D39EF">
        <w:rPr>
          <w:rFonts w:ascii="Arial" w:eastAsia="Calibri" w:hAnsi="Arial" w:cs="Arial"/>
          <w:sz w:val="22"/>
          <w:szCs w:val="22"/>
        </w:rPr>
        <w:t>RAF’s Forensic Investigation Department</w:t>
      </w:r>
      <w:r w:rsidR="005D0C71">
        <w:rPr>
          <w:rFonts w:ascii="Arial" w:eastAsia="Calibri" w:hAnsi="Arial" w:cs="Arial"/>
          <w:sz w:val="22"/>
          <w:szCs w:val="22"/>
        </w:rPr>
        <w:t xml:space="preserve"> </w:t>
      </w:r>
      <w:r w:rsidR="00AF1B38">
        <w:rPr>
          <w:rFonts w:ascii="Arial" w:eastAsia="Calibri" w:hAnsi="Arial" w:cs="Arial"/>
          <w:sz w:val="22"/>
          <w:szCs w:val="22"/>
        </w:rPr>
        <w:t>o</w:t>
      </w:r>
      <w:r w:rsidR="009024BD">
        <w:rPr>
          <w:rFonts w:ascii="Arial" w:eastAsia="Calibri" w:hAnsi="Arial" w:cs="Arial"/>
          <w:sz w:val="22"/>
          <w:szCs w:val="22"/>
        </w:rPr>
        <w:t>n</w:t>
      </w:r>
      <w:r w:rsidR="00AF1B38">
        <w:rPr>
          <w:rFonts w:ascii="Arial" w:eastAsia="Calibri" w:hAnsi="Arial" w:cs="Arial"/>
          <w:sz w:val="22"/>
          <w:szCs w:val="22"/>
        </w:rPr>
        <w:t xml:space="preserve"> 0800</w:t>
      </w:r>
      <w:r w:rsidR="009024BD">
        <w:rPr>
          <w:rFonts w:ascii="Arial" w:eastAsia="Calibri" w:hAnsi="Arial" w:cs="Arial"/>
          <w:sz w:val="22"/>
          <w:szCs w:val="22"/>
        </w:rPr>
        <w:t xml:space="preserve"> </w:t>
      </w:r>
      <w:r w:rsidR="00AF1B38">
        <w:rPr>
          <w:rFonts w:ascii="Arial" w:eastAsia="Calibri" w:hAnsi="Arial" w:cs="Arial"/>
          <w:sz w:val="22"/>
          <w:szCs w:val="22"/>
        </w:rPr>
        <w:t>005919</w:t>
      </w:r>
      <w:r w:rsidR="005D0C71">
        <w:rPr>
          <w:rFonts w:ascii="Arial" w:eastAsia="Calibri" w:hAnsi="Arial" w:cs="Arial"/>
          <w:sz w:val="22"/>
          <w:szCs w:val="22"/>
        </w:rPr>
        <w:t xml:space="preserve">. In the interim the RAF’s Forensic Investigation Department </w:t>
      </w:r>
      <w:r w:rsidR="005126AF" w:rsidRPr="005126AF">
        <w:rPr>
          <w:rFonts w:ascii="Arial" w:eastAsia="Calibri" w:hAnsi="Arial" w:cs="Arial"/>
          <w:sz w:val="22"/>
          <w:szCs w:val="22"/>
        </w:rPr>
        <w:t>is investigating all matters lodged by the legal firm</w:t>
      </w:r>
      <w:r w:rsidR="005D0C71">
        <w:rPr>
          <w:rFonts w:ascii="Arial" w:eastAsia="Calibri" w:hAnsi="Arial" w:cs="Arial"/>
          <w:sz w:val="22"/>
          <w:szCs w:val="22"/>
        </w:rPr>
        <w:t xml:space="preserve">. </w:t>
      </w:r>
      <w:r w:rsidR="006D39EF">
        <w:rPr>
          <w:rFonts w:ascii="Arial" w:eastAsia="Calibri" w:hAnsi="Arial" w:cs="Arial"/>
          <w:sz w:val="22"/>
          <w:szCs w:val="22"/>
        </w:rPr>
        <w:t xml:space="preserve"> </w:t>
      </w:r>
    </w:p>
    <w:p w:rsidR="00252FE4" w:rsidRDefault="008F2D05" w:rsidP="00BC22EA">
      <w:pPr>
        <w:jc w:val="both"/>
        <w:rPr>
          <w:rFonts w:ascii="Arial" w:eastAsia="Calibri" w:hAnsi="Arial" w:cs="Arial"/>
          <w:sz w:val="22"/>
          <w:szCs w:val="22"/>
        </w:rPr>
      </w:pPr>
      <w:r w:rsidRPr="008F2D05">
        <w:rPr>
          <w:rFonts w:ascii="Arial" w:eastAsia="Calibri" w:hAnsi="Arial" w:cs="Arial"/>
          <w:sz w:val="22"/>
          <w:szCs w:val="22"/>
        </w:rPr>
        <w:tab/>
      </w:r>
      <w:r w:rsidRPr="008F2D05">
        <w:rPr>
          <w:rFonts w:ascii="Arial" w:eastAsia="Calibri" w:hAnsi="Arial" w:cs="Arial"/>
          <w:sz w:val="22"/>
          <w:szCs w:val="22"/>
        </w:rPr>
        <w:tab/>
      </w:r>
      <w:r w:rsidRPr="008F2D05">
        <w:rPr>
          <w:rFonts w:ascii="Arial" w:eastAsia="Calibri" w:hAnsi="Arial" w:cs="Arial"/>
          <w:sz w:val="22"/>
          <w:szCs w:val="22"/>
        </w:rPr>
        <w:tab/>
      </w:r>
      <w:r w:rsidRPr="008F2D05">
        <w:rPr>
          <w:rFonts w:ascii="Arial" w:eastAsia="Calibri" w:hAnsi="Arial" w:cs="Arial"/>
          <w:sz w:val="22"/>
          <w:szCs w:val="22"/>
        </w:rPr>
        <w:tab/>
      </w:r>
      <w:r w:rsidRPr="008F2D05">
        <w:rPr>
          <w:rFonts w:ascii="Arial" w:eastAsia="Calibri" w:hAnsi="Arial" w:cs="Arial"/>
          <w:sz w:val="22"/>
          <w:szCs w:val="22"/>
        </w:rPr>
        <w:tab/>
      </w:r>
      <w:r w:rsidRPr="008F2D05">
        <w:rPr>
          <w:rFonts w:ascii="Arial" w:eastAsia="Calibri" w:hAnsi="Arial" w:cs="Arial"/>
          <w:sz w:val="22"/>
          <w:szCs w:val="22"/>
        </w:rPr>
        <w:tab/>
      </w:r>
      <w:r w:rsidRPr="008F2D05">
        <w:rPr>
          <w:rFonts w:ascii="Arial" w:eastAsia="Calibri" w:hAnsi="Arial" w:cs="Arial"/>
          <w:sz w:val="22"/>
          <w:szCs w:val="22"/>
        </w:rPr>
        <w:tab/>
      </w:r>
      <w:r w:rsidR="0044491C" w:rsidRPr="0044491C">
        <w:rPr>
          <w:rFonts w:ascii="Arial" w:eastAsia="Calibri" w:hAnsi="Arial" w:cs="Arial"/>
          <w:sz w:val="22"/>
          <w:szCs w:val="22"/>
        </w:rPr>
        <w:tab/>
      </w:r>
      <w:r w:rsidR="0044491C" w:rsidRPr="0044491C">
        <w:rPr>
          <w:rFonts w:ascii="Arial" w:eastAsia="Calibri" w:hAnsi="Arial" w:cs="Arial"/>
          <w:sz w:val="22"/>
          <w:szCs w:val="22"/>
        </w:rPr>
        <w:tab/>
      </w:r>
      <w:r w:rsidR="0044491C" w:rsidRPr="0044491C">
        <w:rPr>
          <w:rFonts w:ascii="Arial" w:eastAsia="Calibri" w:hAnsi="Arial" w:cs="Arial"/>
          <w:sz w:val="22"/>
          <w:szCs w:val="22"/>
        </w:rPr>
        <w:tab/>
      </w:r>
      <w:r w:rsidR="0044491C" w:rsidRPr="0044491C">
        <w:rPr>
          <w:rFonts w:ascii="Arial" w:eastAsia="Calibri" w:hAnsi="Arial" w:cs="Arial"/>
          <w:sz w:val="22"/>
          <w:szCs w:val="22"/>
        </w:rPr>
        <w:tab/>
      </w:r>
      <w:r w:rsidR="003308F0" w:rsidRPr="003308F0">
        <w:rPr>
          <w:rFonts w:ascii="Arial" w:eastAsia="Calibri" w:hAnsi="Arial" w:cs="Arial"/>
          <w:sz w:val="22"/>
          <w:szCs w:val="22"/>
        </w:rPr>
        <w:t>NW3662E</w:t>
      </w:r>
    </w:p>
    <w:p w:rsidR="00BC22EA" w:rsidRPr="00BC22EA" w:rsidRDefault="00BC22EA" w:rsidP="00BC22EA">
      <w:pPr>
        <w:jc w:val="both"/>
        <w:rPr>
          <w:rFonts w:ascii="Arial" w:eastAsia="Calibri" w:hAnsi="Arial" w:cs="Arial"/>
          <w:sz w:val="22"/>
          <w:szCs w:val="22"/>
        </w:rPr>
      </w:pPr>
      <w:r w:rsidRPr="00BC22EA">
        <w:rPr>
          <w:rFonts w:ascii="Arial" w:eastAsia="Calibri" w:hAnsi="Arial" w:cs="Arial"/>
          <w:sz w:val="22"/>
          <w:szCs w:val="22"/>
        </w:rPr>
        <w:t xml:space="preserve"> </w:t>
      </w:r>
    </w:p>
    <w:sectPr w:rsidR="00BC22EA" w:rsidRPr="00BC22EA" w:rsidSect="00107B84">
      <w:pgSz w:w="12240" w:h="15840"/>
      <w:pgMar w:top="1134" w:right="1440"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BB0" w:rsidRDefault="007E3BB0">
      <w:r>
        <w:separator/>
      </w:r>
    </w:p>
  </w:endnote>
  <w:endnote w:type="continuationSeparator" w:id="1">
    <w:p w:rsidR="007E3BB0" w:rsidRDefault="007E3B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BB0" w:rsidRDefault="007E3BB0">
      <w:r>
        <w:separator/>
      </w:r>
    </w:p>
  </w:footnote>
  <w:footnote w:type="continuationSeparator" w:id="1">
    <w:p w:rsidR="007E3BB0" w:rsidRDefault="007E3B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1">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4">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num>
  <w:num w:numId="3">
    <w:abstractNumId w:val="14"/>
  </w:num>
  <w:num w:numId="4">
    <w:abstractNumId w:val="16"/>
  </w:num>
  <w:num w:numId="5">
    <w:abstractNumId w:val="11"/>
  </w:num>
  <w:num w:numId="6">
    <w:abstractNumId w:val="9"/>
  </w:num>
  <w:num w:numId="7">
    <w:abstractNumId w:val="6"/>
  </w:num>
  <w:num w:numId="8">
    <w:abstractNumId w:val="2"/>
  </w:num>
  <w:num w:numId="9">
    <w:abstractNumId w:val="12"/>
  </w:num>
  <w:num w:numId="10">
    <w:abstractNumId w:val="5"/>
  </w:num>
  <w:num w:numId="11">
    <w:abstractNumId w:val="3"/>
  </w:num>
  <w:num w:numId="12">
    <w:abstractNumId w:val="8"/>
  </w:num>
  <w:num w:numId="13">
    <w:abstractNumId w:val="1"/>
  </w:num>
  <w:num w:numId="14">
    <w:abstractNumId w:val="15"/>
  </w:num>
  <w:num w:numId="15">
    <w:abstractNumId w:val="10"/>
  </w:num>
  <w:num w:numId="16">
    <w:abstractNumId w:val="1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3E6EEB"/>
    <w:rsid w:val="00014DCA"/>
    <w:rsid w:val="0004110B"/>
    <w:rsid w:val="00045C55"/>
    <w:rsid w:val="00052E60"/>
    <w:rsid w:val="000D1D80"/>
    <w:rsid w:val="000D2FCC"/>
    <w:rsid w:val="000E46E0"/>
    <w:rsid w:val="000F040D"/>
    <w:rsid w:val="000F4F25"/>
    <w:rsid w:val="00107B84"/>
    <w:rsid w:val="001152ED"/>
    <w:rsid w:val="00130913"/>
    <w:rsid w:val="001A6EB5"/>
    <w:rsid w:val="001B27CF"/>
    <w:rsid w:val="001B3A9C"/>
    <w:rsid w:val="001C0016"/>
    <w:rsid w:val="001D368A"/>
    <w:rsid w:val="001E2603"/>
    <w:rsid w:val="0022759C"/>
    <w:rsid w:val="00237995"/>
    <w:rsid w:val="00237C59"/>
    <w:rsid w:val="00252FE4"/>
    <w:rsid w:val="0028584B"/>
    <w:rsid w:val="00287706"/>
    <w:rsid w:val="00292C7A"/>
    <w:rsid w:val="002B33E9"/>
    <w:rsid w:val="00306A02"/>
    <w:rsid w:val="003308F0"/>
    <w:rsid w:val="00337C35"/>
    <w:rsid w:val="0037735D"/>
    <w:rsid w:val="0038074E"/>
    <w:rsid w:val="0038097C"/>
    <w:rsid w:val="00395FAB"/>
    <w:rsid w:val="003D6AE7"/>
    <w:rsid w:val="003E6EEB"/>
    <w:rsid w:val="003E7A1C"/>
    <w:rsid w:val="00411BD1"/>
    <w:rsid w:val="00411F12"/>
    <w:rsid w:val="00431FFB"/>
    <w:rsid w:val="00437E91"/>
    <w:rsid w:val="0044491C"/>
    <w:rsid w:val="00466261"/>
    <w:rsid w:val="00471AD3"/>
    <w:rsid w:val="004825E4"/>
    <w:rsid w:val="00485272"/>
    <w:rsid w:val="004E6106"/>
    <w:rsid w:val="005071BE"/>
    <w:rsid w:val="005126AF"/>
    <w:rsid w:val="0053543F"/>
    <w:rsid w:val="00590C80"/>
    <w:rsid w:val="005A1FDF"/>
    <w:rsid w:val="005C31F0"/>
    <w:rsid w:val="005D0C71"/>
    <w:rsid w:val="00607381"/>
    <w:rsid w:val="0061145B"/>
    <w:rsid w:val="00611598"/>
    <w:rsid w:val="006356B4"/>
    <w:rsid w:val="00636266"/>
    <w:rsid w:val="00666D4D"/>
    <w:rsid w:val="00673B92"/>
    <w:rsid w:val="00675536"/>
    <w:rsid w:val="006B2B5E"/>
    <w:rsid w:val="006C6726"/>
    <w:rsid w:val="006D39EF"/>
    <w:rsid w:val="00701509"/>
    <w:rsid w:val="0070281C"/>
    <w:rsid w:val="007058EE"/>
    <w:rsid w:val="007217C2"/>
    <w:rsid w:val="007269C6"/>
    <w:rsid w:val="00731602"/>
    <w:rsid w:val="007341C8"/>
    <w:rsid w:val="00765CB9"/>
    <w:rsid w:val="007A6295"/>
    <w:rsid w:val="007C3628"/>
    <w:rsid w:val="007C49D3"/>
    <w:rsid w:val="007D1DB5"/>
    <w:rsid w:val="007D2DEA"/>
    <w:rsid w:val="007E3BB0"/>
    <w:rsid w:val="007E52FE"/>
    <w:rsid w:val="00801880"/>
    <w:rsid w:val="00834F64"/>
    <w:rsid w:val="00854EEA"/>
    <w:rsid w:val="00857E66"/>
    <w:rsid w:val="0088592E"/>
    <w:rsid w:val="008972F0"/>
    <w:rsid w:val="008B339B"/>
    <w:rsid w:val="008B4EF1"/>
    <w:rsid w:val="008D2789"/>
    <w:rsid w:val="008F2D05"/>
    <w:rsid w:val="009007BA"/>
    <w:rsid w:val="009024BD"/>
    <w:rsid w:val="009252B3"/>
    <w:rsid w:val="00931201"/>
    <w:rsid w:val="00937480"/>
    <w:rsid w:val="00970C1F"/>
    <w:rsid w:val="009A75BD"/>
    <w:rsid w:val="009F40C5"/>
    <w:rsid w:val="00A00D68"/>
    <w:rsid w:val="00A054A7"/>
    <w:rsid w:val="00A24093"/>
    <w:rsid w:val="00A45D6C"/>
    <w:rsid w:val="00A579F9"/>
    <w:rsid w:val="00A74B01"/>
    <w:rsid w:val="00A80870"/>
    <w:rsid w:val="00AA246B"/>
    <w:rsid w:val="00AD7A5B"/>
    <w:rsid w:val="00AE5152"/>
    <w:rsid w:val="00AF1B38"/>
    <w:rsid w:val="00B205BC"/>
    <w:rsid w:val="00B70328"/>
    <w:rsid w:val="00B83217"/>
    <w:rsid w:val="00B85B64"/>
    <w:rsid w:val="00BA0A9C"/>
    <w:rsid w:val="00BC22EA"/>
    <w:rsid w:val="00C20BF7"/>
    <w:rsid w:val="00C56433"/>
    <w:rsid w:val="00C7054F"/>
    <w:rsid w:val="00C71FF2"/>
    <w:rsid w:val="00C777C6"/>
    <w:rsid w:val="00C815E6"/>
    <w:rsid w:val="00C9190C"/>
    <w:rsid w:val="00CA4B77"/>
    <w:rsid w:val="00CC12C9"/>
    <w:rsid w:val="00CD56BE"/>
    <w:rsid w:val="00CE11EF"/>
    <w:rsid w:val="00CE4231"/>
    <w:rsid w:val="00D202BB"/>
    <w:rsid w:val="00D35F80"/>
    <w:rsid w:val="00D65127"/>
    <w:rsid w:val="00D67FDC"/>
    <w:rsid w:val="00D76D32"/>
    <w:rsid w:val="00DA3F5F"/>
    <w:rsid w:val="00DB7340"/>
    <w:rsid w:val="00DC0B89"/>
    <w:rsid w:val="00DF3929"/>
    <w:rsid w:val="00E03B68"/>
    <w:rsid w:val="00E05723"/>
    <w:rsid w:val="00E1532D"/>
    <w:rsid w:val="00E3479A"/>
    <w:rsid w:val="00E51CF2"/>
    <w:rsid w:val="00EA66E8"/>
    <w:rsid w:val="00EB4F6D"/>
    <w:rsid w:val="00EC3A80"/>
    <w:rsid w:val="00ED6A02"/>
    <w:rsid w:val="00EF4F84"/>
    <w:rsid w:val="00F23244"/>
    <w:rsid w:val="00F47916"/>
    <w:rsid w:val="00F54ACC"/>
    <w:rsid w:val="00F72FDD"/>
    <w:rsid w:val="00F81A73"/>
    <w:rsid w:val="00F91AAE"/>
    <w:rsid w:val="00F924CF"/>
    <w:rsid w:val="00F9665E"/>
    <w:rsid w:val="00FA54F7"/>
    <w:rsid w:val="00FB464B"/>
    <w:rsid w:val="00FC49AD"/>
    <w:rsid w:val="00FC63AA"/>
    <w:rsid w:val="00FD7DC2"/>
    <w:rsid w:val="00FD7E2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2020-11-23T10:06:00Z</cp:lastPrinted>
  <dcterms:created xsi:type="dcterms:W3CDTF">2020-12-03T08:39:00Z</dcterms:created>
  <dcterms:modified xsi:type="dcterms:W3CDTF">2020-12-03T08:39:00Z</dcterms:modified>
</cp:coreProperties>
</file>