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E2" w:rsidRPr="003679A0" w:rsidRDefault="003840E2" w:rsidP="003679A0">
      <w:pPr>
        <w:spacing w:line="360" w:lineRule="auto"/>
        <w:rPr>
          <w:rFonts w:ascii="Arial" w:hAnsi="Arial" w:cs="Arial"/>
          <w:sz w:val="24"/>
          <w:szCs w:val="24"/>
        </w:rPr>
      </w:pPr>
    </w:p>
    <w:p w:rsidR="003840E2" w:rsidRPr="003679A0" w:rsidRDefault="003840E2" w:rsidP="003679A0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3679A0">
        <w:rPr>
          <w:rFonts w:ascii="Arial" w:hAnsi="Arial" w:cs="Arial"/>
          <w:b/>
          <w:sz w:val="24"/>
          <w:szCs w:val="24"/>
          <w:lang w:val="en-GB"/>
        </w:rPr>
        <w:t>2832.</w:t>
      </w:r>
      <w:r w:rsidRPr="003679A0">
        <w:rPr>
          <w:rFonts w:ascii="Arial" w:hAnsi="Arial" w:cs="Arial"/>
          <w:b/>
          <w:sz w:val="24"/>
          <w:szCs w:val="24"/>
          <w:lang w:val="en-GB"/>
        </w:rPr>
        <w:tab/>
        <w:t xml:space="preserve">Mr M </w:t>
      </w:r>
      <w:r w:rsidRPr="003679A0">
        <w:rPr>
          <w:rFonts w:ascii="Arial" w:hAnsi="Arial" w:cs="Arial"/>
          <w:b/>
          <w:bCs/>
          <w:sz w:val="24"/>
          <w:szCs w:val="24"/>
        </w:rPr>
        <w:t>Bagraim</w:t>
      </w:r>
      <w:r w:rsidRPr="003679A0">
        <w:rPr>
          <w:rFonts w:ascii="Arial" w:hAnsi="Arial" w:cs="Arial"/>
          <w:b/>
          <w:sz w:val="24"/>
          <w:szCs w:val="24"/>
          <w:lang w:val="en-GB"/>
        </w:rPr>
        <w:t xml:space="preserve"> (DA) to </w:t>
      </w:r>
      <w:r w:rsidRPr="003679A0">
        <w:rPr>
          <w:rFonts w:ascii="Arial" w:hAnsi="Arial" w:cs="Arial"/>
          <w:b/>
          <w:sz w:val="24"/>
          <w:szCs w:val="24"/>
        </w:rPr>
        <w:t>ask</w:t>
      </w:r>
      <w:r w:rsidRPr="003679A0">
        <w:rPr>
          <w:rFonts w:ascii="Arial" w:hAnsi="Arial" w:cs="Arial"/>
          <w:b/>
          <w:sz w:val="24"/>
          <w:szCs w:val="24"/>
          <w:lang w:val="en-GB"/>
        </w:rPr>
        <w:t xml:space="preserve"> the Minister of Labour:</w:t>
      </w:r>
    </w:p>
    <w:p w:rsidR="003840E2" w:rsidRPr="003679A0" w:rsidRDefault="003840E2" w:rsidP="003679A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3679A0">
        <w:rPr>
          <w:rFonts w:ascii="Arial" w:hAnsi="Arial" w:cs="Arial"/>
          <w:sz w:val="24"/>
          <w:szCs w:val="24"/>
          <w:lang w:val="en-GB"/>
        </w:rPr>
        <w:t xml:space="preserve">Has she intervened at </w:t>
      </w:r>
      <w:r w:rsidRPr="003679A0">
        <w:rPr>
          <w:rFonts w:ascii="Arial" w:hAnsi="Arial" w:cs="Arial"/>
          <w:sz w:val="24"/>
          <w:szCs w:val="24"/>
          <w:lang w:val="af-ZA"/>
        </w:rPr>
        <w:t>the</w:t>
      </w:r>
      <w:r w:rsidRPr="003679A0">
        <w:rPr>
          <w:rFonts w:ascii="Arial" w:hAnsi="Arial" w:cs="Arial"/>
          <w:sz w:val="24"/>
          <w:szCs w:val="24"/>
          <w:lang w:val="en-GB"/>
        </w:rPr>
        <w:t xml:space="preserve"> SA Post Office to ensure that the practice of continuously employing workers on short-term contracts has now come to an end?</w:t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</w:r>
      <w:r w:rsidRPr="003679A0">
        <w:rPr>
          <w:rFonts w:ascii="Arial" w:hAnsi="Arial" w:cs="Arial"/>
          <w:sz w:val="24"/>
          <w:szCs w:val="24"/>
          <w:lang w:val="en-GB"/>
        </w:rPr>
        <w:tab/>
        <w:t>NW3305E</w:t>
      </w:r>
    </w:p>
    <w:p w:rsidR="003840E2" w:rsidRPr="003679A0" w:rsidRDefault="003840E2" w:rsidP="003679A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679A0">
        <w:rPr>
          <w:rFonts w:ascii="Arial" w:hAnsi="Arial" w:cs="Arial"/>
          <w:b/>
          <w:sz w:val="24"/>
          <w:szCs w:val="24"/>
          <w:lang w:val="en-GB"/>
        </w:rPr>
        <w:t>Minister Replied;</w:t>
      </w:r>
    </w:p>
    <w:p w:rsidR="003840E2" w:rsidRDefault="003840E2" w:rsidP="003679A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Labour Relations Act as amended makes provision for how to deal with this matter therefore Minister’s intervention not warranted.  </w:t>
      </w:r>
    </w:p>
    <w:p w:rsidR="003840E2" w:rsidRPr="003679A0" w:rsidRDefault="003840E2" w:rsidP="003679A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:rsidR="003840E2" w:rsidRPr="003679A0" w:rsidRDefault="003840E2" w:rsidP="003679A0">
      <w:pPr>
        <w:spacing w:line="360" w:lineRule="auto"/>
        <w:rPr>
          <w:rFonts w:ascii="Arial" w:hAnsi="Arial" w:cs="Arial"/>
          <w:sz w:val="24"/>
          <w:szCs w:val="24"/>
        </w:rPr>
      </w:pPr>
    </w:p>
    <w:p w:rsidR="003840E2" w:rsidRPr="003679A0" w:rsidRDefault="003840E2" w:rsidP="003679A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840E2" w:rsidRPr="003679A0" w:rsidSect="00622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9A0"/>
    <w:rsid w:val="00186611"/>
    <w:rsid w:val="002801CC"/>
    <w:rsid w:val="003679A0"/>
    <w:rsid w:val="0038179F"/>
    <w:rsid w:val="003840E2"/>
    <w:rsid w:val="00454A95"/>
    <w:rsid w:val="00622439"/>
    <w:rsid w:val="00742C88"/>
    <w:rsid w:val="007A3D87"/>
    <w:rsid w:val="0092502E"/>
    <w:rsid w:val="00E80D00"/>
    <w:rsid w:val="00FC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39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2832</dc:title>
  <dc:subject/>
  <dc:creator>Herbert Mkhize</dc:creator>
  <cp:keywords/>
  <dc:description/>
  <cp:lastModifiedBy>schuene</cp:lastModifiedBy>
  <cp:revision>2</cp:revision>
  <dcterms:created xsi:type="dcterms:W3CDTF">2015-08-21T12:36:00Z</dcterms:created>
  <dcterms:modified xsi:type="dcterms:W3CDTF">2015-08-21T12:36:00Z</dcterms:modified>
</cp:coreProperties>
</file>