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58527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448C9">
        <w:rPr>
          <w:b/>
          <w:bCs/>
          <w:sz w:val="24"/>
          <w:u w:val="single"/>
        </w:rPr>
        <w:t>2</w:t>
      </w:r>
      <w:r w:rsidR="00F50C55">
        <w:rPr>
          <w:b/>
          <w:bCs/>
          <w:sz w:val="24"/>
          <w:u w:val="single"/>
        </w:rPr>
        <w:t>8</w:t>
      </w:r>
      <w:r w:rsidR="00F04DC6">
        <w:rPr>
          <w:b/>
          <w:bCs/>
          <w:sz w:val="24"/>
          <w:u w:val="single"/>
        </w:rPr>
        <w:t>30</w:t>
      </w:r>
    </w:p>
    <w:p w:rsidR="00E442A4" w:rsidRDefault="00E442A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E363A3">
        <w:rPr>
          <w:b/>
          <w:bCs/>
          <w:sz w:val="24"/>
          <w:u w:val="single"/>
        </w:rPr>
        <w:t>20</w:t>
      </w:r>
      <w:r w:rsidR="00BA5DAA">
        <w:rPr>
          <w:b/>
          <w:bCs/>
          <w:sz w:val="24"/>
          <w:u w:val="single"/>
        </w:rPr>
        <w:t xml:space="preserve"> </w:t>
      </w:r>
      <w:r w:rsidR="00455941">
        <w:rPr>
          <w:b/>
          <w:bCs/>
          <w:sz w:val="24"/>
          <w:u w:val="single"/>
        </w:rPr>
        <w:t>NOVEMBE</w:t>
      </w:r>
      <w:r w:rsidR="00493E34">
        <w:rPr>
          <w:b/>
          <w:bCs/>
          <w:sz w:val="24"/>
          <w:u w:val="single"/>
        </w:rPr>
        <w:t xml:space="preserve">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2B5ACB">
        <w:rPr>
          <w:b/>
          <w:bCs/>
          <w:sz w:val="24"/>
          <w:u w:val="single"/>
        </w:rPr>
        <w:t>4</w:t>
      </w:r>
      <w:r w:rsidR="00E363A3">
        <w:rPr>
          <w:b/>
          <w:bCs/>
          <w:sz w:val="24"/>
          <w:u w:val="single"/>
        </w:rPr>
        <w:t>9</w:t>
      </w:r>
      <w:r w:rsidRPr="00067DAB">
        <w:rPr>
          <w:b/>
          <w:bCs/>
          <w:sz w:val="24"/>
          <w:u w:val="single"/>
        </w:rPr>
        <w:t>)</w:t>
      </w:r>
    </w:p>
    <w:p w:rsidR="00F04DC6" w:rsidRPr="00F04DC6" w:rsidRDefault="00F04DC6" w:rsidP="00F04DC6">
      <w:pPr>
        <w:spacing w:before="100" w:beforeAutospacing="1" w:after="360"/>
        <w:ind w:left="720" w:hanging="720"/>
        <w:jc w:val="both"/>
        <w:outlineLvl w:val="0"/>
        <w:rPr>
          <w:sz w:val="24"/>
          <w:u w:val="single"/>
        </w:rPr>
      </w:pPr>
      <w:r w:rsidRPr="00F04DC6">
        <w:rPr>
          <w:b/>
          <w:sz w:val="24"/>
          <w:u w:val="single"/>
        </w:rPr>
        <w:t xml:space="preserve">Ms R N </w:t>
      </w:r>
      <w:proofErr w:type="spellStart"/>
      <w:r w:rsidRPr="00F04DC6">
        <w:rPr>
          <w:b/>
          <w:sz w:val="24"/>
          <w:u w:val="single"/>
        </w:rPr>
        <w:t>Komane</w:t>
      </w:r>
      <w:proofErr w:type="spellEnd"/>
      <w:r w:rsidRPr="00F04DC6">
        <w:rPr>
          <w:b/>
          <w:sz w:val="24"/>
          <w:u w:val="single"/>
        </w:rPr>
        <w:t xml:space="preserve"> (EFF) to ask the Minister of Health</w:t>
      </w:r>
      <w:r w:rsidR="009A106B" w:rsidRPr="00F04DC6">
        <w:rPr>
          <w:b/>
          <w:sz w:val="24"/>
          <w:u w:val="single"/>
        </w:rPr>
        <w:fldChar w:fldCharType="begin"/>
      </w:r>
      <w:r w:rsidRPr="00F04DC6">
        <w:rPr>
          <w:sz w:val="24"/>
          <w:u w:val="single"/>
        </w:rPr>
        <w:instrText xml:space="preserve"> XE "</w:instrText>
      </w:r>
      <w:r w:rsidRPr="00F04DC6">
        <w:rPr>
          <w:b/>
          <w:sz w:val="24"/>
          <w:u w:val="single"/>
        </w:rPr>
        <w:instrText>Health</w:instrText>
      </w:r>
      <w:r w:rsidRPr="00F04DC6">
        <w:rPr>
          <w:sz w:val="24"/>
          <w:u w:val="single"/>
        </w:rPr>
        <w:instrText xml:space="preserve">" </w:instrText>
      </w:r>
      <w:r w:rsidR="009A106B" w:rsidRPr="00F04DC6">
        <w:rPr>
          <w:b/>
          <w:sz w:val="24"/>
          <w:u w:val="single"/>
        </w:rPr>
        <w:fldChar w:fldCharType="end"/>
      </w:r>
      <w:r w:rsidRPr="00F04DC6">
        <w:rPr>
          <w:b/>
          <w:sz w:val="24"/>
          <w:u w:val="single"/>
        </w:rPr>
        <w:t>:</w:t>
      </w:r>
    </w:p>
    <w:p w:rsidR="0056595D" w:rsidRPr="00F50C55" w:rsidRDefault="00F04DC6" w:rsidP="00F04DC6">
      <w:pPr>
        <w:pStyle w:val="BodyTextIndent2"/>
        <w:spacing w:before="100" w:beforeAutospacing="1" w:after="100" w:afterAutospacing="1"/>
        <w:ind w:left="0"/>
        <w:rPr>
          <w:sz w:val="24"/>
          <w:szCs w:val="24"/>
        </w:rPr>
      </w:pPr>
      <w:r w:rsidRPr="00F04DC6">
        <w:rPr>
          <w:sz w:val="24"/>
          <w:szCs w:val="24"/>
        </w:rPr>
        <w:t xml:space="preserve">What measures has he put in place to reduce patients’ waiting time at Brits District Hospital in </w:t>
      </w:r>
      <w:proofErr w:type="spellStart"/>
      <w:r w:rsidRPr="00F04DC6">
        <w:rPr>
          <w:sz w:val="24"/>
          <w:szCs w:val="24"/>
        </w:rPr>
        <w:t>Madibeng</w:t>
      </w:r>
      <w:proofErr w:type="spellEnd"/>
      <w:r w:rsidRPr="00F04DC6">
        <w:rPr>
          <w:sz w:val="24"/>
          <w:szCs w:val="24"/>
        </w:rPr>
        <w:t>, North West?</w:t>
      </w:r>
    </w:p>
    <w:p w:rsidR="00E238C2" w:rsidRDefault="0085668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 w:rsidRPr="00856686">
        <w:rPr>
          <w:color w:val="000000"/>
          <w:lang w:val="en-ZA"/>
        </w:rPr>
        <w:t>NW</w:t>
      </w:r>
      <w:r w:rsidR="002B5ACB">
        <w:rPr>
          <w:color w:val="000000"/>
          <w:lang w:val="en-ZA"/>
        </w:rPr>
        <w:t>3</w:t>
      </w:r>
      <w:r w:rsidR="00E203DD">
        <w:rPr>
          <w:color w:val="000000"/>
          <w:lang w:val="en-ZA"/>
        </w:rPr>
        <w:t>6</w:t>
      </w:r>
      <w:r w:rsidR="00F50C55">
        <w:rPr>
          <w:color w:val="000000"/>
          <w:lang w:val="en-ZA"/>
        </w:rPr>
        <w:t>5</w:t>
      </w:r>
      <w:r w:rsidR="00F04DC6">
        <w:rPr>
          <w:color w:val="000000"/>
          <w:lang w:val="en-ZA"/>
        </w:rPr>
        <w:t>4</w:t>
      </w:r>
      <w:r w:rsidRPr="00856686">
        <w:rPr>
          <w:color w:val="000000"/>
          <w:lang w:val="en-ZA"/>
        </w:rPr>
        <w:t>E</w:t>
      </w:r>
      <w:r w:rsidR="00E238C2">
        <w:rPr>
          <w:color w:val="000000"/>
          <w:szCs w:val="20"/>
        </w:rPr>
        <w:t xml:space="preserve"> </w:t>
      </w:r>
    </w:p>
    <w:p w:rsidR="0098235C" w:rsidRPr="00E63733" w:rsidRDefault="00E238C2" w:rsidP="00E63733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r w:rsidR="002B6E08" w:rsidRPr="002B6E08">
        <w:rPr>
          <w:sz w:val="24"/>
          <w:lang w:val="en-ZA"/>
        </w:rPr>
        <w:t xml:space="preserve"> </w:t>
      </w:r>
    </w:p>
    <w:p w:rsidR="0057121C" w:rsidRDefault="0057121C" w:rsidP="00BB6DED">
      <w:pPr>
        <w:pStyle w:val="BodyText"/>
        <w:rPr>
          <w:sz w:val="24"/>
          <w:lang w:val="en-GB"/>
        </w:rPr>
      </w:pPr>
    </w:p>
    <w:p w:rsidR="009E260C" w:rsidRDefault="009E260C" w:rsidP="009E260C">
      <w:pPr>
        <w:pStyle w:val="BodyText"/>
        <w:rPr>
          <w:sz w:val="24"/>
        </w:rPr>
      </w:pPr>
      <w:r w:rsidRPr="009E260C">
        <w:rPr>
          <w:sz w:val="24"/>
        </w:rPr>
        <w:t xml:space="preserve">After realizing that there are problems of patients waiting time at Brits hospital in </w:t>
      </w:r>
      <w:proofErr w:type="spellStart"/>
      <w:r w:rsidRPr="009E260C">
        <w:rPr>
          <w:sz w:val="24"/>
        </w:rPr>
        <w:t>Madibeng</w:t>
      </w:r>
      <w:proofErr w:type="spellEnd"/>
      <w:r w:rsidRPr="009E260C">
        <w:rPr>
          <w:sz w:val="24"/>
        </w:rPr>
        <w:t xml:space="preserve">, North West Province, an intervention team was deployed by the Administrator on 29.10.2020. </w:t>
      </w:r>
      <w:proofErr w:type="spellStart"/>
      <w:r w:rsidRPr="009E260C">
        <w:rPr>
          <w:sz w:val="24"/>
        </w:rPr>
        <w:t>Tet</w:t>
      </w:r>
      <w:proofErr w:type="spellEnd"/>
      <w:r w:rsidRPr="009E260C">
        <w:rPr>
          <w:sz w:val="24"/>
        </w:rPr>
        <w:t xml:space="preserve"> ream identified issues for intervention and implementation:</w:t>
      </w:r>
    </w:p>
    <w:p w:rsidR="009E260C" w:rsidRPr="009E260C" w:rsidRDefault="009E260C" w:rsidP="009E260C">
      <w:pPr>
        <w:pStyle w:val="BodyText"/>
        <w:rPr>
          <w:sz w:val="24"/>
        </w:rPr>
      </w:pPr>
    </w:p>
    <w:p w:rsidR="009E260C" w:rsidRDefault="009E260C" w:rsidP="009E260C">
      <w:pPr>
        <w:pStyle w:val="BodyText"/>
        <w:numPr>
          <w:ilvl w:val="0"/>
          <w:numId w:val="4"/>
        </w:numPr>
        <w:ind w:left="567" w:hanging="567"/>
        <w:rPr>
          <w:sz w:val="24"/>
        </w:rPr>
      </w:pPr>
      <w:r w:rsidRPr="009E260C">
        <w:rPr>
          <w:sz w:val="24"/>
        </w:rPr>
        <w:t xml:space="preserve">The long waiting time could be attributed to the fact that the hospital does not have the gateway clinic, as it is the center of the town. Long-term plan is to develop a Gateway Clinic at Brits Hospital to relieve the load of non-urgent or minor cases self-referring to the </w:t>
      </w:r>
      <w:proofErr w:type="gramStart"/>
      <w:r w:rsidRPr="009E260C">
        <w:rPr>
          <w:sz w:val="24"/>
        </w:rPr>
        <w:t>hospital</w:t>
      </w:r>
      <w:proofErr w:type="gramEnd"/>
      <w:r w:rsidRPr="009E260C">
        <w:rPr>
          <w:sz w:val="24"/>
        </w:rPr>
        <w:t>.</w:t>
      </w:r>
    </w:p>
    <w:p w:rsidR="009E260C" w:rsidRPr="009E260C" w:rsidRDefault="009E260C" w:rsidP="009E260C">
      <w:pPr>
        <w:pStyle w:val="BodyText"/>
        <w:ind w:left="567"/>
        <w:rPr>
          <w:sz w:val="24"/>
        </w:rPr>
      </w:pPr>
    </w:p>
    <w:p w:rsidR="009E260C" w:rsidRDefault="009E260C" w:rsidP="009E260C">
      <w:pPr>
        <w:pStyle w:val="BodyText"/>
        <w:numPr>
          <w:ilvl w:val="0"/>
          <w:numId w:val="4"/>
        </w:numPr>
        <w:ind w:left="567" w:hanging="567"/>
        <w:rPr>
          <w:sz w:val="24"/>
        </w:rPr>
      </w:pPr>
      <w:r w:rsidRPr="009E260C">
        <w:rPr>
          <w:sz w:val="24"/>
        </w:rPr>
        <w:t>There was poor management of the Outpatients which contributed to the delay in attending to them and thus increasing the waiting time.</w:t>
      </w:r>
    </w:p>
    <w:p w:rsidR="009E260C" w:rsidRPr="009E260C" w:rsidRDefault="009E260C" w:rsidP="009E260C">
      <w:pPr>
        <w:pStyle w:val="BodyText"/>
        <w:ind w:left="567"/>
        <w:rPr>
          <w:sz w:val="24"/>
        </w:rPr>
      </w:pPr>
    </w:p>
    <w:p w:rsidR="009E260C" w:rsidRDefault="009E260C" w:rsidP="009E260C">
      <w:pPr>
        <w:pStyle w:val="BodyText"/>
        <w:numPr>
          <w:ilvl w:val="0"/>
          <w:numId w:val="5"/>
        </w:numPr>
        <w:spacing w:after="240"/>
        <w:ind w:left="1077" w:hanging="357"/>
        <w:rPr>
          <w:sz w:val="24"/>
        </w:rPr>
      </w:pPr>
      <w:r w:rsidRPr="009E260C">
        <w:rPr>
          <w:sz w:val="24"/>
        </w:rPr>
        <w:t>Implementation of the Integrated Clinical Services Management approach</w:t>
      </w:r>
      <w:r>
        <w:rPr>
          <w:sz w:val="24"/>
        </w:rPr>
        <w:t>;</w:t>
      </w:r>
    </w:p>
    <w:p w:rsidR="009E260C" w:rsidRDefault="009E260C" w:rsidP="009E260C">
      <w:pPr>
        <w:pStyle w:val="BodyText"/>
        <w:numPr>
          <w:ilvl w:val="0"/>
          <w:numId w:val="5"/>
        </w:numPr>
        <w:spacing w:after="240"/>
        <w:ind w:left="1077" w:hanging="357"/>
        <w:rPr>
          <w:sz w:val="24"/>
        </w:rPr>
      </w:pPr>
      <w:proofErr w:type="spellStart"/>
      <w:r w:rsidRPr="009E260C">
        <w:rPr>
          <w:sz w:val="24"/>
        </w:rPr>
        <w:t>Uni</w:t>
      </w:r>
      <w:proofErr w:type="spellEnd"/>
      <w:r w:rsidRPr="009E260C">
        <w:rPr>
          <w:sz w:val="24"/>
        </w:rPr>
        <w:t>-directional patient flow to be mapped out and introduced which includes sc</w:t>
      </w:r>
      <w:r>
        <w:rPr>
          <w:sz w:val="24"/>
        </w:rPr>
        <w:t>reening and sorting of patients;</w:t>
      </w:r>
    </w:p>
    <w:p w:rsidR="009E260C" w:rsidRDefault="009E260C" w:rsidP="009E260C">
      <w:pPr>
        <w:pStyle w:val="BodyText"/>
        <w:numPr>
          <w:ilvl w:val="0"/>
          <w:numId w:val="5"/>
        </w:numPr>
        <w:spacing w:after="240"/>
        <w:ind w:left="1077" w:hanging="357"/>
        <w:rPr>
          <w:sz w:val="24"/>
        </w:rPr>
      </w:pPr>
      <w:r w:rsidRPr="009E260C">
        <w:rPr>
          <w:sz w:val="24"/>
        </w:rPr>
        <w:t xml:space="preserve">Use of a queue </w:t>
      </w:r>
      <w:proofErr w:type="spellStart"/>
      <w:r w:rsidRPr="009E260C">
        <w:rPr>
          <w:sz w:val="24"/>
        </w:rPr>
        <w:t>marshall</w:t>
      </w:r>
      <w:proofErr w:type="spellEnd"/>
      <w:r w:rsidRPr="009E260C">
        <w:rPr>
          <w:sz w:val="24"/>
        </w:rPr>
        <w:t xml:space="preserve"> to improve patient movement</w:t>
      </w:r>
      <w:r>
        <w:rPr>
          <w:sz w:val="24"/>
        </w:rPr>
        <w:t>;</w:t>
      </w:r>
    </w:p>
    <w:p w:rsidR="009E260C" w:rsidRDefault="009E260C" w:rsidP="009E260C">
      <w:pPr>
        <w:pStyle w:val="BodyText"/>
        <w:numPr>
          <w:ilvl w:val="0"/>
          <w:numId w:val="5"/>
        </w:numPr>
        <w:rPr>
          <w:sz w:val="24"/>
        </w:rPr>
      </w:pPr>
      <w:r w:rsidRPr="009E260C">
        <w:rPr>
          <w:sz w:val="24"/>
        </w:rPr>
        <w:t>Introduction of a patient appointment system to decrease long waiting times</w:t>
      </w:r>
      <w:r>
        <w:rPr>
          <w:sz w:val="24"/>
        </w:rPr>
        <w:t>.</w:t>
      </w:r>
    </w:p>
    <w:p w:rsidR="009E260C" w:rsidRPr="009E260C" w:rsidRDefault="009E260C" w:rsidP="009E260C">
      <w:pPr>
        <w:pStyle w:val="BodyText"/>
        <w:ind w:left="1080"/>
        <w:rPr>
          <w:sz w:val="24"/>
        </w:rPr>
      </w:pPr>
    </w:p>
    <w:p w:rsidR="009E260C" w:rsidRDefault="009E260C" w:rsidP="009E260C">
      <w:pPr>
        <w:pStyle w:val="BodyText"/>
        <w:numPr>
          <w:ilvl w:val="0"/>
          <w:numId w:val="4"/>
        </w:numPr>
        <w:rPr>
          <w:sz w:val="24"/>
        </w:rPr>
      </w:pPr>
      <w:r w:rsidRPr="009E260C">
        <w:rPr>
          <w:sz w:val="24"/>
        </w:rPr>
        <w:t>Casualty</w:t>
      </w:r>
    </w:p>
    <w:p w:rsidR="009E260C" w:rsidRPr="009E260C" w:rsidRDefault="009E260C" w:rsidP="009E260C">
      <w:pPr>
        <w:pStyle w:val="BodyText"/>
        <w:ind w:left="360"/>
        <w:rPr>
          <w:sz w:val="24"/>
        </w:rPr>
      </w:pPr>
    </w:p>
    <w:p w:rsidR="009E260C" w:rsidRPr="009E260C" w:rsidRDefault="009E260C" w:rsidP="009E260C">
      <w:pPr>
        <w:pStyle w:val="BodyText"/>
        <w:numPr>
          <w:ilvl w:val="0"/>
          <w:numId w:val="5"/>
        </w:numPr>
        <w:spacing w:after="240"/>
        <w:ind w:left="1077" w:hanging="357"/>
        <w:rPr>
          <w:sz w:val="24"/>
        </w:rPr>
      </w:pPr>
      <w:r w:rsidRPr="009E260C">
        <w:rPr>
          <w:sz w:val="24"/>
        </w:rPr>
        <w:t xml:space="preserve">Appropriate triage protocol to be followed to avoid patient waiting in wrong queues or a delay in attending to the serious patients. </w:t>
      </w:r>
    </w:p>
    <w:p w:rsidR="009E260C" w:rsidRPr="009E260C" w:rsidRDefault="009E260C" w:rsidP="009E260C">
      <w:pPr>
        <w:pStyle w:val="BodyText"/>
        <w:numPr>
          <w:ilvl w:val="0"/>
          <w:numId w:val="5"/>
        </w:numPr>
        <w:spacing w:after="240"/>
        <w:ind w:left="1077" w:hanging="357"/>
        <w:rPr>
          <w:sz w:val="24"/>
        </w:rPr>
      </w:pPr>
      <w:r w:rsidRPr="009E260C">
        <w:rPr>
          <w:sz w:val="24"/>
        </w:rPr>
        <w:t xml:space="preserve">The clinicians will be allocated based on </w:t>
      </w:r>
      <w:proofErr w:type="gramStart"/>
      <w:r w:rsidRPr="009E260C">
        <w:rPr>
          <w:sz w:val="24"/>
        </w:rPr>
        <w:t>rosters which was</w:t>
      </w:r>
      <w:proofErr w:type="gramEnd"/>
      <w:r w:rsidRPr="009E260C">
        <w:rPr>
          <w:sz w:val="24"/>
        </w:rPr>
        <w:t xml:space="preserve"> developed as a response to identified needs and peak times.</w:t>
      </w:r>
    </w:p>
    <w:p w:rsidR="00E63733" w:rsidRDefault="00E63733" w:rsidP="00BB6DED">
      <w:pPr>
        <w:pStyle w:val="BodyText"/>
        <w:rPr>
          <w:sz w:val="24"/>
          <w:lang w:val="en-GB"/>
        </w:rPr>
      </w:pPr>
    </w:p>
    <w:p w:rsidR="00445448" w:rsidRPr="00445448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445448" w:rsidRPr="004454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F5" w:rsidRDefault="00213AF5">
      <w:r>
        <w:separator/>
      </w:r>
    </w:p>
  </w:endnote>
  <w:endnote w:type="continuationSeparator" w:id="0">
    <w:p w:rsidR="00213AF5" w:rsidRDefault="0021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A1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A1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93E3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F5" w:rsidRDefault="00213AF5">
      <w:r>
        <w:separator/>
      </w:r>
    </w:p>
  </w:footnote>
  <w:footnote w:type="continuationSeparator" w:id="0">
    <w:p w:rsidR="00213AF5" w:rsidRDefault="00213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FBA"/>
    <w:multiLevelType w:val="hybridMultilevel"/>
    <w:tmpl w:val="1DD6E65C"/>
    <w:lvl w:ilvl="0" w:tplc="10B8CA74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76C30"/>
    <w:multiLevelType w:val="hybridMultilevel"/>
    <w:tmpl w:val="3E8E174A"/>
    <w:lvl w:ilvl="0" w:tplc="3738EF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793E0F"/>
    <w:multiLevelType w:val="hybridMultilevel"/>
    <w:tmpl w:val="28106A84"/>
    <w:lvl w:ilvl="0" w:tplc="7ADE36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D07"/>
    <w:multiLevelType w:val="hybridMultilevel"/>
    <w:tmpl w:val="90884ADC"/>
    <w:lvl w:ilvl="0" w:tplc="CC14A5DC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E7098B"/>
    <w:multiLevelType w:val="hybridMultilevel"/>
    <w:tmpl w:val="9B2E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75E"/>
    <w:rsid w:val="0000585F"/>
    <w:rsid w:val="00007447"/>
    <w:rsid w:val="00012AE9"/>
    <w:rsid w:val="0002288F"/>
    <w:rsid w:val="00025DC9"/>
    <w:rsid w:val="0004183B"/>
    <w:rsid w:val="00052C3B"/>
    <w:rsid w:val="00056AD2"/>
    <w:rsid w:val="0006524E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A443E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11A6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1E2"/>
    <w:rsid w:val="001738BD"/>
    <w:rsid w:val="00182D05"/>
    <w:rsid w:val="00186E43"/>
    <w:rsid w:val="001913DE"/>
    <w:rsid w:val="001A0653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9BF"/>
    <w:rsid w:val="001D2E01"/>
    <w:rsid w:val="001D309F"/>
    <w:rsid w:val="001D45DB"/>
    <w:rsid w:val="001E53FE"/>
    <w:rsid w:val="001E6713"/>
    <w:rsid w:val="001E7247"/>
    <w:rsid w:val="001F39CD"/>
    <w:rsid w:val="001F4EEA"/>
    <w:rsid w:val="002024FD"/>
    <w:rsid w:val="00202CF5"/>
    <w:rsid w:val="00213AF5"/>
    <w:rsid w:val="00215E53"/>
    <w:rsid w:val="002242A9"/>
    <w:rsid w:val="002323A5"/>
    <w:rsid w:val="00233C3B"/>
    <w:rsid w:val="0024216E"/>
    <w:rsid w:val="002440B3"/>
    <w:rsid w:val="00245311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5ACB"/>
    <w:rsid w:val="002B6E08"/>
    <w:rsid w:val="002C1A8C"/>
    <w:rsid w:val="002D4F89"/>
    <w:rsid w:val="002D571D"/>
    <w:rsid w:val="002D7013"/>
    <w:rsid w:val="002E23F0"/>
    <w:rsid w:val="002E3FA9"/>
    <w:rsid w:val="002F747D"/>
    <w:rsid w:val="00300051"/>
    <w:rsid w:val="00311920"/>
    <w:rsid w:val="0031798D"/>
    <w:rsid w:val="00324E36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8043F"/>
    <w:rsid w:val="003811E5"/>
    <w:rsid w:val="0038266C"/>
    <w:rsid w:val="00391636"/>
    <w:rsid w:val="0039184B"/>
    <w:rsid w:val="003A1B0E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55941"/>
    <w:rsid w:val="0047178D"/>
    <w:rsid w:val="00473216"/>
    <w:rsid w:val="00474494"/>
    <w:rsid w:val="0047454A"/>
    <w:rsid w:val="00477DE2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D72A8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595D"/>
    <w:rsid w:val="00570065"/>
    <w:rsid w:val="0057121C"/>
    <w:rsid w:val="00572671"/>
    <w:rsid w:val="00576020"/>
    <w:rsid w:val="0058358E"/>
    <w:rsid w:val="00585274"/>
    <w:rsid w:val="0059152B"/>
    <w:rsid w:val="005937C8"/>
    <w:rsid w:val="005B74EF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6D8"/>
    <w:rsid w:val="00600F82"/>
    <w:rsid w:val="00610BC7"/>
    <w:rsid w:val="0061168D"/>
    <w:rsid w:val="00615DD6"/>
    <w:rsid w:val="006175C7"/>
    <w:rsid w:val="00623A49"/>
    <w:rsid w:val="00623E12"/>
    <w:rsid w:val="00633ADE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14ED"/>
    <w:rsid w:val="00683343"/>
    <w:rsid w:val="00683E46"/>
    <w:rsid w:val="006A34EA"/>
    <w:rsid w:val="006B2324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00B0D"/>
    <w:rsid w:val="00721839"/>
    <w:rsid w:val="00725063"/>
    <w:rsid w:val="00730651"/>
    <w:rsid w:val="00735915"/>
    <w:rsid w:val="00757359"/>
    <w:rsid w:val="00762416"/>
    <w:rsid w:val="00770C17"/>
    <w:rsid w:val="00771EB2"/>
    <w:rsid w:val="00773A22"/>
    <w:rsid w:val="00783312"/>
    <w:rsid w:val="007A0D02"/>
    <w:rsid w:val="007A3E1B"/>
    <w:rsid w:val="007A6FF8"/>
    <w:rsid w:val="007B50D8"/>
    <w:rsid w:val="007C1F51"/>
    <w:rsid w:val="007C64DB"/>
    <w:rsid w:val="007E014D"/>
    <w:rsid w:val="007E60FE"/>
    <w:rsid w:val="007E6493"/>
    <w:rsid w:val="007E6896"/>
    <w:rsid w:val="007F376E"/>
    <w:rsid w:val="007F547F"/>
    <w:rsid w:val="007F6D34"/>
    <w:rsid w:val="00802311"/>
    <w:rsid w:val="008027EE"/>
    <w:rsid w:val="008067F9"/>
    <w:rsid w:val="0081272C"/>
    <w:rsid w:val="00815BE6"/>
    <w:rsid w:val="008214DB"/>
    <w:rsid w:val="00827A03"/>
    <w:rsid w:val="0084076E"/>
    <w:rsid w:val="00840A8F"/>
    <w:rsid w:val="00845845"/>
    <w:rsid w:val="008465D7"/>
    <w:rsid w:val="00846CD4"/>
    <w:rsid w:val="00856686"/>
    <w:rsid w:val="008603CC"/>
    <w:rsid w:val="0086637B"/>
    <w:rsid w:val="00872A46"/>
    <w:rsid w:val="00875CC2"/>
    <w:rsid w:val="00891B7A"/>
    <w:rsid w:val="008A2BAB"/>
    <w:rsid w:val="008A3433"/>
    <w:rsid w:val="008A34C5"/>
    <w:rsid w:val="008B7C94"/>
    <w:rsid w:val="008C0456"/>
    <w:rsid w:val="008C3326"/>
    <w:rsid w:val="008C3EB8"/>
    <w:rsid w:val="008D2430"/>
    <w:rsid w:val="008D437A"/>
    <w:rsid w:val="008D749E"/>
    <w:rsid w:val="008F081F"/>
    <w:rsid w:val="008F1C96"/>
    <w:rsid w:val="0090105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60541"/>
    <w:rsid w:val="00967924"/>
    <w:rsid w:val="009756B6"/>
    <w:rsid w:val="009763CC"/>
    <w:rsid w:val="00976AC7"/>
    <w:rsid w:val="00980B87"/>
    <w:rsid w:val="0098235C"/>
    <w:rsid w:val="009855D2"/>
    <w:rsid w:val="009873B3"/>
    <w:rsid w:val="009875E5"/>
    <w:rsid w:val="009922DD"/>
    <w:rsid w:val="00993155"/>
    <w:rsid w:val="009934AA"/>
    <w:rsid w:val="00993EB4"/>
    <w:rsid w:val="00994DA3"/>
    <w:rsid w:val="00997EC4"/>
    <w:rsid w:val="009A106B"/>
    <w:rsid w:val="009A2424"/>
    <w:rsid w:val="009A3F64"/>
    <w:rsid w:val="009A3FC4"/>
    <w:rsid w:val="009C00C3"/>
    <w:rsid w:val="009C0CEE"/>
    <w:rsid w:val="009D2E42"/>
    <w:rsid w:val="009D3DA5"/>
    <w:rsid w:val="009D62A1"/>
    <w:rsid w:val="009E05A5"/>
    <w:rsid w:val="009E260C"/>
    <w:rsid w:val="009E3757"/>
    <w:rsid w:val="009E5960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34E87"/>
    <w:rsid w:val="00A41FC8"/>
    <w:rsid w:val="00A42F9C"/>
    <w:rsid w:val="00A431D7"/>
    <w:rsid w:val="00A51CEC"/>
    <w:rsid w:val="00A6048F"/>
    <w:rsid w:val="00A7509E"/>
    <w:rsid w:val="00A80F10"/>
    <w:rsid w:val="00A87CFA"/>
    <w:rsid w:val="00A90266"/>
    <w:rsid w:val="00AB02DE"/>
    <w:rsid w:val="00AB0EAC"/>
    <w:rsid w:val="00AB2A36"/>
    <w:rsid w:val="00AB3C74"/>
    <w:rsid w:val="00AC6AC3"/>
    <w:rsid w:val="00AD5F10"/>
    <w:rsid w:val="00AF11C7"/>
    <w:rsid w:val="00B02990"/>
    <w:rsid w:val="00B0762E"/>
    <w:rsid w:val="00B15831"/>
    <w:rsid w:val="00B221F7"/>
    <w:rsid w:val="00B23C6B"/>
    <w:rsid w:val="00B2423A"/>
    <w:rsid w:val="00B30D8D"/>
    <w:rsid w:val="00B32D4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A134A"/>
    <w:rsid w:val="00BA5DAA"/>
    <w:rsid w:val="00BB6259"/>
    <w:rsid w:val="00BB6DED"/>
    <w:rsid w:val="00BC4F60"/>
    <w:rsid w:val="00BC587A"/>
    <w:rsid w:val="00BC6E9C"/>
    <w:rsid w:val="00BC7E1F"/>
    <w:rsid w:val="00BD4034"/>
    <w:rsid w:val="00BD5901"/>
    <w:rsid w:val="00BE5AF9"/>
    <w:rsid w:val="00BF35AB"/>
    <w:rsid w:val="00BF5E3F"/>
    <w:rsid w:val="00C0227C"/>
    <w:rsid w:val="00C063AA"/>
    <w:rsid w:val="00C26148"/>
    <w:rsid w:val="00C41194"/>
    <w:rsid w:val="00C424DF"/>
    <w:rsid w:val="00C425A9"/>
    <w:rsid w:val="00C461AD"/>
    <w:rsid w:val="00C50944"/>
    <w:rsid w:val="00C52573"/>
    <w:rsid w:val="00C61949"/>
    <w:rsid w:val="00C61E35"/>
    <w:rsid w:val="00C62FC4"/>
    <w:rsid w:val="00C64DD4"/>
    <w:rsid w:val="00C71939"/>
    <w:rsid w:val="00C723FE"/>
    <w:rsid w:val="00C82762"/>
    <w:rsid w:val="00C91D4D"/>
    <w:rsid w:val="00C97997"/>
    <w:rsid w:val="00CA0E36"/>
    <w:rsid w:val="00CB41D7"/>
    <w:rsid w:val="00CB7839"/>
    <w:rsid w:val="00CB7B23"/>
    <w:rsid w:val="00CC61F7"/>
    <w:rsid w:val="00CD1A81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25443"/>
    <w:rsid w:val="00D31C9F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1BD3"/>
    <w:rsid w:val="00E1432D"/>
    <w:rsid w:val="00E161FB"/>
    <w:rsid w:val="00E203DD"/>
    <w:rsid w:val="00E238C2"/>
    <w:rsid w:val="00E27656"/>
    <w:rsid w:val="00E343BE"/>
    <w:rsid w:val="00E363A3"/>
    <w:rsid w:val="00E42417"/>
    <w:rsid w:val="00E43571"/>
    <w:rsid w:val="00E442A4"/>
    <w:rsid w:val="00E471EC"/>
    <w:rsid w:val="00E61438"/>
    <w:rsid w:val="00E61656"/>
    <w:rsid w:val="00E63733"/>
    <w:rsid w:val="00E6419C"/>
    <w:rsid w:val="00E70BD1"/>
    <w:rsid w:val="00E75A81"/>
    <w:rsid w:val="00E76C96"/>
    <w:rsid w:val="00E85240"/>
    <w:rsid w:val="00E943DE"/>
    <w:rsid w:val="00EA2E04"/>
    <w:rsid w:val="00EA464E"/>
    <w:rsid w:val="00EB064F"/>
    <w:rsid w:val="00EB5DC4"/>
    <w:rsid w:val="00EC759B"/>
    <w:rsid w:val="00ED527A"/>
    <w:rsid w:val="00EE56A6"/>
    <w:rsid w:val="00EF7FEE"/>
    <w:rsid w:val="00F006CF"/>
    <w:rsid w:val="00F013CD"/>
    <w:rsid w:val="00F0467C"/>
    <w:rsid w:val="00F04DC6"/>
    <w:rsid w:val="00F052FE"/>
    <w:rsid w:val="00F1203C"/>
    <w:rsid w:val="00F14236"/>
    <w:rsid w:val="00F2300D"/>
    <w:rsid w:val="00F24479"/>
    <w:rsid w:val="00F27780"/>
    <w:rsid w:val="00F301C0"/>
    <w:rsid w:val="00F3238C"/>
    <w:rsid w:val="00F467DC"/>
    <w:rsid w:val="00F46E85"/>
    <w:rsid w:val="00F50C55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  <w:style w:type="paragraph" w:styleId="NoSpacing">
    <w:name w:val="No Spacing"/>
    <w:uiPriority w:val="1"/>
    <w:qFormat/>
    <w:rsid w:val="002B5ACB"/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5941"/>
    <w:rPr>
      <w:rFonts w:ascii="Arial" w:eastAsia="Calibri" w:hAnsi="Arial" w:cs="Arial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2021-01-20T09:47:00Z</dcterms:created>
  <dcterms:modified xsi:type="dcterms:W3CDTF">2021-01-20T09:47:00Z</dcterms:modified>
</cp:coreProperties>
</file>