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bookmarkStart w:id="0" w:name="_GoBack"/>
      <w:bookmarkEnd w:id="0"/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BF4846">
        <w:rPr>
          <w:b/>
          <w:bCs/>
          <w:sz w:val="24"/>
          <w:u w:val="single"/>
        </w:rPr>
        <w:t>2</w:t>
      </w:r>
      <w:r w:rsidR="0003692D">
        <w:rPr>
          <w:b/>
          <w:bCs/>
          <w:sz w:val="24"/>
          <w:u w:val="single"/>
        </w:rPr>
        <w:t>83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D514C2">
        <w:rPr>
          <w:b/>
          <w:bCs/>
          <w:sz w:val="24"/>
          <w:u w:val="single"/>
        </w:rPr>
        <w:t>17</w:t>
      </w:r>
      <w:r w:rsidR="005E20E3">
        <w:rPr>
          <w:b/>
          <w:bCs/>
          <w:sz w:val="24"/>
          <w:u w:val="single"/>
        </w:rPr>
        <w:t xml:space="preserve"> FEBRUARY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</w:t>
      </w:r>
      <w:r w:rsidR="005E20E3">
        <w:rPr>
          <w:b/>
          <w:bCs/>
          <w:sz w:val="24"/>
          <w:u w:val="single"/>
        </w:rPr>
        <w:t>3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5E20E3">
        <w:rPr>
          <w:rFonts w:ascii="Arial" w:hAnsi="Arial" w:cs="Arial"/>
          <w:b/>
          <w:bCs/>
          <w:sz w:val="24"/>
          <w:u w:val="single"/>
        </w:rPr>
        <w:t>0</w:t>
      </w:r>
      <w:r w:rsidR="00D514C2">
        <w:rPr>
          <w:rFonts w:ascii="Arial" w:hAnsi="Arial" w:cs="Arial"/>
          <w:b/>
          <w:bCs/>
          <w:sz w:val="24"/>
          <w:u w:val="single"/>
        </w:rPr>
        <w:t>2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03692D" w:rsidRPr="0003692D" w:rsidRDefault="0003692D" w:rsidP="0003692D">
      <w:pPr>
        <w:spacing w:before="100" w:beforeAutospacing="1" w:after="100" w:afterAutospacing="1" w:line="240" w:lineRule="auto"/>
        <w:ind w:left="709" w:hanging="709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val="en-US"/>
        </w:rPr>
      </w:pPr>
      <w:proofErr w:type="spellStart"/>
      <w:r w:rsidRPr="0003692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Mrs</w:t>
      </w:r>
      <w:proofErr w:type="spellEnd"/>
      <w:r w:rsidRPr="0003692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M O Clarke (DA) to ask the </w:t>
      </w:r>
      <w:r w:rsidRPr="0003692D">
        <w:rPr>
          <w:rFonts w:ascii="Arial" w:hAnsi="Arial" w:cs="Arial"/>
          <w:b/>
          <w:sz w:val="24"/>
          <w:szCs w:val="24"/>
          <w:u w:val="single"/>
        </w:rPr>
        <w:t>Minister</w:t>
      </w:r>
      <w:r w:rsidRPr="0003692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of Health</w:t>
      </w:r>
      <w:r w:rsidR="00160FA1" w:rsidRPr="0003692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fldChar w:fldCharType="begin"/>
      </w:r>
      <w:r w:rsidRPr="0003692D">
        <w:rPr>
          <w:rFonts w:ascii="Arial" w:hAnsi="Arial" w:cs="Arial"/>
          <w:u w:val="single"/>
        </w:rPr>
        <w:instrText xml:space="preserve"> XE "</w:instrText>
      </w:r>
      <w:r w:rsidRPr="0003692D">
        <w:rPr>
          <w:rFonts w:ascii="Arial" w:hAnsi="Arial" w:cs="Arial"/>
          <w:b/>
          <w:sz w:val="24"/>
          <w:szCs w:val="24"/>
          <w:u w:val="single"/>
        </w:rPr>
        <w:instrText>Minister</w:instrText>
      </w:r>
      <w:r w:rsidRPr="0003692D">
        <w:rPr>
          <w:rFonts w:ascii="Arial" w:hAnsi="Arial" w:cs="Arial"/>
          <w:b/>
          <w:bCs/>
          <w:sz w:val="24"/>
          <w:szCs w:val="24"/>
          <w:u w:val="single"/>
          <w:lang w:val="en-US"/>
        </w:rPr>
        <w:instrText xml:space="preserve"> of Health</w:instrText>
      </w:r>
      <w:r w:rsidRPr="0003692D">
        <w:rPr>
          <w:rFonts w:ascii="Arial" w:hAnsi="Arial" w:cs="Arial"/>
          <w:u w:val="single"/>
        </w:rPr>
        <w:instrText xml:space="preserve">" </w:instrText>
      </w:r>
      <w:r w:rsidR="00160FA1" w:rsidRPr="0003692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fldChar w:fldCharType="end"/>
      </w:r>
      <w:r w:rsidRPr="0003692D">
        <w:rPr>
          <w:rFonts w:ascii="Arial" w:hAnsi="Arial" w:cs="Arial"/>
          <w:b/>
          <w:sz w:val="24"/>
          <w:szCs w:val="24"/>
          <w:u w:val="single"/>
        </w:rPr>
        <w:t>:</w:t>
      </w:r>
      <w:r w:rsidRPr="0003692D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</w:t>
      </w:r>
    </w:p>
    <w:p w:rsidR="0003692D" w:rsidRPr="0003692D" w:rsidRDefault="0003692D" w:rsidP="0003692D">
      <w:pPr>
        <w:spacing w:before="100" w:beforeAutospacing="1" w:after="100" w:afterAutospacing="1" w:line="240" w:lineRule="auto"/>
        <w:ind w:left="709" w:hanging="720"/>
        <w:jc w:val="both"/>
        <w:rPr>
          <w:rFonts w:ascii="Arial" w:hAnsi="Arial" w:cs="Arial"/>
          <w:sz w:val="24"/>
          <w:szCs w:val="24"/>
        </w:rPr>
      </w:pPr>
      <w:r w:rsidRPr="0003692D">
        <w:rPr>
          <w:rFonts w:ascii="Arial" w:hAnsi="Arial" w:cs="Arial"/>
          <w:sz w:val="24"/>
          <w:szCs w:val="24"/>
        </w:rPr>
        <w:t>(1)</w:t>
      </w:r>
      <w:r w:rsidRPr="0003692D">
        <w:rPr>
          <w:rFonts w:ascii="Arial" w:hAnsi="Arial" w:cs="Arial"/>
          <w:sz w:val="24"/>
          <w:szCs w:val="24"/>
        </w:rPr>
        <w:tab/>
        <w:t>What is the total number of senior and/or executive positions in each public hospital in the Republic that are currently occupied in an acting capacity with no permanent contract, where such positions are being held by someone with a total remuneration package of level 6 or higher;</w:t>
      </w:r>
    </w:p>
    <w:p w:rsidR="008C527F" w:rsidRPr="0003692D" w:rsidRDefault="0003692D" w:rsidP="0003692D">
      <w:pPr>
        <w:spacing w:before="100" w:beforeAutospacing="1" w:after="100" w:afterAutospacing="1" w:line="240" w:lineRule="auto"/>
        <w:ind w:left="709" w:hanging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692D">
        <w:rPr>
          <w:rFonts w:ascii="Arial" w:hAnsi="Arial" w:cs="Arial"/>
          <w:sz w:val="24"/>
          <w:szCs w:val="24"/>
        </w:rPr>
        <w:t>(2)</w:t>
      </w:r>
      <w:r w:rsidRPr="0003692D">
        <w:rPr>
          <w:rFonts w:ascii="Arial" w:hAnsi="Arial" w:cs="Arial"/>
          <w:sz w:val="24"/>
          <w:szCs w:val="24"/>
        </w:rPr>
        <w:tab/>
        <w:t>what (a)(</w:t>
      </w:r>
      <w:proofErr w:type="spellStart"/>
      <w:r w:rsidRPr="0003692D">
        <w:rPr>
          <w:rFonts w:ascii="Arial" w:hAnsi="Arial" w:cs="Arial"/>
          <w:sz w:val="24"/>
          <w:szCs w:val="24"/>
        </w:rPr>
        <w:t>i</w:t>
      </w:r>
      <w:proofErr w:type="spellEnd"/>
      <w:r w:rsidRPr="0003692D">
        <w:rPr>
          <w:rFonts w:ascii="Arial" w:hAnsi="Arial" w:cs="Arial"/>
          <w:sz w:val="24"/>
          <w:szCs w:val="24"/>
        </w:rPr>
        <w:t>) total number of senior staff in the employ of his department with a level 6 remuneration package or higher have disciplinary processes and/or cases pending against them and (ii) are the relevant details of the specified cases and (b) disciplinary measures are being taken by his department in this regard?</w:t>
      </w:r>
      <w:r w:rsidRPr="008A05D9">
        <w:rPr>
          <w:rFonts w:ascii="Times New Roman" w:hAnsi="Times New Roman" w:cs="Times New Roman"/>
          <w:sz w:val="24"/>
          <w:szCs w:val="24"/>
        </w:rPr>
        <w:tab/>
      </w:r>
      <w:r w:rsidRPr="008A05D9">
        <w:rPr>
          <w:rFonts w:ascii="Times New Roman" w:hAnsi="Times New Roman" w:cs="Times New Roman"/>
          <w:sz w:val="24"/>
          <w:szCs w:val="24"/>
        </w:rPr>
        <w:tab/>
      </w:r>
      <w:r w:rsidRPr="008A05D9">
        <w:rPr>
          <w:rFonts w:ascii="Times New Roman" w:hAnsi="Times New Roman" w:cs="Times New Roman"/>
          <w:sz w:val="24"/>
          <w:szCs w:val="24"/>
        </w:rPr>
        <w:tab/>
      </w:r>
      <w:r w:rsidRPr="008A05D9">
        <w:rPr>
          <w:rFonts w:ascii="Times New Roman" w:hAnsi="Times New Roman" w:cs="Times New Roman"/>
          <w:sz w:val="24"/>
          <w:szCs w:val="24"/>
        </w:rPr>
        <w:tab/>
      </w:r>
      <w:r w:rsidR="008C527F" w:rsidRPr="0020357C">
        <w:rPr>
          <w:rFonts w:ascii="Arial" w:hAnsi="Arial" w:cs="Arial"/>
          <w:b/>
          <w:bCs/>
          <w:sz w:val="12"/>
          <w:szCs w:val="12"/>
        </w:rPr>
        <w:t>NW</w:t>
      </w:r>
      <w:r w:rsidR="00BF4846">
        <w:rPr>
          <w:rFonts w:ascii="Arial" w:hAnsi="Arial" w:cs="Arial"/>
          <w:b/>
          <w:bCs/>
          <w:sz w:val="12"/>
          <w:szCs w:val="12"/>
        </w:rPr>
        <w:t>2</w:t>
      </w:r>
      <w:r>
        <w:rPr>
          <w:rFonts w:ascii="Arial" w:hAnsi="Arial" w:cs="Arial"/>
          <w:b/>
          <w:bCs/>
          <w:sz w:val="12"/>
          <w:szCs w:val="12"/>
        </w:rPr>
        <w:t>94</w:t>
      </w:r>
      <w:r w:rsidR="008C527F" w:rsidRPr="0020357C">
        <w:rPr>
          <w:rFonts w:ascii="Arial" w:hAnsi="Arial" w:cs="Arial"/>
          <w:b/>
          <w:bCs/>
          <w:sz w:val="12"/>
          <w:szCs w:val="12"/>
        </w:rPr>
        <w:t>E</w:t>
      </w:r>
    </w:p>
    <w:p w:rsidR="006228AA" w:rsidRPr="003E0301" w:rsidRDefault="006228AA" w:rsidP="005E20E3">
      <w:pPr>
        <w:spacing w:after="360"/>
        <w:rPr>
          <w:rFonts w:ascii="Arial" w:hAnsi="Arial" w:cs="Arial"/>
          <w:b/>
          <w:bCs/>
          <w:sz w:val="24"/>
          <w:szCs w:val="24"/>
          <w:u w:val="single"/>
          <w:lang w:val="en-US"/>
        </w:rPr>
      </w:pPr>
      <w:r w:rsidRPr="006228AA">
        <w:rPr>
          <w:rFonts w:ascii="Arial" w:hAnsi="Arial" w:cs="Arial"/>
          <w:b/>
          <w:bCs/>
          <w:sz w:val="24"/>
          <w:szCs w:val="24"/>
          <w:u w:val="single"/>
          <w:lang w:val="en-US"/>
        </w:rPr>
        <w:t>REPLY:</w:t>
      </w:r>
    </w:p>
    <w:p w:rsidR="003E0301" w:rsidRPr="003E0301" w:rsidRDefault="003E0301" w:rsidP="003E0301">
      <w:pPr>
        <w:pStyle w:val="ListParagraph"/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E0301">
        <w:rPr>
          <w:rFonts w:ascii="Arial" w:hAnsi="Arial" w:cs="Arial"/>
          <w:sz w:val="24"/>
          <w:szCs w:val="24"/>
        </w:rPr>
        <w:t xml:space="preserve">In accordance with information extracted from the PERSAL Data Set of 28 February 2023, a total of 8 employees are </w:t>
      </w:r>
      <w:r w:rsidRPr="003E0301">
        <w:rPr>
          <w:rStyle w:val="contentpasted0"/>
          <w:rFonts w:ascii="Arial" w:hAnsi="Arial" w:cs="Arial"/>
          <w:color w:val="000000"/>
          <w:sz w:val="24"/>
          <w:szCs w:val="24"/>
        </w:rPr>
        <w:t>occupying positions in acting capacity on senior and/or executive positions in public hospitals in the Republic with no permanent contract</w:t>
      </w:r>
      <w:r w:rsidRPr="003E0301">
        <w:rPr>
          <w:rFonts w:ascii="Arial" w:hAnsi="Arial" w:cs="Arial"/>
          <w:sz w:val="24"/>
          <w:szCs w:val="24"/>
        </w:rPr>
        <w:t xml:space="preserve"> on salary level six and higher. </w:t>
      </w:r>
    </w:p>
    <w:p w:rsidR="003E0301" w:rsidRPr="003E0301" w:rsidRDefault="003E0301" w:rsidP="003E0301">
      <w:pPr>
        <w:pStyle w:val="ListParagraph"/>
        <w:ind w:left="450"/>
        <w:jc w:val="both"/>
        <w:rPr>
          <w:rFonts w:ascii="Arial" w:hAnsi="Arial" w:cs="Arial"/>
          <w:sz w:val="24"/>
          <w:szCs w:val="24"/>
        </w:rPr>
      </w:pPr>
    </w:p>
    <w:p w:rsidR="003E0301" w:rsidRPr="003E0301" w:rsidRDefault="003E0301" w:rsidP="003E0301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3E0301">
        <w:rPr>
          <w:rFonts w:ascii="Arial" w:hAnsi="Arial" w:cs="Arial"/>
          <w:sz w:val="24"/>
          <w:szCs w:val="24"/>
        </w:rPr>
        <w:t xml:space="preserve">The table below is the data as extracted from PERSAL and its accuracy is being verified with Provincial Departments of Health: </w:t>
      </w:r>
    </w:p>
    <w:p w:rsidR="003E0301" w:rsidRPr="007F6C66" w:rsidRDefault="003E0301" w:rsidP="003E0301">
      <w:pPr>
        <w:pStyle w:val="ListParagraph"/>
        <w:ind w:left="450"/>
        <w:jc w:val="both"/>
        <w:rPr>
          <w:rFonts w:ascii="Arial" w:hAnsi="Arial" w:cs="Arial"/>
        </w:rPr>
      </w:pPr>
    </w:p>
    <w:tbl>
      <w:tblPr>
        <w:tblW w:w="9680" w:type="dxa"/>
        <w:tblInd w:w="85" w:type="dxa"/>
        <w:tblLook w:val="04A0"/>
      </w:tblPr>
      <w:tblGrid>
        <w:gridCol w:w="2250"/>
        <w:gridCol w:w="2160"/>
        <w:gridCol w:w="440"/>
        <w:gridCol w:w="421"/>
        <w:gridCol w:w="558"/>
        <w:gridCol w:w="587"/>
        <w:gridCol w:w="427"/>
        <w:gridCol w:w="588"/>
        <w:gridCol w:w="478"/>
        <w:gridCol w:w="561"/>
        <w:gridCol w:w="532"/>
        <w:gridCol w:w="678"/>
      </w:tblGrid>
      <w:tr w:rsidR="003E0301" w:rsidRPr="00C130DA" w:rsidTr="00E345BE">
        <w:trPr>
          <w:trHeight w:val="504"/>
        </w:trPr>
        <w:tc>
          <w:tcPr>
            <w:tcW w:w="96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noWrap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ACTING PERSONNEL WITHOUT PERMANENT CONTRACTS AS Feb 2023</w:t>
            </w:r>
          </w:p>
        </w:tc>
      </w:tr>
      <w:tr w:rsidR="003E0301" w:rsidRPr="00C130DA" w:rsidTr="00E345BE">
        <w:trPr>
          <w:trHeight w:val="576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POST CLASS DESC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ACTING PERSONNEL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EC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FS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GAU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KZN</w:t>
            </w:r>
          </w:p>
        </w:tc>
        <w:tc>
          <w:tcPr>
            <w:tcW w:w="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LP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MPU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NC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NW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WC</w:t>
            </w:r>
          </w:p>
        </w:tc>
        <w:tc>
          <w:tcPr>
            <w:tcW w:w="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5623"/>
            <w:vAlign w:val="center"/>
            <w:hideMark/>
          </w:tcPr>
          <w:p w:rsidR="003E0301" w:rsidRPr="00C130DA" w:rsidRDefault="003E0301" w:rsidP="00E345BE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FFFFFF"/>
                <w:sz w:val="18"/>
                <w:szCs w:val="18"/>
              </w:rPr>
              <w:t>Grand Total</w:t>
            </w:r>
          </w:p>
        </w:tc>
      </w:tr>
      <w:tr w:rsidR="003E0301" w:rsidRPr="00C130DA" w:rsidTr="00E345BE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DEP MAN NURS(LEV1&amp;2)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ASSIST MANAGER NURSI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E0301" w:rsidRPr="00C130DA" w:rsidTr="00E345BE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HEAD CLIN DPT MED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HEAD CLIN UNIT MED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E0301" w:rsidRPr="00C130DA" w:rsidTr="00E345BE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HEAD CLIN DPT MED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MEDICAL SPECIALIST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E0301" w:rsidRPr="00C130DA" w:rsidTr="00E345BE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HUMAN+SUPPORT SR10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HUMAN+SUPPORT SR8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E0301" w:rsidRPr="00C130DA" w:rsidTr="00E345BE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LINE FUNC + SUP SR11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LINE FUNC + SUPP SR9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E0301" w:rsidRPr="00C130DA" w:rsidTr="00E345BE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LINE FUNC + SUPP SR9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HEALTH AND SUPP SR8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E0301" w:rsidRPr="00C130DA" w:rsidTr="00E345BE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MANAGE+SUPPORT SR10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MANAGE+SUPPORT SR9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E0301" w:rsidRPr="00C130DA" w:rsidTr="00E345BE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MANAGE+SUPPORT SR13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LINE FUNC + SUP SR11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3E0301" w:rsidRPr="00C130DA" w:rsidTr="00E345BE">
        <w:trPr>
          <w:trHeight w:val="288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Grand Total</w:t>
            </w:r>
          </w:p>
        </w:tc>
        <w:tc>
          <w:tcPr>
            <w:tcW w:w="216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42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5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58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7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8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47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61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 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3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78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D9E1F2" w:fill="C6E0B4"/>
            <w:noWrap/>
            <w:vAlign w:val="bottom"/>
            <w:hideMark/>
          </w:tcPr>
          <w:p w:rsidR="003E0301" w:rsidRPr="00C130DA" w:rsidRDefault="003E0301" w:rsidP="00E345BE">
            <w:pPr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130D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</w:tbl>
    <w:p w:rsidR="003E0301" w:rsidRDefault="003E0301" w:rsidP="003E0301">
      <w:pPr>
        <w:jc w:val="both"/>
        <w:rPr>
          <w:rFonts w:ascii="Arial" w:hAnsi="Arial" w:cs="Arial"/>
        </w:rPr>
      </w:pPr>
    </w:p>
    <w:p w:rsidR="003E0301" w:rsidRPr="003E0301" w:rsidRDefault="003E0301" w:rsidP="003E0301">
      <w:pPr>
        <w:pStyle w:val="ListParagraph"/>
        <w:numPr>
          <w:ilvl w:val="0"/>
          <w:numId w:val="13"/>
        </w:numPr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3E0301">
        <w:rPr>
          <w:rFonts w:ascii="Arial" w:hAnsi="Arial" w:cs="Arial"/>
          <w:sz w:val="24"/>
          <w:szCs w:val="24"/>
        </w:rPr>
        <w:lastRenderedPageBreak/>
        <w:t>The table below indicates total number of senior staff in the employ of his department with a level 6 remuneration package or higher who have a disciplinary process and/or cases pending against them.</w:t>
      </w:r>
    </w:p>
    <w:p w:rsidR="003E0301" w:rsidRDefault="003E0301" w:rsidP="003E0301">
      <w:pPr>
        <w:jc w:val="both"/>
        <w:rPr>
          <w:rFonts w:ascii="Arial" w:hAnsi="Arial" w:cs="Arial"/>
        </w:rPr>
      </w:pPr>
    </w:p>
    <w:tbl>
      <w:tblPr>
        <w:tblStyle w:val="TableGrid"/>
        <w:tblW w:w="6660" w:type="dxa"/>
        <w:tblInd w:w="846" w:type="dxa"/>
        <w:tblLook w:val="04A0"/>
      </w:tblPr>
      <w:tblGrid>
        <w:gridCol w:w="2700"/>
        <w:gridCol w:w="3960"/>
      </w:tblGrid>
      <w:tr w:rsidR="003E0301" w:rsidRPr="003E0301" w:rsidTr="003E0301">
        <w:tc>
          <w:tcPr>
            <w:tcW w:w="2700" w:type="dxa"/>
          </w:tcPr>
          <w:p w:rsidR="003E0301" w:rsidRPr="003E0301" w:rsidRDefault="003E0301" w:rsidP="003E030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0301">
              <w:rPr>
                <w:rFonts w:ascii="Arial" w:hAnsi="Arial" w:cs="Arial"/>
                <w:b/>
                <w:sz w:val="24"/>
                <w:szCs w:val="24"/>
              </w:rPr>
              <w:t>(2)(a)(</w:t>
            </w:r>
            <w:proofErr w:type="spellStart"/>
            <w:r w:rsidRPr="003E0301">
              <w:rPr>
                <w:rFonts w:ascii="Arial" w:hAnsi="Arial" w:cs="Arial"/>
                <w:b/>
                <w:sz w:val="24"/>
                <w:szCs w:val="24"/>
              </w:rPr>
              <w:t>i</w:t>
            </w:r>
            <w:proofErr w:type="spellEnd"/>
            <w:r w:rsidRPr="003E0301">
              <w:rPr>
                <w:rFonts w:ascii="Arial" w:hAnsi="Arial" w:cs="Arial"/>
                <w:b/>
                <w:sz w:val="24"/>
                <w:szCs w:val="24"/>
              </w:rPr>
              <w:t>) total number</w:t>
            </w:r>
          </w:p>
        </w:tc>
        <w:tc>
          <w:tcPr>
            <w:tcW w:w="3960" w:type="dxa"/>
          </w:tcPr>
          <w:p w:rsidR="003E0301" w:rsidRPr="003E0301" w:rsidRDefault="003E0301" w:rsidP="003E0301">
            <w:pPr>
              <w:spacing w:before="120" w:after="120"/>
              <w:rPr>
                <w:rFonts w:ascii="Arial" w:hAnsi="Arial" w:cs="Arial"/>
                <w:b/>
                <w:sz w:val="24"/>
                <w:szCs w:val="24"/>
              </w:rPr>
            </w:pPr>
            <w:r w:rsidRPr="003E0301">
              <w:rPr>
                <w:rFonts w:ascii="Arial" w:hAnsi="Arial" w:cs="Arial"/>
                <w:b/>
                <w:sz w:val="24"/>
                <w:szCs w:val="24"/>
              </w:rPr>
              <w:t>(ii)details of cases</w:t>
            </w:r>
          </w:p>
        </w:tc>
      </w:tr>
      <w:tr w:rsidR="003E0301" w:rsidRPr="003E0301" w:rsidTr="003E0301">
        <w:tc>
          <w:tcPr>
            <w:tcW w:w="2700" w:type="dxa"/>
          </w:tcPr>
          <w:p w:rsidR="003E0301" w:rsidRPr="003E0301" w:rsidRDefault="003E0301" w:rsidP="00E34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0301">
              <w:rPr>
                <w:rFonts w:ascii="Arial" w:hAnsi="Arial" w:cs="Arial"/>
                <w:bCs/>
                <w:sz w:val="24"/>
                <w:szCs w:val="24"/>
              </w:rPr>
              <w:t>Level 6=1</w:t>
            </w:r>
          </w:p>
        </w:tc>
        <w:tc>
          <w:tcPr>
            <w:tcW w:w="3960" w:type="dxa"/>
          </w:tcPr>
          <w:p w:rsidR="003E0301" w:rsidRPr="003E0301" w:rsidRDefault="003E0301" w:rsidP="00E34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0301">
              <w:rPr>
                <w:rFonts w:ascii="Arial" w:hAnsi="Arial" w:cs="Arial"/>
                <w:bCs/>
                <w:sz w:val="24"/>
                <w:szCs w:val="24"/>
              </w:rPr>
              <w:t xml:space="preserve">Theft </w:t>
            </w:r>
          </w:p>
        </w:tc>
      </w:tr>
      <w:tr w:rsidR="003E0301" w:rsidRPr="003E0301" w:rsidTr="003E0301">
        <w:tc>
          <w:tcPr>
            <w:tcW w:w="2700" w:type="dxa"/>
          </w:tcPr>
          <w:p w:rsidR="003E0301" w:rsidRPr="003E0301" w:rsidRDefault="003E0301" w:rsidP="00E345BE">
            <w:pPr>
              <w:tabs>
                <w:tab w:val="center" w:pos="1869"/>
              </w:tabs>
              <w:rPr>
                <w:rFonts w:ascii="Arial" w:hAnsi="Arial" w:cs="Arial"/>
                <w:bCs/>
                <w:sz w:val="24"/>
                <w:szCs w:val="24"/>
              </w:rPr>
            </w:pPr>
            <w:r w:rsidRPr="003E0301">
              <w:rPr>
                <w:rFonts w:ascii="Arial" w:hAnsi="Arial" w:cs="Arial"/>
                <w:bCs/>
                <w:sz w:val="24"/>
                <w:szCs w:val="24"/>
              </w:rPr>
              <w:t>Level 8=1</w:t>
            </w:r>
            <w:r w:rsidRPr="003E0301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  <w:tc>
          <w:tcPr>
            <w:tcW w:w="3960" w:type="dxa"/>
          </w:tcPr>
          <w:p w:rsidR="003E0301" w:rsidRPr="003E0301" w:rsidRDefault="003E0301" w:rsidP="00E34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0301">
              <w:rPr>
                <w:rFonts w:ascii="Arial" w:hAnsi="Arial" w:cs="Arial"/>
                <w:bCs/>
                <w:sz w:val="24"/>
                <w:szCs w:val="24"/>
              </w:rPr>
              <w:t>Gross Absenteeism</w:t>
            </w:r>
          </w:p>
        </w:tc>
      </w:tr>
      <w:tr w:rsidR="003E0301" w:rsidRPr="003E0301" w:rsidTr="003E0301">
        <w:tc>
          <w:tcPr>
            <w:tcW w:w="2700" w:type="dxa"/>
          </w:tcPr>
          <w:p w:rsidR="003E0301" w:rsidRPr="003E0301" w:rsidRDefault="003E0301" w:rsidP="00E34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0301">
              <w:rPr>
                <w:rFonts w:ascii="Arial" w:hAnsi="Arial" w:cs="Arial"/>
                <w:bCs/>
                <w:sz w:val="24"/>
                <w:szCs w:val="24"/>
              </w:rPr>
              <w:t>Level 8=1</w:t>
            </w:r>
          </w:p>
        </w:tc>
        <w:tc>
          <w:tcPr>
            <w:tcW w:w="3960" w:type="dxa"/>
          </w:tcPr>
          <w:p w:rsidR="003E0301" w:rsidRPr="003E0301" w:rsidRDefault="003E0301" w:rsidP="00E34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0301">
              <w:rPr>
                <w:rFonts w:ascii="Arial" w:hAnsi="Arial" w:cs="Arial"/>
                <w:bCs/>
                <w:sz w:val="24"/>
                <w:szCs w:val="24"/>
              </w:rPr>
              <w:t>Corruption and maladministration</w:t>
            </w:r>
          </w:p>
        </w:tc>
      </w:tr>
      <w:tr w:rsidR="003E0301" w:rsidRPr="003E0301" w:rsidTr="003E0301">
        <w:tc>
          <w:tcPr>
            <w:tcW w:w="2700" w:type="dxa"/>
          </w:tcPr>
          <w:p w:rsidR="003E0301" w:rsidRPr="003E0301" w:rsidRDefault="003E0301" w:rsidP="00E345B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960" w:type="dxa"/>
          </w:tcPr>
          <w:p w:rsidR="003E0301" w:rsidRPr="003E0301" w:rsidRDefault="003E0301" w:rsidP="00E345BE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3E0301" w:rsidRPr="003E0301" w:rsidTr="003E0301">
        <w:tc>
          <w:tcPr>
            <w:tcW w:w="2700" w:type="dxa"/>
          </w:tcPr>
          <w:p w:rsidR="003E0301" w:rsidRPr="003E0301" w:rsidRDefault="003E0301" w:rsidP="00E34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0301">
              <w:rPr>
                <w:rFonts w:ascii="Arial" w:hAnsi="Arial" w:cs="Arial"/>
                <w:bCs/>
                <w:sz w:val="24"/>
                <w:szCs w:val="24"/>
              </w:rPr>
              <w:t xml:space="preserve">(b)disciplinary measures </w:t>
            </w:r>
          </w:p>
        </w:tc>
        <w:tc>
          <w:tcPr>
            <w:tcW w:w="3960" w:type="dxa"/>
          </w:tcPr>
          <w:p w:rsidR="003E0301" w:rsidRPr="003E0301" w:rsidRDefault="003E0301" w:rsidP="00E345B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E0301">
              <w:rPr>
                <w:rFonts w:ascii="Arial" w:hAnsi="Arial" w:cs="Arial"/>
                <w:bCs/>
                <w:sz w:val="24"/>
                <w:szCs w:val="24"/>
              </w:rPr>
              <w:t>Yes</w:t>
            </w:r>
          </w:p>
        </w:tc>
      </w:tr>
    </w:tbl>
    <w:p w:rsidR="003E0301" w:rsidRPr="00C130DA" w:rsidRDefault="003E0301" w:rsidP="003E0301">
      <w:pPr>
        <w:jc w:val="both"/>
        <w:rPr>
          <w:rFonts w:ascii="Arial" w:hAnsi="Arial" w:cs="Arial"/>
        </w:rPr>
      </w:pPr>
    </w:p>
    <w:p w:rsidR="00E134D1" w:rsidRPr="00E134D1" w:rsidRDefault="00E134D1" w:rsidP="00A14AFD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>
        <w:rPr>
          <w:rFonts w:ascii="Arial" w:hAnsi="Arial" w:cs="Arial"/>
          <w:color w:val="000000" w:themeColor="text1"/>
          <w:sz w:val="24"/>
          <w:szCs w:val="24"/>
          <w:lang w:val="en-US"/>
        </w:rPr>
        <w:t>END.</w:t>
      </w:r>
    </w:p>
    <w:sectPr w:rsidR="00E134D1" w:rsidRPr="00E134D1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FC7" w:rsidRDefault="00827FC7" w:rsidP="00BF747C">
      <w:pPr>
        <w:spacing w:after="0" w:line="240" w:lineRule="auto"/>
      </w:pPr>
      <w:r>
        <w:separator/>
      </w:r>
    </w:p>
  </w:endnote>
  <w:endnote w:type="continuationSeparator" w:id="0">
    <w:p w:rsidR="00827FC7" w:rsidRDefault="00827FC7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FC7" w:rsidRDefault="00827FC7" w:rsidP="00BF747C">
      <w:pPr>
        <w:spacing w:after="0" w:line="240" w:lineRule="auto"/>
      </w:pPr>
      <w:r>
        <w:separator/>
      </w:r>
    </w:p>
  </w:footnote>
  <w:footnote w:type="continuationSeparator" w:id="0">
    <w:p w:rsidR="00827FC7" w:rsidRDefault="00827FC7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332"/>
    <w:multiLevelType w:val="hybridMultilevel"/>
    <w:tmpl w:val="E7007B00"/>
    <w:lvl w:ilvl="0" w:tplc="889413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86FAA"/>
    <w:multiLevelType w:val="hybridMultilevel"/>
    <w:tmpl w:val="AE4633AE"/>
    <w:lvl w:ilvl="0" w:tplc="376CA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CF2541"/>
    <w:multiLevelType w:val="hybridMultilevel"/>
    <w:tmpl w:val="EF10E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B87349"/>
    <w:multiLevelType w:val="hybridMultilevel"/>
    <w:tmpl w:val="385EE738"/>
    <w:lvl w:ilvl="0" w:tplc="DF008D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2"/>
  </w:num>
  <w:num w:numId="5">
    <w:abstractNumId w:val="4"/>
  </w:num>
  <w:num w:numId="6">
    <w:abstractNumId w:val="11"/>
  </w:num>
  <w:num w:numId="7">
    <w:abstractNumId w:val="8"/>
  </w:num>
  <w:num w:numId="8">
    <w:abstractNumId w:val="2"/>
  </w:num>
  <w:num w:numId="9">
    <w:abstractNumId w:val="7"/>
  </w:num>
  <w:num w:numId="10">
    <w:abstractNumId w:val="0"/>
  </w:num>
  <w:num w:numId="11">
    <w:abstractNumId w:val="3"/>
  </w:num>
  <w:num w:numId="12">
    <w:abstractNumId w:val="5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F74"/>
    <w:rsid w:val="00013511"/>
    <w:rsid w:val="0003692D"/>
    <w:rsid w:val="00071657"/>
    <w:rsid w:val="000B5C30"/>
    <w:rsid w:val="00160FA1"/>
    <w:rsid w:val="001F5233"/>
    <w:rsid w:val="002032D2"/>
    <w:rsid w:val="0020357C"/>
    <w:rsid w:val="00275DB0"/>
    <w:rsid w:val="002D383B"/>
    <w:rsid w:val="00306F90"/>
    <w:rsid w:val="0037106C"/>
    <w:rsid w:val="003B2854"/>
    <w:rsid w:val="003E0301"/>
    <w:rsid w:val="00464595"/>
    <w:rsid w:val="004B46FE"/>
    <w:rsid w:val="005C3DC0"/>
    <w:rsid w:val="005E20E3"/>
    <w:rsid w:val="005F024D"/>
    <w:rsid w:val="006228AA"/>
    <w:rsid w:val="00671E70"/>
    <w:rsid w:val="0069149E"/>
    <w:rsid w:val="007645A8"/>
    <w:rsid w:val="007C4945"/>
    <w:rsid w:val="007E1F8F"/>
    <w:rsid w:val="007F0AE0"/>
    <w:rsid w:val="00827FC7"/>
    <w:rsid w:val="008B5385"/>
    <w:rsid w:val="008C527F"/>
    <w:rsid w:val="00942EDC"/>
    <w:rsid w:val="009D32AF"/>
    <w:rsid w:val="00A14AFD"/>
    <w:rsid w:val="00A33B6B"/>
    <w:rsid w:val="00B34591"/>
    <w:rsid w:val="00BB3958"/>
    <w:rsid w:val="00BE1738"/>
    <w:rsid w:val="00BF4846"/>
    <w:rsid w:val="00BF747C"/>
    <w:rsid w:val="00C2436E"/>
    <w:rsid w:val="00C36128"/>
    <w:rsid w:val="00C94EDC"/>
    <w:rsid w:val="00CE2151"/>
    <w:rsid w:val="00D514C2"/>
    <w:rsid w:val="00D566C6"/>
    <w:rsid w:val="00D702F8"/>
    <w:rsid w:val="00D93593"/>
    <w:rsid w:val="00DB5964"/>
    <w:rsid w:val="00E04188"/>
    <w:rsid w:val="00E134D1"/>
    <w:rsid w:val="00E165E7"/>
    <w:rsid w:val="00E207B7"/>
    <w:rsid w:val="00E310B6"/>
    <w:rsid w:val="00E45F7A"/>
    <w:rsid w:val="00E5287A"/>
    <w:rsid w:val="00EA7633"/>
    <w:rsid w:val="00EB790D"/>
    <w:rsid w:val="00F00309"/>
    <w:rsid w:val="00F52CA6"/>
    <w:rsid w:val="00F5530C"/>
    <w:rsid w:val="00FA7163"/>
    <w:rsid w:val="00FD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FA1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customStyle="1" w:styleId="Default">
    <w:name w:val="Default"/>
    <w:rsid w:val="00C94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3E0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ntpasted0">
    <w:name w:val="contentpasted0"/>
    <w:basedOn w:val="DefaultParagraphFont"/>
    <w:rsid w:val="003E0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2023-03-10T14:31:00Z</dcterms:created>
  <dcterms:modified xsi:type="dcterms:W3CDTF">2023-03-10T14:31:00Z</dcterms:modified>
</cp:coreProperties>
</file>