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1A038F" w:rsidRPr="00674CEB" w:rsidRDefault="001A038F" w:rsidP="001A038F">
      <w:pPr>
        <w:spacing w:after="160" w:line="259" w:lineRule="auto"/>
        <w:rPr>
          <w:rFonts w:ascii="Arial" w:hAnsi="Arial" w:cs="Arial"/>
          <w:b/>
          <w:lang w:val="en-GB"/>
        </w:rPr>
      </w:pPr>
      <w:r w:rsidRPr="00674CEB">
        <w:rPr>
          <w:rFonts w:ascii="Arial" w:hAnsi="Arial" w:cs="Arial"/>
          <w:b/>
          <w:lang w:val="en-GB"/>
        </w:rPr>
        <w:t>36/1/4/1/201700329</w:t>
      </w:r>
    </w:p>
    <w:p w:rsidR="001A038F" w:rsidRPr="00674CEB" w:rsidRDefault="001A038F" w:rsidP="001A038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74CEB">
        <w:rPr>
          <w:rFonts w:ascii="Arial" w:hAnsi="Arial" w:cs="Arial"/>
          <w:b/>
          <w:lang w:val="en-GB"/>
        </w:rPr>
        <w:t>NATIONAL ASSEMBLY</w:t>
      </w:r>
    </w:p>
    <w:p w:rsidR="001A038F" w:rsidRPr="00674CEB" w:rsidRDefault="001A038F" w:rsidP="001A038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A038F" w:rsidRPr="00674CEB" w:rsidRDefault="001A038F" w:rsidP="001A038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74CEB">
        <w:rPr>
          <w:rFonts w:ascii="Arial" w:hAnsi="Arial" w:cs="Arial"/>
          <w:b/>
          <w:u w:val="single"/>
          <w:lang w:val="en-GB"/>
        </w:rPr>
        <w:t>FOR WRITTEN REPLY</w:t>
      </w:r>
    </w:p>
    <w:p w:rsidR="001A038F" w:rsidRPr="00674CEB" w:rsidRDefault="001A038F" w:rsidP="001A038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A038F" w:rsidRPr="00674CEB" w:rsidRDefault="001A038F" w:rsidP="001A038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74CEB">
        <w:rPr>
          <w:rFonts w:ascii="Arial" w:hAnsi="Arial" w:cs="Arial"/>
          <w:b/>
          <w:u w:val="single"/>
          <w:lang w:val="en-GB"/>
        </w:rPr>
        <w:t>QUESTION 2826</w:t>
      </w:r>
    </w:p>
    <w:p w:rsidR="001A038F" w:rsidRPr="00674CEB" w:rsidRDefault="001A038F" w:rsidP="001A038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A038F" w:rsidRPr="00674CEB" w:rsidRDefault="001A038F" w:rsidP="001A038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74CEB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1A038F" w:rsidRPr="00674CEB" w:rsidRDefault="001A038F" w:rsidP="001A038F">
      <w:pPr>
        <w:jc w:val="center"/>
        <w:rPr>
          <w:rFonts w:ascii="Arial" w:hAnsi="Arial" w:cs="Arial"/>
          <w:b/>
          <w:u w:val="single"/>
          <w:lang w:val="en-GB"/>
        </w:rPr>
      </w:pPr>
      <w:r w:rsidRPr="00674CEB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1A038F" w:rsidRPr="00674CEB" w:rsidRDefault="001A038F" w:rsidP="001A038F">
      <w:pPr>
        <w:ind w:left="851" w:hanging="851"/>
        <w:jc w:val="both"/>
        <w:rPr>
          <w:rFonts w:ascii="Arial" w:hAnsi="Arial" w:cs="Arial"/>
          <w:b/>
        </w:rPr>
      </w:pPr>
    </w:p>
    <w:p w:rsidR="001A038F" w:rsidRPr="00674CEB" w:rsidRDefault="001A038F" w:rsidP="001A038F">
      <w:pPr>
        <w:ind w:left="851" w:hanging="851"/>
        <w:jc w:val="both"/>
        <w:rPr>
          <w:rFonts w:ascii="Arial" w:hAnsi="Arial" w:cs="Arial"/>
          <w:b/>
        </w:rPr>
      </w:pPr>
      <w:r w:rsidRPr="00674CEB">
        <w:rPr>
          <w:rFonts w:ascii="Arial" w:hAnsi="Arial" w:cs="Arial"/>
          <w:b/>
        </w:rPr>
        <w:t>2826.</w:t>
      </w:r>
      <w:r w:rsidRPr="00674CEB">
        <w:rPr>
          <w:rFonts w:ascii="Arial" w:hAnsi="Arial" w:cs="Arial"/>
          <w:b/>
        </w:rPr>
        <w:tab/>
      </w:r>
      <w:proofErr w:type="spellStart"/>
      <w:r w:rsidRPr="00674CEB">
        <w:rPr>
          <w:rFonts w:ascii="Arial" w:hAnsi="Arial" w:cs="Arial"/>
          <w:b/>
        </w:rPr>
        <w:t>Ms</w:t>
      </w:r>
      <w:proofErr w:type="spellEnd"/>
      <w:r w:rsidRPr="00674CEB">
        <w:rPr>
          <w:rFonts w:ascii="Arial" w:hAnsi="Arial" w:cs="Arial"/>
          <w:b/>
        </w:rPr>
        <w:t xml:space="preserve"> D Kohler (DA) to ask the Minister of Police:</w:t>
      </w:r>
    </w:p>
    <w:p w:rsidR="001A038F" w:rsidRPr="00674CEB" w:rsidRDefault="001A038F" w:rsidP="001A038F">
      <w:pPr>
        <w:jc w:val="both"/>
        <w:rPr>
          <w:rFonts w:ascii="Arial" w:hAnsi="Arial" w:cs="Arial"/>
        </w:rPr>
      </w:pPr>
    </w:p>
    <w:p w:rsidR="001A038F" w:rsidRPr="00674CEB" w:rsidRDefault="001A038F" w:rsidP="001A038F">
      <w:pPr>
        <w:jc w:val="both"/>
        <w:rPr>
          <w:rFonts w:ascii="Arial" w:hAnsi="Arial" w:cs="Arial"/>
        </w:rPr>
      </w:pPr>
      <w:r w:rsidRPr="00674CEB">
        <w:rPr>
          <w:rFonts w:ascii="Arial" w:hAnsi="Arial" w:cs="Arial"/>
        </w:rPr>
        <w:t xml:space="preserve">Was a retirement package approved for former National Police Commissioner, </w:t>
      </w:r>
      <w:proofErr w:type="spellStart"/>
      <w:r w:rsidRPr="00674CEB">
        <w:rPr>
          <w:rFonts w:ascii="Arial" w:hAnsi="Arial" w:cs="Arial"/>
        </w:rPr>
        <w:t>Ms</w:t>
      </w:r>
      <w:proofErr w:type="spellEnd"/>
      <w:r w:rsidRPr="00674CEB">
        <w:rPr>
          <w:rFonts w:ascii="Arial" w:hAnsi="Arial" w:cs="Arial"/>
        </w:rPr>
        <w:t xml:space="preserve"> </w:t>
      </w:r>
      <w:proofErr w:type="spellStart"/>
      <w:r w:rsidRPr="00674CEB">
        <w:rPr>
          <w:rFonts w:ascii="Arial" w:hAnsi="Arial" w:cs="Arial"/>
        </w:rPr>
        <w:t>Riah</w:t>
      </w:r>
      <w:proofErr w:type="spellEnd"/>
      <w:r w:rsidRPr="00674CEB">
        <w:rPr>
          <w:rFonts w:ascii="Arial" w:hAnsi="Arial" w:cs="Arial"/>
        </w:rPr>
        <w:t xml:space="preserve"> </w:t>
      </w:r>
      <w:proofErr w:type="spellStart"/>
      <w:r w:rsidRPr="00674CEB">
        <w:rPr>
          <w:rFonts w:ascii="Arial" w:hAnsi="Arial" w:cs="Arial"/>
        </w:rPr>
        <w:t>Phiyega</w:t>
      </w:r>
      <w:proofErr w:type="spellEnd"/>
      <w:r w:rsidRPr="00674CEB">
        <w:rPr>
          <w:rFonts w:ascii="Arial" w:hAnsi="Arial" w:cs="Arial"/>
        </w:rPr>
        <w:t>; if not, (a) is a package being negotiated and (b) what are the relevant details; if so, (</w:t>
      </w:r>
      <w:proofErr w:type="spellStart"/>
      <w:r w:rsidRPr="00674CEB">
        <w:rPr>
          <w:rFonts w:ascii="Arial" w:hAnsi="Arial" w:cs="Arial"/>
        </w:rPr>
        <w:t>i</w:t>
      </w:r>
      <w:proofErr w:type="spellEnd"/>
      <w:r w:rsidRPr="00674CEB">
        <w:rPr>
          <w:rFonts w:ascii="Arial" w:hAnsi="Arial" w:cs="Arial"/>
        </w:rPr>
        <w:t xml:space="preserve">) what is the total amount to be paid out to the specified person, and (ii) what is the </w:t>
      </w:r>
      <w:proofErr w:type="spellStart"/>
      <w:r w:rsidRPr="00674CEB">
        <w:rPr>
          <w:rFonts w:ascii="Arial" w:hAnsi="Arial" w:cs="Arial"/>
        </w:rPr>
        <w:t>itemised</w:t>
      </w:r>
      <w:proofErr w:type="spellEnd"/>
      <w:r w:rsidRPr="00674CEB">
        <w:rPr>
          <w:rFonts w:ascii="Arial" w:hAnsi="Arial" w:cs="Arial"/>
        </w:rPr>
        <w:t xml:space="preserve"> breakdown of this amount?</w:t>
      </w:r>
    </w:p>
    <w:p w:rsidR="001A038F" w:rsidRPr="00674CEB" w:rsidRDefault="001A038F" w:rsidP="001A038F">
      <w:pPr>
        <w:ind w:left="851"/>
        <w:jc w:val="right"/>
        <w:rPr>
          <w:rFonts w:ascii="Arial" w:hAnsi="Arial" w:cs="Arial"/>
        </w:rPr>
      </w:pPr>
      <w:r w:rsidRPr="00674CEB">
        <w:rPr>
          <w:rFonts w:ascii="Arial" w:hAnsi="Arial" w:cs="Arial"/>
        </w:rPr>
        <w:t>NW3133E</w:t>
      </w:r>
    </w:p>
    <w:p w:rsidR="001A038F" w:rsidRPr="00674CEB" w:rsidRDefault="001A038F" w:rsidP="001A038F">
      <w:pPr>
        <w:rPr>
          <w:rFonts w:ascii="Arial" w:hAnsi="Arial" w:cs="Arial"/>
          <w:b/>
        </w:rPr>
      </w:pPr>
      <w:r w:rsidRPr="00674CEB">
        <w:rPr>
          <w:rFonts w:ascii="Arial" w:hAnsi="Arial" w:cs="Arial"/>
          <w:b/>
        </w:rPr>
        <w:t>REPLY:</w:t>
      </w:r>
    </w:p>
    <w:p w:rsidR="001A038F" w:rsidRPr="00674CEB" w:rsidRDefault="001A038F" w:rsidP="001A038F">
      <w:pPr>
        <w:rPr>
          <w:rFonts w:ascii="Arial" w:hAnsi="Arial" w:cs="Arial"/>
        </w:rPr>
      </w:pPr>
    </w:p>
    <w:p w:rsidR="001A038F" w:rsidRPr="00674CEB" w:rsidRDefault="001A038F" w:rsidP="001A038F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74CEB">
        <w:rPr>
          <w:rFonts w:ascii="Arial" w:hAnsi="Arial" w:cs="Arial"/>
        </w:rPr>
        <w:t xml:space="preserve">No retirement package was approved for former National Police Commissioner, </w:t>
      </w:r>
      <w:proofErr w:type="spellStart"/>
      <w:r w:rsidRPr="00674CEB">
        <w:rPr>
          <w:rFonts w:ascii="Arial" w:hAnsi="Arial" w:cs="Arial"/>
        </w:rPr>
        <w:t>Ms</w:t>
      </w:r>
      <w:proofErr w:type="spellEnd"/>
      <w:r w:rsidRPr="00674CEB">
        <w:rPr>
          <w:rFonts w:ascii="Arial" w:hAnsi="Arial" w:cs="Arial"/>
        </w:rPr>
        <w:t xml:space="preserve"> </w:t>
      </w:r>
      <w:proofErr w:type="spellStart"/>
      <w:r w:rsidRPr="00674CEB">
        <w:rPr>
          <w:rFonts w:ascii="Arial" w:hAnsi="Arial" w:cs="Arial"/>
        </w:rPr>
        <w:t>Riah</w:t>
      </w:r>
      <w:proofErr w:type="spellEnd"/>
      <w:r w:rsidRPr="00674CEB">
        <w:rPr>
          <w:rFonts w:ascii="Arial" w:hAnsi="Arial" w:cs="Arial"/>
        </w:rPr>
        <w:t xml:space="preserve"> </w:t>
      </w:r>
      <w:proofErr w:type="spellStart"/>
      <w:r w:rsidRPr="00674CEB">
        <w:rPr>
          <w:rFonts w:ascii="Arial" w:hAnsi="Arial" w:cs="Arial"/>
        </w:rPr>
        <w:t>Phiyega</w:t>
      </w:r>
      <w:proofErr w:type="spellEnd"/>
      <w:r w:rsidRPr="00674CEB">
        <w:rPr>
          <w:rFonts w:ascii="Arial" w:hAnsi="Arial" w:cs="Arial"/>
        </w:rPr>
        <w:t xml:space="preserve">. General </w:t>
      </w:r>
      <w:proofErr w:type="spellStart"/>
      <w:r w:rsidRPr="00674CEB">
        <w:rPr>
          <w:rFonts w:ascii="Arial" w:hAnsi="Arial" w:cs="Arial"/>
        </w:rPr>
        <w:t>Phiyega</w:t>
      </w:r>
      <w:proofErr w:type="spellEnd"/>
      <w:r w:rsidRPr="00674CEB">
        <w:rPr>
          <w:rFonts w:ascii="Arial" w:hAnsi="Arial" w:cs="Arial"/>
        </w:rPr>
        <w:t xml:space="preserve"> was appointed</w:t>
      </w:r>
      <w:r>
        <w:rPr>
          <w:rFonts w:ascii="Arial" w:hAnsi="Arial" w:cs="Arial"/>
        </w:rPr>
        <w:t>,</w:t>
      </w:r>
      <w:r w:rsidRPr="00674CEB">
        <w:rPr>
          <w:rFonts w:ascii="Arial" w:hAnsi="Arial" w:cs="Arial"/>
        </w:rPr>
        <w:t xml:space="preserve"> as contemplated in section 7(1) of the South African Police Service Act, 1995 for a period of five</w:t>
      </w:r>
      <w:r>
        <w:rPr>
          <w:rFonts w:ascii="Arial" w:hAnsi="Arial" w:cs="Arial"/>
        </w:rPr>
        <w:t xml:space="preserve"> </w:t>
      </w:r>
      <w:r w:rsidRPr="00674CEB">
        <w:rPr>
          <w:rFonts w:ascii="Arial" w:hAnsi="Arial" w:cs="Arial"/>
        </w:rPr>
        <w:t xml:space="preserve">years. The term of office of General </w:t>
      </w:r>
      <w:proofErr w:type="spellStart"/>
      <w:r w:rsidRPr="00674CEB">
        <w:rPr>
          <w:rFonts w:ascii="Arial" w:hAnsi="Arial" w:cs="Arial"/>
        </w:rPr>
        <w:t>Phiyega</w:t>
      </w:r>
      <w:proofErr w:type="spellEnd"/>
      <w:r w:rsidRPr="00674CEB">
        <w:rPr>
          <w:rFonts w:ascii="Arial" w:hAnsi="Arial" w:cs="Arial"/>
        </w:rPr>
        <w:t xml:space="preserve"> expired on 11 June 2017, and she was paid the normal service termination benefits associated with the termination of a contract of service in the Public Service.</w:t>
      </w:r>
    </w:p>
    <w:p w:rsidR="001A038F" w:rsidRPr="00674CEB" w:rsidRDefault="001A038F" w:rsidP="001A038F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1A038F" w:rsidRPr="00674CEB" w:rsidRDefault="001A038F" w:rsidP="001A038F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Arial" w:hAnsi="Arial" w:cs="Arial"/>
        </w:rPr>
      </w:pPr>
      <w:r w:rsidRPr="00674CEB">
        <w:rPr>
          <w:rFonts w:ascii="Arial" w:hAnsi="Arial" w:cs="Arial"/>
        </w:rPr>
        <w:t>No package is being negotiated</w:t>
      </w:r>
      <w:r>
        <w:rPr>
          <w:rFonts w:ascii="Arial" w:hAnsi="Arial" w:cs="Arial"/>
        </w:rPr>
        <w:t>.</w:t>
      </w:r>
    </w:p>
    <w:p w:rsidR="008735E7" w:rsidRDefault="001A038F" w:rsidP="00873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CEB">
        <w:rPr>
          <w:rFonts w:ascii="Arial" w:hAnsi="Arial" w:cs="Arial"/>
        </w:rPr>
        <w:t>(b)(</w:t>
      </w:r>
      <w:proofErr w:type="spellStart"/>
      <w:proofErr w:type="gramStart"/>
      <w:r w:rsidRPr="00674CEB">
        <w:rPr>
          <w:rFonts w:ascii="Arial" w:hAnsi="Arial" w:cs="Arial"/>
        </w:rPr>
        <w:t>i</w:t>
      </w:r>
      <w:proofErr w:type="spellEnd"/>
      <w:proofErr w:type="gramEnd"/>
      <w:r w:rsidRPr="00674CEB">
        <w:rPr>
          <w:rFonts w:ascii="Arial" w:hAnsi="Arial" w:cs="Arial"/>
        </w:rPr>
        <w:t>) and (ii) Not applicable.</w:t>
      </w:r>
      <w:bookmarkStart w:id="0" w:name="_GoBack"/>
      <w:bookmarkEnd w:id="0"/>
    </w:p>
    <w:sectPr w:rsidR="008735E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22" w:rsidRDefault="00CE7022" w:rsidP="00020C8A">
      <w:r>
        <w:separator/>
      </w:r>
    </w:p>
  </w:endnote>
  <w:endnote w:type="continuationSeparator" w:id="0">
    <w:p w:rsidR="00CE7022" w:rsidRDefault="00CE702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22" w:rsidRDefault="00CE7022" w:rsidP="00020C8A">
      <w:r>
        <w:separator/>
      </w:r>
    </w:p>
  </w:footnote>
  <w:footnote w:type="continuationSeparator" w:id="0">
    <w:p w:rsidR="00CE7022" w:rsidRDefault="00CE702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1274"/>
    <w:multiLevelType w:val="hybridMultilevel"/>
    <w:tmpl w:val="768EB15C"/>
    <w:lvl w:ilvl="0" w:tplc="8690DE5C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120" w:hanging="360"/>
      </w:pPr>
    </w:lvl>
    <w:lvl w:ilvl="2" w:tplc="1C09001B" w:tentative="1">
      <w:start w:val="1"/>
      <w:numFmt w:val="lowerRoman"/>
      <w:lvlText w:val="%3."/>
      <w:lvlJc w:val="right"/>
      <w:pPr>
        <w:ind w:left="6840" w:hanging="180"/>
      </w:pPr>
    </w:lvl>
    <w:lvl w:ilvl="3" w:tplc="1C09000F" w:tentative="1">
      <w:start w:val="1"/>
      <w:numFmt w:val="decimal"/>
      <w:lvlText w:val="%4."/>
      <w:lvlJc w:val="left"/>
      <w:pPr>
        <w:ind w:left="7560" w:hanging="360"/>
      </w:pPr>
    </w:lvl>
    <w:lvl w:ilvl="4" w:tplc="1C090019" w:tentative="1">
      <w:start w:val="1"/>
      <w:numFmt w:val="lowerLetter"/>
      <w:lvlText w:val="%5."/>
      <w:lvlJc w:val="left"/>
      <w:pPr>
        <w:ind w:left="8280" w:hanging="360"/>
      </w:pPr>
    </w:lvl>
    <w:lvl w:ilvl="5" w:tplc="1C09001B" w:tentative="1">
      <w:start w:val="1"/>
      <w:numFmt w:val="lowerRoman"/>
      <w:lvlText w:val="%6."/>
      <w:lvlJc w:val="right"/>
      <w:pPr>
        <w:ind w:left="9000" w:hanging="180"/>
      </w:pPr>
    </w:lvl>
    <w:lvl w:ilvl="6" w:tplc="1C09000F" w:tentative="1">
      <w:start w:val="1"/>
      <w:numFmt w:val="decimal"/>
      <w:lvlText w:val="%7."/>
      <w:lvlJc w:val="left"/>
      <w:pPr>
        <w:ind w:left="9720" w:hanging="360"/>
      </w:pPr>
    </w:lvl>
    <w:lvl w:ilvl="7" w:tplc="1C090019" w:tentative="1">
      <w:start w:val="1"/>
      <w:numFmt w:val="lowerLetter"/>
      <w:lvlText w:val="%8."/>
      <w:lvlJc w:val="left"/>
      <w:pPr>
        <w:ind w:left="10440" w:hanging="360"/>
      </w:pPr>
    </w:lvl>
    <w:lvl w:ilvl="8" w:tplc="1C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A31F2"/>
    <w:rsid w:val="000C445A"/>
    <w:rsid w:val="000D26BC"/>
    <w:rsid w:val="0010163A"/>
    <w:rsid w:val="0012081D"/>
    <w:rsid w:val="00176890"/>
    <w:rsid w:val="0018484C"/>
    <w:rsid w:val="00193036"/>
    <w:rsid w:val="00193F07"/>
    <w:rsid w:val="001A038F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E30EE"/>
    <w:rsid w:val="00C304FB"/>
    <w:rsid w:val="00C35239"/>
    <w:rsid w:val="00C573BC"/>
    <w:rsid w:val="00C605B1"/>
    <w:rsid w:val="00CB3722"/>
    <w:rsid w:val="00CB4D93"/>
    <w:rsid w:val="00CB73F4"/>
    <w:rsid w:val="00CD4C8D"/>
    <w:rsid w:val="00CE7022"/>
    <w:rsid w:val="00CF465A"/>
    <w:rsid w:val="00CF66CB"/>
    <w:rsid w:val="00D00C2A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2017-10-13T12:47:00Z</dcterms:created>
  <dcterms:modified xsi:type="dcterms:W3CDTF">2017-10-13T12:47:00Z</dcterms:modified>
</cp:coreProperties>
</file>