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Pr="004F4AE6" w:rsidRDefault="00A65541" w:rsidP="00B2115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4F4AE6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B2115A" w:rsidRPr="004F4AE6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4F4AE6">
        <w:rPr>
          <w:rFonts w:ascii="Arial" w:hAnsi="Arial" w:cs="Arial"/>
          <w:b/>
          <w:bCs/>
          <w:color w:val="000000"/>
          <w:spacing w:val="-1"/>
        </w:rPr>
        <w:t>THE PRESIDENCY:</w:t>
      </w:r>
    </w:p>
    <w:p w:rsidR="00122580" w:rsidRPr="004F4AE6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B2115A" w:rsidRPr="004F4AE6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B2115A" w:rsidRPr="004F4AE6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4F4AE6">
        <w:rPr>
          <w:rFonts w:ascii="Arial" w:hAnsi="Arial" w:cs="Arial"/>
          <w:b/>
          <w:bCs/>
          <w:color w:val="000000"/>
          <w:spacing w:val="-1"/>
        </w:rPr>
        <w:t>REPUBLIC OF SOUTH AFRICA</w:t>
      </w:r>
    </w:p>
    <w:p w:rsidR="00B2115A" w:rsidRPr="004F4AE6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rFonts w:ascii="Arial" w:hAnsi="Arial" w:cs="Arial"/>
          <w:b/>
          <w:bCs/>
          <w:color w:val="000000"/>
          <w:spacing w:val="-1"/>
        </w:rPr>
      </w:pPr>
    </w:p>
    <w:p w:rsidR="00B2115A" w:rsidRPr="004F4AE6" w:rsidRDefault="006424FF" w:rsidP="00B2115A">
      <w:pPr>
        <w:jc w:val="center"/>
        <w:outlineLvl w:val="0"/>
        <w:rPr>
          <w:rFonts w:ascii="Arial" w:eastAsia="Calibri" w:hAnsi="Arial" w:cs="Arial"/>
        </w:rPr>
      </w:pPr>
      <w:r w:rsidRPr="004F4AE6">
        <w:rPr>
          <w:rFonts w:ascii="Arial" w:eastAsia="Calibri" w:hAnsi="Arial" w:cs="Arial"/>
        </w:rPr>
        <w:t>Private Bag X1000, Pretoria, 0001, Tel: 012 300 5200 / Private Bag X 1000, Cape Town, 8000, Tel: 021 464 2100</w:t>
      </w:r>
    </w:p>
    <w:p w:rsidR="00DF416C" w:rsidRPr="004F4AE6" w:rsidRDefault="00DF416C" w:rsidP="00B2115A">
      <w:pPr>
        <w:jc w:val="center"/>
        <w:rPr>
          <w:rFonts w:ascii="Arial" w:hAnsi="Arial" w:cs="Arial"/>
        </w:rPr>
      </w:pPr>
    </w:p>
    <w:p w:rsidR="00DF6347" w:rsidRPr="004F4AE6" w:rsidRDefault="00DF6347" w:rsidP="00DF416C">
      <w:pPr>
        <w:rPr>
          <w:rFonts w:ascii="Arial" w:hAnsi="Arial" w:cs="Arial"/>
          <w:b/>
        </w:rPr>
      </w:pPr>
    </w:p>
    <w:p w:rsidR="00DF6347" w:rsidRPr="004F4AE6" w:rsidRDefault="00DF6347" w:rsidP="00DF416C">
      <w:pPr>
        <w:rPr>
          <w:rFonts w:ascii="Arial" w:hAnsi="Arial" w:cs="Arial"/>
          <w:b/>
        </w:rPr>
      </w:pPr>
    </w:p>
    <w:p w:rsidR="00DF6347" w:rsidRPr="004F4AE6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4F4AE6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4F4AE6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4F4AE6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4F4AE6" w:rsidRDefault="00DF6347" w:rsidP="006F132F">
      <w:pPr>
        <w:pStyle w:val="Body1"/>
        <w:spacing w:line="276" w:lineRule="auto"/>
        <w:rPr>
          <w:rFonts w:ascii="Arial" w:hAnsi="Arial" w:cs="Arial"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 xml:space="preserve">QUESTION NO.: </w:t>
      </w:r>
      <w:bookmarkStart w:id="0" w:name="_Hlk2897856"/>
      <w:r w:rsidR="004D52D2" w:rsidRPr="004F4AE6">
        <w:rPr>
          <w:rFonts w:ascii="Arial" w:hAnsi="Arial" w:cs="Arial"/>
          <w:b/>
          <w:sz w:val="24"/>
          <w:szCs w:val="24"/>
        </w:rPr>
        <w:t>2820.</w:t>
      </w:r>
      <w:r w:rsidR="00607F67" w:rsidRPr="004F4AE6">
        <w:rPr>
          <w:rFonts w:ascii="Arial" w:hAnsi="Arial" w:cs="Arial"/>
          <w:b/>
          <w:sz w:val="24"/>
          <w:szCs w:val="24"/>
        </w:rPr>
        <w:t xml:space="preserve"> </w:t>
      </w:r>
      <w:r w:rsidR="000A2C54" w:rsidRPr="004F4AE6">
        <w:rPr>
          <w:rFonts w:ascii="Arial" w:hAnsi="Arial" w:cs="Arial"/>
          <w:b/>
          <w:sz w:val="24"/>
          <w:szCs w:val="24"/>
        </w:rPr>
        <w:tab/>
      </w:r>
      <w:bookmarkEnd w:id="0"/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b/>
          <w:sz w:val="24"/>
          <w:szCs w:val="24"/>
        </w:rPr>
        <w:tab/>
      </w:r>
      <w:r w:rsidRPr="004F4AE6">
        <w:rPr>
          <w:rFonts w:ascii="Arial" w:hAnsi="Arial" w:cs="Arial"/>
          <w:sz w:val="24"/>
          <w:szCs w:val="24"/>
        </w:rPr>
        <w:tab/>
      </w:r>
      <w:r w:rsidRPr="004F4AE6">
        <w:rPr>
          <w:rFonts w:ascii="Arial" w:hAnsi="Arial" w:cs="Arial"/>
          <w:sz w:val="24"/>
          <w:szCs w:val="24"/>
          <w:lang w:val="af-ZA"/>
        </w:rPr>
        <w:tab/>
      </w:r>
      <w:r w:rsidRPr="004F4AE6">
        <w:rPr>
          <w:rFonts w:ascii="Arial" w:hAnsi="Arial" w:cs="Arial"/>
          <w:sz w:val="24"/>
          <w:szCs w:val="24"/>
          <w:lang w:val="af-ZA"/>
        </w:rPr>
        <w:tab/>
      </w:r>
      <w:r w:rsidRPr="004F4AE6">
        <w:rPr>
          <w:rFonts w:ascii="Arial" w:hAnsi="Arial" w:cs="Arial"/>
          <w:sz w:val="24"/>
          <w:szCs w:val="24"/>
          <w:lang w:val="af-ZA"/>
        </w:rPr>
        <w:tab/>
      </w:r>
      <w:r w:rsidRPr="004F4AE6">
        <w:rPr>
          <w:rFonts w:ascii="Arial" w:hAnsi="Arial" w:cs="Arial"/>
          <w:sz w:val="24"/>
          <w:szCs w:val="24"/>
        </w:rPr>
        <w:tab/>
      </w:r>
      <w:r w:rsidRPr="004F4AE6">
        <w:rPr>
          <w:rFonts w:ascii="Arial" w:hAnsi="Arial" w:cs="Arial"/>
          <w:sz w:val="24"/>
          <w:szCs w:val="24"/>
        </w:rPr>
        <w:tab/>
      </w:r>
    </w:p>
    <w:p w:rsidR="00357E08" w:rsidRPr="004F4AE6" w:rsidRDefault="004D52D2" w:rsidP="00DE6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4F4AE6">
        <w:rPr>
          <w:rFonts w:ascii="Arial" w:eastAsia="Calibri" w:hAnsi="Arial" w:cs="Arial"/>
          <w:b/>
          <w:lang w:val="af-ZA"/>
        </w:rPr>
        <w:t xml:space="preserve">Ms D Kohler (DA) to ask the Minister in The Presidency: </w:t>
      </w:r>
      <w:r w:rsidR="0082424B" w:rsidRPr="004F4AE6">
        <w:rPr>
          <w:rFonts w:ascii="Arial" w:eastAsia="Calibri" w:hAnsi="Arial" w:cs="Arial"/>
          <w:b/>
          <w:lang w:val="af-ZA"/>
        </w:rPr>
        <w:t xml:space="preserve"> </w:t>
      </w:r>
      <w:r w:rsidR="00D010FF" w:rsidRPr="004F4AE6">
        <w:rPr>
          <w:rFonts w:ascii="Arial" w:eastAsia="Calibri" w:hAnsi="Arial" w:cs="Arial"/>
          <w:b/>
          <w:lang w:val="af-ZA"/>
        </w:rPr>
        <w:t xml:space="preserve"> </w:t>
      </w:r>
      <w:r w:rsidR="006F132F" w:rsidRPr="004F4AE6">
        <w:rPr>
          <w:rFonts w:ascii="Arial" w:eastAsia="Calibri" w:hAnsi="Arial" w:cs="Arial"/>
          <w:b/>
          <w:lang w:val="af-ZA"/>
        </w:rPr>
        <w:t xml:space="preserve"> </w:t>
      </w:r>
      <w:r w:rsidR="002024E6" w:rsidRPr="004F4AE6">
        <w:rPr>
          <w:rFonts w:ascii="Arial" w:eastAsia="Calibri" w:hAnsi="Arial" w:cs="Arial"/>
          <w:b/>
          <w:lang w:val="af-ZA"/>
        </w:rPr>
        <w:t xml:space="preserve"> </w:t>
      </w:r>
      <w:r w:rsidR="00357E08" w:rsidRPr="004F4AE6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bookmarkEnd w:id="3"/>
    <w:p w:rsidR="007E1409" w:rsidRPr="00686E6B" w:rsidRDefault="004D52D2" w:rsidP="00686E6B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af-ZA"/>
        </w:rPr>
      </w:pPr>
      <w:r w:rsidRPr="004F4AE6">
        <w:rPr>
          <w:rFonts w:ascii="Arial" w:eastAsia="Calibri" w:hAnsi="Arial" w:cs="Arial"/>
          <w:lang w:val="af-ZA"/>
        </w:rPr>
        <w:t>What number of members of the State Security Agency (a) should have Top Secret Security Clearance and (b) have (i) Top Secret Security Clearance and/or (ii) a lower security clearance?</w:t>
      </w:r>
      <w:r w:rsidRPr="004F4AE6">
        <w:rPr>
          <w:rFonts w:ascii="Arial" w:eastAsia="Calibri" w:hAnsi="Arial" w:cs="Arial"/>
          <w:lang w:val="af-ZA"/>
        </w:rPr>
        <w:tab/>
      </w:r>
      <w:r w:rsidRPr="004F4AE6">
        <w:rPr>
          <w:rFonts w:ascii="Arial" w:eastAsia="Calibri" w:hAnsi="Arial" w:cs="Arial"/>
          <w:lang w:val="af-ZA"/>
        </w:rPr>
        <w:tab/>
      </w:r>
      <w:r w:rsidRPr="004F4AE6">
        <w:rPr>
          <w:rFonts w:ascii="Arial" w:eastAsia="Calibri" w:hAnsi="Arial" w:cs="Arial"/>
          <w:lang w:val="af-ZA"/>
        </w:rPr>
        <w:tab/>
      </w:r>
      <w:r w:rsidRPr="004F4AE6">
        <w:rPr>
          <w:rFonts w:ascii="Arial" w:eastAsia="Calibri" w:hAnsi="Arial" w:cs="Arial"/>
          <w:lang w:val="af-ZA"/>
        </w:rPr>
        <w:tab/>
      </w:r>
      <w:r w:rsidRPr="004F4AE6">
        <w:rPr>
          <w:rFonts w:ascii="Arial" w:eastAsia="Calibri" w:hAnsi="Arial" w:cs="Arial"/>
          <w:lang w:val="af-ZA"/>
        </w:rPr>
        <w:tab/>
        <w:t xml:space="preserve">NW3415E </w:t>
      </w:r>
      <w:r w:rsidR="00607F67" w:rsidRPr="004F4AE6">
        <w:rPr>
          <w:rFonts w:ascii="Arial" w:eastAsia="Calibri" w:hAnsi="Arial" w:cs="Arial"/>
          <w:lang w:val="af-ZA"/>
        </w:rPr>
        <w:t xml:space="preserve"> </w:t>
      </w:r>
    </w:p>
    <w:p w:rsidR="00CB4CF3" w:rsidRPr="004F4AE6" w:rsidRDefault="00DF6347" w:rsidP="00051A88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F4AE6">
        <w:rPr>
          <w:rFonts w:ascii="Arial" w:hAnsi="Arial" w:cs="Arial"/>
          <w:b/>
          <w:lang w:val="en-ZA"/>
        </w:rPr>
        <w:t>REPLY</w:t>
      </w:r>
      <w:r w:rsidR="0054604B" w:rsidRPr="004F4AE6">
        <w:rPr>
          <w:rFonts w:ascii="Arial" w:hAnsi="Arial" w:cs="Arial"/>
          <w:b/>
        </w:rPr>
        <w:t>:</w:t>
      </w:r>
      <w:r w:rsidR="00F214BB" w:rsidRPr="004F4AE6">
        <w:rPr>
          <w:rFonts w:ascii="Arial" w:hAnsi="Arial" w:cs="Arial"/>
          <w:b/>
        </w:rPr>
        <w:t xml:space="preserve"> </w:t>
      </w:r>
    </w:p>
    <w:p w:rsidR="00F214BB" w:rsidRDefault="00D13837" w:rsidP="00D13837">
      <w:pPr>
        <w:tabs>
          <w:tab w:val="left" w:pos="7545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B21342">
        <w:rPr>
          <w:rFonts w:ascii="Arial" w:hAnsi="Arial" w:cs="Arial"/>
        </w:rPr>
        <w:t>The</w:t>
      </w:r>
      <w:r w:rsidR="00CB4CF3" w:rsidRPr="004F4AE6">
        <w:rPr>
          <w:rFonts w:ascii="Arial" w:hAnsi="Arial" w:cs="Arial"/>
        </w:rPr>
        <w:t xml:space="preserve"> S</w:t>
      </w:r>
      <w:r w:rsidR="00D64348">
        <w:rPr>
          <w:rFonts w:ascii="Arial" w:hAnsi="Arial" w:cs="Arial"/>
        </w:rPr>
        <w:t>tate Security Agency (S</w:t>
      </w:r>
      <w:r w:rsidR="00CB4CF3" w:rsidRPr="004F4AE6">
        <w:rPr>
          <w:rFonts w:ascii="Arial" w:hAnsi="Arial" w:cs="Arial"/>
        </w:rPr>
        <w:t>SA</w:t>
      </w:r>
      <w:r w:rsidR="00D64348">
        <w:rPr>
          <w:rFonts w:ascii="Arial" w:hAnsi="Arial" w:cs="Arial"/>
        </w:rPr>
        <w:t>)</w:t>
      </w:r>
      <w:r w:rsidR="00CB4CF3" w:rsidRPr="004F4AE6">
        <w:rPr>
          <w:rFonts w:ascii="Arial" w:hAnsi="Arial" w:cs="Arial"/>
        </w:rPr>
        <w:t xml:space="preserve"> </w:t>
      </w:r>
      <w:r w:rsidR="00B21342">
        <w:rPr>
          <w:rFonts w:ascii="Arial" w:hAnsi="Arial" w:cs="Arial"/>
        </w:rPr>
        <w:t>issues Top Security Clearance to its members as the nature of the work requires</w:t>
      </w:r>
      <w:r w:rsidR="00D64348">
        <w:rPr>
          <w:rFonts w:ascii="Arial" w:hAnsi="Arial" w:cs="Arial"/>
        </w:rPr>
        <w:t xml:space="preserve">. </w:t>
      </w:r>
      <w:r w:rsidR="00686E6B">
        <w:rPr>
          <w:rFonts w:ascii="Arial" w:hAnsi="Arial" w:cs="Arial"/>
        </w:rPr>
        <w:t xml:space="preserve">Details regarding (a) (b) (i) (ii) will be provided to the Joint Standing Committee on Intelligence. </w:t>
      </w:r>
    </w:p>
    <w:p w:rsidR="008A535B" w:rsidRDefault="008A535B" w:rsidP="00D13837">
      <w:pPr>
        <w:tabs>
          <w:tab w:val="left" w:pos="7545"/>
        </w:tabs>
        <w:spacing w:before="240" w:line="360" w:lineRule="auto"/>
        <w:jc w:val="both"/>
        <w:rPr>
          <w:rFonts w:ascii="Arial" w:hAnsi="Arial" w:cs="Arial"/>
        </w:rPr>
      </w:pPr>
    </w:p>
    <w:p w:rsidR="008A535B" w:rsidRDefault="008A535B" w:rsidP="00D13837">
      <w:pPr>
        <w:tabs>
          <w:tab w:val="left" w:pos="7545"/>
        </w:tabs>
        <w:spacing w:before="240" w:line="360" w:lineRule="auto"/>
        <w:jc w:val="both"/>
        <w:rPr>
          <w:rFonts w:ascii="Arial" w:hAnsi="Arial" w:cs="Arial"/>
        </w:rPr>
      </w:pPr>
    </w:p>
    <w:p w:rsidR="008A535B" w:rsidRPr="004F4AE6" w:rsidRDefault="008A535B" w:rsidP="00D13837">
      <w:pPr>
        <w:tabs>
          <w:tab w:val="left" w:pos="7545"/>
        </w:tabs>
        <w:spacing w:before="240" w:line="360" w:lineRule="auto"/>
        <w:jc w:val="both"/>
        <w:rPr>
          <w:rFonts w:ascii="Arial" w:hAnsi="Arial" w:cs="Arial"/>
        </w:rPr>
      </w:pPr>
    </w:p>
    <w:p w:rsidR="00A117B6" w:rsidRPr="004F4AE6" w:rsidRDefault="00A117B6" w:rsidP="00DF634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F6347" w:rsidRPr="004F4AE6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4F4AE6">
        <w:rPr>
          <w:rFonts w:ascii="Arial" w:hAnsi="Arial" w:cs="Arial"/>
          <w:b/>
          <w:lang w:val="en-ZA"/>
        </w:rPr>
        <w:tab/>
      </w:r>
    </w:p>
    <w:sectPr w:rsidR="00DF6347" w:rsidRPr="004F4AE6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01" w:rsidRDefault="007B5D01" w:rsidP="006827E9">
      <w:r>
        <w:separator/>
      </w:r>
    </w:p>
  </w:endnote>
  <w:endnote w:type="continuationSeparator" w:id="0">
    <w:p w:rsidR="007B5D01" w:rsidRDefault="007B5D01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4D52D2">
      <w:rPr>
        <w:rFonts w:ascii="Arial" w:hAnsi="Arial" w:cs="Arial"/>
        <w:bCs/>
        <w:color w:val="808080"/>
        <w:sz w:val="22"/>
        <w:szCs w:val="22"/>
      </w:rPr>
      <w:t>2820</w:t>
    </w:r>
    <w:r w:rsidR="00A117B6">
      <w:rPr>
        <w:rFonts w:ascii="Arial" w:hAnsi="Arial" w:cs="Arial"/>
        <w:bCs/>
        <w:color w:val="808080"/>
        <w:sz w:val="22"/>
        <w:szCs w:val="22"/>
      </w:rPr>
      <w:t xml:space="preserve"> </w:t>
    </w:r>
    <w:r w:rsidRPr="00B50D7B">
      <w:rPr>
        <w:rFonts w:ascii="Arial" w:hAnsi="Arial" w:cs="Arial"/>
        <w:bCs/>
        <w:color w:val="808080"/>
        <w:sz w:val="22"/>
        <w:szCs w:val="22"/>
      </w:rPr>
      <w:t>[</w:t>
    </w:r>
    <w:r w:rsidR="004D52D2" w:rsidRPr="004D52D2">
      <w:rPr>
        <w:rFonts w:ascii="Arial" w:hAnsi="Arial" w:cs="Arial"/>
        <w:bCs/>
        <w:color w:val="808080"/>
        <w:sz w:val="22"/>
        <w:szCs w:val="22"/>
      </w:rPr>
      <w:t>NW3415E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 xml:space="preserve">k </w:t>
    </w:r>
    <w:bookmarkEnd w:id="4"/>
    <w:bookmarkEnd w:id="5"/>
    <w:r w:rsidR="003D2965">
      <w:rPr>
        <w:rFonts w:ascii="Arial" w:hAnsi="Arial" w:cs="Arial"/>
        <w:bCs/>
        <w:color w:val="808080"/>
        <w:sz w:val="22"/>
        <w:szCs w:val="22"/>
      </w:rPr>
      <w:t>by</w:t>
    </w:r>
    <w:r w:rsidR="00BD4AAF" w:rsidRPr="00BD4AAF">
      <w:rPr>
        <w:rFonts w:ascii="Arial" w:hAnsi="Arial" w:cs="Arial"/>
        <w:bCs/>
        <w:color w:val="808080"/>
        <w:sz w:val="22"/>
        <w:szCs w:val="22"/>
      </w:rPr>
      <w:t xml:space="preserve"> </w:t>
    </w:r>
    <w:r w:rsidR="004D52D2" w:rsidRPr="004D52D2">
      <w:rPr>
        <w:rFonts w:ascii="Arial" w:hAnsi="Arial" w:cs="Arial"/>
        <w:bCs/>
        <w:color w:val="808080"/>
        <w:sz w:val="22"/>
        <w:szCs w:val="22"/>
      </w:rPr>
      <w:t>Ms D Kohler (DA</w:t>
    </w:r>
    <w:r w:rsidR="004D52D2">
      <w:rPr>
        <w:rFonts w:ascii="Arial" w:hAnsi="Arial" w:cs="Arial"/>
        <w:bCs/>
        <w:color w:val="808080"/>
        <w:sz w:val="22"/>
        <w:szCs w:val="22"/>
      </w:rPr>
      <w:t>)</w:t>
    </w:r>
    <w:r w:rsidR="003E4706" w:rsidRPr="003E4706">
      <w:rPr>
        <w:rFonts w:ascii="Arial" w:hAnsi="Arial" w:cs="Arial"/>
        <w:bCs/>
        <w:color w:val="808080"/>
        <w:sz w:val="22"/>
        <w:szCs w:val="22"/>
      </w:rPr>
      <w:t xml:space="preserve"> </w:t>
    </w:r>
    <w:r w:rsidR="00E203F5">
      <w:rPr>
        <w:rFonts w:ascii="Arial" w:hAnsi="Arial" w:cs="Arial"/>
        <w:bCs/>
        <w:color w:val="808080"/>
        <w:sz w:val="22"/>
        <w:szCs w:val="22"/>
      </w:rPr>
      <w:t>to</w:t>
    </w:r>
    <w:r w:rsidR="00E203F5" w:rsidRPr="00E203F5">
      <w:rPr>
        <w:rFonts w:ascii="Arial" w:hAnsi="Arial" w:cs="Arial"/>
        <w:bCs/>
        <w:color w:val="808080"/>
        <w:sz w:val="22"/>
        <w:szCs w:val="22"/>
      </w:rPr>
      <w:t xml:space="preserve"> the Minister in The Presidency: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  </w:t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7B5D01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7B5D01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01" w:rsidRDefault="007B5D01" w:rsidP="006827E9">
      <w:r>
        <w:separator/>
      </w:r>
    </w:p>
  </w:footnote>
  <w:footnote w:type="continuationSeparator" w:id="0">
    <w:p w:rsidR="007B5D01" w:rsidRDefault="007B5D01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4"/>
  </w:num>
  <w:num w:numId="5">
    <w:abstractNumId w:val="24"/>
  </w:num>
  <w:num w:numId="6">
    <w:abstractNumId w:val="1"/>
  </w:num>
  <w:num w:numId="7">
    <w:abstractNumId w:val="16"/>
  </w:num>
  <w:num w:numId="8">
    <w:abstractNumId w:val="25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37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35"/>
  </w:num>
  <w:num w:numId="19">
    <w:abstractNumId w:val="6"/>
  </w:num>
  <w:num w:numId="20">
    <w:abstractNumId w:val="30"/>
  </w:num>
  <w:num w:numId="21">
    <w:abstractNumId w:val="39"/>
  </w:num>
  <w:num w:numId="22">
    <w:abstractNumId w:val="27"/>
  </w:num>
  <w:num w:numId="23">
    <w:abstractNumId w:val="21"/>
  </w:num>
  <w:num w:numId="24">
    <w:abstractNumId w:val="13"/>
  </w:num>
  <w:num w:numId="25">
    <w:abstractNumId w:val="7"/>
  </w:num>
  <w:num w:numId="26">
    <w:abstractNumId w:val="14"/>
  </w:num>
  <w:num w:numId="27">
    <w:abstractNumId w:val="38"/>
  </w:num>
  <w:num w:numId="28">
    <w:abstractNumId w:val="23"/>
  </w:num>
  <w:num w:numId="29">
    <w:abstractNumId w:val="31"/>
  </w:num>
  <w:num w:numId="30">
    <w:abstractNumId w:val="3"/>
  </w:num>
  <w:num w:numId="31">
    <w:abstractNumId w:val="18"/>
  </w:num>
  <w:num w:numId="32">
    <w:abstractNumId w:val="17"/>
  </w:num>
  <w:num w:numId="33">
    <w:abstractNumId w:val="33"/>
  </w:num>
  <w:num w:numId="34">
    <w:abstractNumId w:val="11"/>
  </w:num>
  <w:num w:numId="35">
    <w:abstractNumId w:val="36"/>
  </w:num>
  <w:num w:numId="36">
    <w:abstractNumId w:val="22"/>
  </w:num>
  <w:num w:numId="37">
    <w:abstractNumId w:val="40"/>
  </w:num>
  <w:num w:numId="38">
    <w:abstractNumId w:val="29"/>
  </w:num>
  <w:num w:numId="39">
    <w:abstractNumId w:val="2"/>
  </w:num>
  <w:num w:numId="40">
    <w:abstractNumId w:val="12"/>
  </w:num>
  <w:num w:numId="41">
    <w:abstractNumId w:val="4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2C54"/>
    <w:rsid w:val="000A3164"/>
    <w:rsid w:val="000A4F9C"/>
    <w:rsid w:val="000B4003"/>
    <w:rsid w:val="000C7BB7"/>
    <w:rsid w:val="000D6B86"/>
    <w:rsid w:val="000D6EA6"/>
    <w:rsid w:val="000E1B79"/>
    <w:rsid w:val="000E50C4"/>
    <w:rsid w:val="0010474C"/>
    <w:rsid w:val="00110BEA"/>
    <w:rsid w:val="00112CD6"/>
    <w:rsid w:val="001219FE"/>
    <w:rsid w:val="00122580"/>
    <w:rsid w:val="001322BD"/>
    <w:rsid w:val="001341F0"/>
    <w:rsid w:val="00134486"/>
    <w:rsid w:val="00147737"/>
    <w:rsid w:val="00156045"/>
    <w:rsid w:val="00164CBB"/>
    <w:rsid w:val="00172AD4"/>
    <w:rsid w:val="00173FD8"/>
    <w:rsid w:val="00183FF0"/>
    <w:rsid w:val="00185FA6"/>
    <w:rsid w:val="001A1F4B"/>
    <w:rsid w:val="001A5E4A"/>
    <w:rsid w:val="001B40FC"/>
    <w:rsid w:val="001C14B1"/>
    <w:rsid w:val="001C2F96"/>
    <w:rsid w:val="001D1419"/>
    <w:rsid w:val="001D7EAD"/>
    <w:rsid w:val="001E1AA1"/>
    <w:rsid w:val="001F4212"/>
    <w:rsid w:val="002024E6"/>
    <w:rsid w:val="0020789A"/>
    <w:rsid w:val="0021186D"/>
    <w:rsid w:val="00215AEE"/>
    <w:rsid w:val="00225A11"/>
    <w:rsid w:val="0022701D"/>
    <w:rsid w:val="00233CA4"/>
    <w:rsid w:val="00233FC0"/>
    <w:rsid w:val="00240583"/>
    <w:rsid w:val="002513CD"/>
    <w:rsid w:val="00251415"/>
    <w:rsid w:val="0025468B"/>
    <w:rsid w:val="00265EC9"/>
    <w:rsid w:val="00271E47"/>
    <w:rsid w:val="0027603A"/>
    <w:rsid w:val="00280EE8"/>
    <w:rsid w:val="002823C4"/>
    <w:rsid w:val="002A3CB7"/>
    <w:rsid w:val="002B34F7"/>
    <w:rsid w:val="002B602B"/>
    <w:rsid w:val="002C038A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03538"/>
    <w:rsid w:val="0031121B"/>
    <w:rsid w:val="0031774B"/>
    <w:rsid w:val="00320BBD"/>
    <w:rsid w:val="00323EC0"/>
    <w:rsid w:val="00327D7D"/>
    <w:rsid w:val="0033195C"/>
    <w:rsid w:val="00334E6A"/>
    <w:rsid w:val="00337C8D"/>
    <w:rsid w:val="0034071C"/>
    <w:rsid w:val="003429D5"/>
    <w:rsid w:val="00343AB0"/>
    <w:rsid w:val="003465AF"/>
    <w:rsid w:val="00347B35"/>
    <w:rsid w:val="00357E08"/>
    <w:rsid w:val="003610FE"/>
    <w:rsid w:val="00364091"/>
    <w:rsid w:val="00364A9D"/>
    <w:rsid w:val="0037511A"/>
    <w:rsid w:val="0038139D"/>
    <w:rsid w:val="00390B6D"/>
    <w:rsid w:val="00393EFD"/>
    <w:rsid w:val="00397DAE"/>
    <w:rsid w:val="003A1EED"/>
    <w:rsid w:val="003B284B"/>
    <w:rsid w:val="003B2CCB"/>
    <w:rsid w:val="003B4484"/>
    <w:rsid w:val="003B72F7"/>
    <w:rsid w:val="003C393D"/>
    <w:rsid w:val="003C67E9"/>
    <w:rsid w:val="003C6C07"/>
    <w:rsid w:val="003C7B69"/>
    <w:rsid w:val="003D2965"/>
    <w:rsid w:val="003D3517"/>
    <w:rsid w:val="003D59DB"/>
    <w:rsid w:val="003E3250"/>
    <w:rsid w:val="003E4706"/>
    <w:rsid w:val="003E6126"/>
    <w:rsid w:val="003E74A0"/>
    <w:rsid w:val="003F325E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D428E"/>
    <w:rsid w:val="004D52D2"/>
    <w:rsid w:val="004D56F5"/>
    <w:rsid w:val="004D7B86"/>
    <w:rsid w:val="004D7C1B"/>
    <w:rsid w:val="004E0467"/>
    <w:rsid w:val="004E7FF0"/>
    <w:rsid w:val="004F2428"/>
    <w:rsid w:val="004F4599"/>
    <w:rsid w:val="004F4AE6"/>
    <w:rsid w:val="004F7518"/>
    <w:rsid w:val="00500D22"/>
    <w:rsid w:val="0050248C"/>
    <w:rsid w:val="00507F4C"/>
    <w:rsid w:val="00513036"/>
    <w:rsid w:val="005141EC"/>
    <w:rsid w:val="00514D41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0025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639F"/>
    <w:rsid w:val="00605DE1"/>
    <w:rsid w:val="00607F67"/>
    <w:rsid w:val="0061160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134E"/>
    <w:rsid w:val="0065231A"/>
    <w:rsid w:val="00653B1D"/>
    <w:rsid w:val="00662764"/>
    <w:rsid w:val="006660A4"/>
    <w:rsid w:val="0067141E"/>
    <w:rsid w:val="006727C0"/>
    <w:rsid w:val="00672C3B"/>
    <w:rsid w:val="006827E9"/>
    <w:rsid w:val="0068487B"/>
    <w:rsid w:val="00684AE7"/>
    <w:rsid w:val="006852EE"/>
    <w:rsid w:val="00686E6B"/>
    <w:rsid w:val="006A4536"/>
    <w:rsid w:val="006A5262"/>
    <w:rsid w:val="006B00F9"/>
    <w:rsid w:val="006B5DA9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E26BE"/>
    <w:rsid w:val="006E28CC"/>
    <w:rsid w:val="006E4E43"/>
    <w:rsid w:val="006E6D6A"/>
    <w:rsid w:val="006F132F"/>
    <w:rsid w:val="006F1FE6"/>
    <w:rsid w:val="006F2BF7"/>
    <w:rsid w:val="006F3082"/>
    <w:rsid w:val="006F6661"/>
    <w:rsid w:val="006F7F44"/>
    <w:rsid w:val="00704FC2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3347"/>
    <w:rsid w:val="007B5D01"/>
    <w:rsid w:val="007B73A4"/>
    <w:rsid w:val="007C2760"/>
    <w:rsid w:val="007C2DC5"/>
    <w:rsid w:val="007C7FE0"/>
    <w:rsid w:val="007D517C"/>
    <w:rsid w:val="007D6C73"/>
    <w:rsid w:val="007E1409"/>
    <w:rsid w:val="007E253A"/>
    <w:rsid w:val="007E3AF3"/>
    <w:rsid w:val="00806C90"/>
    <w:rsid w:val="008207F7"/>
    <w:rsid w:val="0082164E"/>
    <w:rsid w:val="008239D6"/>
    <w:rsid w:val="0082424B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2E60"/>
    <w:rsid w:val="0086331B"/>
    <w:rsid w:val="00865306"/>
    <w:rsid w:val="00865548"/>
    <w:rsid w:val="00881641"/>
    <w:rsid w:val="00881697"/>
    <w:rsid w:val="0089545A"/>
    <w:rsid w:val="008A1093"/>
    <w:rsid w:val="008A3B4A"/>
    <w:rsid w:val="008A535B"/>
    <w:rsid w:val="008B0CFD"/>
    <w:rsid w:val="008B1ABF"/>
    <w:rsid w:val="008B5EF1"/>
    <w:rsid w:val="008C11C9"/>
    <w:rsid w:val="008C6DEB"/>
    <w:rsid w:val="008D6DAC"/>
    <w:rsid w:val="008E09CD"/>
    <w:rsid w:val="008E3B21"/>
    <w:rsid w:val="008E3D6A"/>
    <w:rsid w:val="008E5D7A"/>
    <w:rsid w:val="008E65B9"/>
    <w:rsid w:val="008F0285"/>
    <w:rsid w:val="008F1BD4"/>
    <w:rsid w:val="008F1CA8"/>
    <w:rsid w:val="008F33FA"/>
    <w:rsid w:val="00904B88"/>
    <w:rsid w:val="009059B5"/>
    <w:rsid w:val="0091244F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A457A"/>
    <w:rsid w:val="009B4787"/>
    <w:rsid w:val="009C215F"/>
    <w:rsid w:val="009C2AA2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17B6"/>
    <w:rsid w:val="00A1585C"/>
    <w:rsid w:val="00A307C5"/>
    <w:rsid w:val="00A30804"/>
    <w:rsid w:val="00A361ED"/>
    <w:rsid w:val="00A5760C"/>
    <w:rsid w:val="00A5762C"/>
    <w:rsid w:val="00A626BB"/>
    <w:rsid w:val="00A65541"/>
    <w:rsid w:val="00A65622"/>
    <w:rsid w:val="00A7798E"/>
    <w:rsid w:val="00A90FAE"/>
    <w:rsid w:val="00A961AE"/>
    <w:rsid w:val="00AA03CC"/>
    <w:rsid w:val="00AA4E71"/>
    <w:rsid w:val="00AA572A"/>
    <w:rsid w:val="00AB1B70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B00839"/>
    <w:rsid w:val="00B0184C"/>
    <w:rsid w:val="00B03A17"/>
    <w:rsid w:val="00B06C98"/>
    <w:rsid w:val="00B0757C"/>
    <w:rsid w:val="00B10BD9"/>
    <w:rsid w:val="00B2115A"/>
    <w:rsid w:val="00B21342"/>
    <w:rsid w:val="00B21B21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294D"/>
    <w:rsid w:val="00B63FE0"/>
    <w:rsid w:val="00B64978"/>
    <w:rsid w:val="00B661F2"/>
    <w:rsid w:val="00B7281F"/>
    <w:rsid w:val="00B80216"/>
    <w:rsid w:val="00B8172A"/>
    <w:rsid w:val="00B8403A"/>
    <w:rsid w:val="00B94794"/>
    <w:rsid w:val="00BA126A"/>
    <w:rsid w:val="00BA2A54"/>
    <w:rsid w:val="00BA45F7"/>
    <w:rsid w:val="00BA50EB"/>
    <w:rsid w:val="00BB18AE"/>
    <w:rsid w:val="00BB47A7"/>
    <w:rsid w:val="00BC57B2"/>
    <w:rsid w:val="00BC745D"/>
    <w:rsid w:val="00BD337A"/>
    <w:rsid w:val="00BD4AAF"/>
    <w:rsid w:val="00BE0D42"/>
    <w:rsid w:val="00BE2FFA"/>
    <w:rsid w:val="00BE4342"/>
    <w:rsid w:val="00BF2819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011D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91419"/>
    <w:rsid w:val="00C93420"/>
    <w:rsid w:val="00CA3F19"/>
    <w:rsid w:val="00CB0D6F"/>
    <w:rsid w:val="00CB4CF3"/>
    <w:rsid w:val="00CB7CC4"/>
    <w:rsid w:val="00CC3CD8"/>
    <w:rsid w:val="00CC6FC0"/>
    <w:rsid w:val="00CE63AB"/>
    <w:rsid w:val="00CE7565"/>
    <w:rsid w:val="00D010FF"/>
    <w:rsid w:val="00D1138D"/>
    <w:rsid w:val="00D13837"/>
    <w:rsid w:val="00D13E85"/>
    <w:rsid w:val="00D1433E"/>
    <w:rsid w:val="00D14756"/>
    <w:rsid w:val="00D17810"/>
    <w:rsid w:val="00D2277E"/>
    <w:rsid w:val="00D2668B"/>
    <w:rsid w:val="00D26B5D"/>
    <w:rsid w:val="00D3751A"/>
    <w:rsid w:val="00D432F1"/>
    <w:rsid w:val="00D4334A"/>
    <w:rsid w:val="00D611C6"/>
    <w:rsid w:val="00D61BC1"/>
    <w:rsid w:val="00D6213E"/>
    <w:rsid w:val="00D64348"/>
    <w:rsid w:val="00D72985"/>
    <w:rsid w:val="00D72CDA"/>
    <w:rsid w:val="00D72CFD"/>
    <w:rsid w:val="00D81E2F"/>
    <w:rsid w:val="00D85BB6"/>
    <w:rsid w:val="00D87465"/>
    <w:rsid w:val="00DA273A"/>
    <w:rsid w:val="00DB0F48"/>
    <w:rsid w:val="00DB38C5"/>
    <w:rsid w:val="00DC0862"/>
    <w:rsid w:val="00DD2870"/>
    <w:rsid w:val="00DD3A3D"/>
    <w:rsid w:val="00DD7261"/>
    <w:rsid w:val="00DD72F9"/>
    <w:rsid w:val="00DD7998"/>
    <w:rsid w:val="00DE6950"/>
    <w:rsid w:val="00DE6C55"/>
    <w:rsid w:val="00DF1CCC"/>
    <w:rsid w:val="00DF4009"/>
    <w:rsid w:val="00DF416C"/>
    <w:rsid w:val="00DF6347"/>
    <w:rsid w:val="00E057D9"/>
    <w:rsid w:val="00E06C16"/>
    <w:rsid w:val="00E07294"/>
    <w:rsid w:val="00E10B53"/>
    <w:rsid w:val="00E1232C"/>
    <w:rsid w:val="00E1340B"/>
    <w:rsid w:val="00E203F5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06E3"/>
    <w:rsid w:val="00F214BB"/>
    <w:rsid w:val="00F2400D"/>
    <w:rsid w:val="00F251A4"/>
    <w:rsid w:val="00F3702A"/>
    <w:rsid w:val="00F52935"/>
    <w:rsid w:val="00F5358A"/>
    <w:rsid w:val="00F6219A"/>
    <w:rsid w:val="00F64D75"/>
    <w:rsid w:val="00F75450"/>
    <w:rsid w:val="00F84C66"/>
    <w:rsid w:val="00F865ED"/>
    <w:rsid w:val="00F91BF6"/>
    <w:rsid w:val="00F95037"/>
    <w:rsid w:val="00FA140B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E5E0A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64E6-564B-407E-812F-2C54E5F1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2022-09-23T13:44:00Z</cp:lastPrinted>
  <dcterms:created xsi:type="dcterms:W3CDTF">2022-10-12T07:54:00Z</dcterms:created>
  <dcterms:modified xsi:type="dcterms:W3CDTF">2022-10-12T07:54:00Z</dcterms:modified>
</cp:coreProperties>
</file>