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20/11/2020</w:t>
      </w:r>
    </w:p>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49/2020</w:t>
      </w:r>
    </w:p>
    <w:p w:rsidR="00D1689E" w:rsidRDefault="0060458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2815.  </w:t>
      </w:r>
      <w:r w:rsidRPr="005B4653">
        <w:rPr>
          <w:rFonts w:ascii="Arial" w:eastAsia="Calibri" w:hAnsi="Arial" w:cs="Arial"/>
          <w:b/>
          <w:noProof/>
          <w:sz w:val="24"/>
          <w:szCs w:val="24"/>
        </w:rPr>
        <w:t>Dr A Lotriet (DA) to ask the Minister of Basic Education:</w:t>
      </w:r>
      <w:r w:rsidRPr="000016F3">
        <w:rPr>
          <w:rFonts w:ascii="Arial" w:eastAsia="Calibri" w:hAnsi="Arial" w:cs="Arial"/>
          <w:b/>
          <w:noProof/>
          <w:sz w:val="24"/>
          <w:szCs w:val="24"/>
          <w:lang w:val="af-ZA"/>
        </w:rPr>
        <w:t xml:space="preserve"> to ask the Minister of Basic Education:</w:t>
      </w:r>
    </w:p>
    <w:p w:rsidR="0012603E" w:rsidRDefault="0060458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12603E" w:rsidRDefault="0060458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What number of schools in each province still have asbestos classrooms, (b) what is the name of each school, (c) what number of asbestos classrooms does each specified school have and (d) by what date will all asbestos classrooms be replaced? </w:t>
      </w:r>
    </w:p>
    <w:p w:rsidR="006D7B63" w:rsidRDefault="0060458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603E" w:rsidRDefault="00604582">
      <w:pPr>
        <w:jc w:val="both"/>
        <w:rPr>
          <w:rFonts w:ascii="Times New Roman" w:eastAsia="Times New Roman" w:hAnsi="Times New Roman" w:cs="Times New Roman"/>
          <w:sz w:val="24"/>
          <w:szCs w:val="24"/>
        </w:rPr>
      </w:pPr>
      <w:r>
        <w:rPr>
          <w:rFonts w:ascii="Arial" w:eastAsia="Arial" w:hAnsi="Arial" w:cs="Arial"/>
          <w:sz w:val="24"/>
          <w:szCs w:val="24"/>
        </w:rPr>
        <w:t>(a) (b) (c) (d) The attached report indicates the number of schools which still have asbestos classrooms, the names of the schools, number of asbestos classrooms in each school and the estimated dated for the replacement of  these classrooms.</w:t>
      </w:r>
      <w:bookmarkStart w:id="0" w:name="_GoBack"/>
      <w:bookmarkEnd w:id="0"/>
    </w:p>
    <w:sectPr w:rsidR="0012603E" w:rsidSect="00AA188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53C" w:rsidRDefault="00C8653C">
      <w:pPr>
        <w:spacing w:after="0" w:line="240" w:lineRule="auto"/>
      </w:pPr>
      <w:r>
        <w:separator/>
      </w:r>
    </w:p>
  </w:endnote>
  <w:endnote w:type="continuationSeparator" w:id="1">
    <w:p w:rsidR="00C8653C" w:rsidRDefault="00C86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53C" w:rsidRDefault="00C8653C">
      <w:pPr>
        <w:spacing w:after="0" w:line="240" w:lineRule="auto"/>
      </w:pPr>
      <w:r>
        <w:separator/>
      </w:r>
    </w:p>
  </w:footnote>
  <w:footnote w:type="continuationSeparator" w:id="1">
    <w:p w:rsidR="00C8653C" w:rsidRDefault="00C86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0458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0458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0458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2815.  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2603E"/>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334"/>
    <w:rsid w:val="004E39FB"/>
    <w:rsid w:val="0052404D"/>
    <w:rsid w:val="005676F7"/>
    <w:rsid w:val="00570560"/>
    <w:rsid w:val="005827AF"/>
    <w:rsid w:val="0059663A"/>
    <w:rsid w:val="005B389D"/>
    <w:rsid w:val="005B4653"/>
    <w:rsid w:val="005C4AB6"/>
    <w:rsid w:val="00604582"/>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A1886"/>
    <w:rsid w:val="00AE1828"/>
    <w:rsid w:val="00B27513"/>
    <w:rsid w:val="00B66F77"/>
    <w:rsid w:val="00B6783D"/>
    <w:rsid w:val="00B81D4D"/>
    <w:rsid w:val="00BA70AC"/>
    <w:rsid w:val="00BC545C"/>
    <w:rsid w:val="00C00DC4"/>
    <w:rsid w:val="00C06D02"/>
    <w:rsid w:val="00C4444B"/>
    <w:rsid w:val="00C8532E"/>
    <w:rsid w:val="00C8653C"/>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98813-7E28-478F-985C-9B1EB1ED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2020-12-17T18:56:00Z</dcterms:created>
  <dcterms:modified xsi:type="dcterms:W3CDTF">2020-12-17T18:56:00Z</dcterms:modified>
</cp:coreProperties>
</file>