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B5C" w:rsidRPr="004722F6" w:rsidRDefault="004B0B5C" w:rsidP="004722F6">
      <w:pPr>
        <w:rPr>
          <w:rFonts w:ascii="Arial" w:hAnsi="Arial" w:cs="Arial"/>
        </w:rPr>
      </w:pPr>
    </w:p>
    <w:p w:rsidR="004B0B5C" w:rsidRDefault="004B0B5C"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06402003" r:id="rId8"/>
        </w:pict>
      </w:r>
    </w:p>
    <w:p w:rsidR="004B0B5C" w:rsidRDefault="004B0B5C" w:rsidP="00A36976">
      <w:pPr>
        <w:rPr>
          <w:rFonts w:ascii="Arial" w:hAnsi="Arial" w:cs="Arial"/>
        </w:rPr>
      </w:pPr>
      <w:r>
        <w:tab/>
      </w:r>
      <w:r>
        <w:tab/>
      </w:r>
      <w:r>
        <w:tab/>
      </w:r>
      <w:r>
        <w:tab/>
      </w:r>
      <w:r>
        <w:tab/>
      </w:r>
      <w:r>
        <w:tab/>
      </w:r>
      <w:r>
        <w:tab/>
      </w:r>
      <w:r>
        <w:tab/>
      </w:r>
      <w:r>
        <w:tab/>
      </w:r>
      <w:r>
        <w:rPr>
          <w:rFonts w:ascii="Arial" w:hAnsi="Arial" w:cs="Arial"/>
        </w:rPr>
        <w:tab/>
      </w:r>
    </w:p>
    <w:p w:rsidR="004B0B5C" w:rsidRDefault="004B0B5C" w:rsidP="00A36976">
      <w:pPr>
        <w:rPr>
          <w:rFonts w:ascii="Arial" w:hAnsi="Arial" w:cs="Arial"/>
        </w:rPr>
      </w:pPr>
    </w:p>
    <w:p w:rsidR="004B0B5C" w:rsidRDefault="004B0B5C" w:rsidP="00A36976">
      <w:pPr>
        <w:rPr>
          <w:rFonts w:ascii="Arial" w:hAnsi="Arial" w:cs="Arial"/>
        </w:rPr>
      </w:pPr>
    </w:p>
    <w:p w:rsidR="004B0B5C" w:rsidRPr="0059608D" w:rsidRDefault="004B0B5C" w:rsidP="00A36976">
      <w:pPr>
        <w:jc w:val="center"/>
        <w:outlineLvl w:val="0"/>
        <w:rPr>
          <w:rFonts w:ascii="Calibri" w:hAnsi="Calibri"/>
          <w:b/>
          <w:sz w:val="26"/>
          <w:szCs w:val="26"/>
        </w:rPr>
      </w:pPr>
      <w:r w:rsidRPr="0059608D">
        <w:rPr>
          <w:rFonts w:ascii="Calibri" w:hAnsi="Calibri"/>
          <w:b/>
          <w:sz w:val="26"/>
          <w:szCs w:val="26"/>
        </w:rPr>
        <w:t>MINISTRY OF DEFENCE &amp; MILITARY VETERANS</w:t>
      </w:r>
    </w:p>
    <w:p w:rsidR="004B0B5C" w:rsidRPr="0059608D" w:rsidRDefault="004B0B5C" w:rsidP="00A36976">
      <w:pPr>
        <w:jc w:val="center"/>
        <w:rPr>
          <w:rFonts w:ascii="Calibri" w:hAnsi="Calibri"/>
          <w:sz w:val="26"/>
          <w:szCs w:val="26"/>
        </w:rPr>
      </w:pPr>
    </w:p>
    <w:p w:rsidR="004B0B5C" w:rsidRPr="0059608D" w:rsidRDefault="004B0B5C"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4B0B5C" w:rsidRPr="0059608D" w:rsidRDefault="004B0B5C" w:rsidP="00A36976">
      <w:pPr>
        <w:spacing w:line="360" w:lineRule="auto"/>
        <w:jc w:val="center"/>
        <w:rPr>
          <w:rFonts w:ascii="Calibri" w:hAnsi="Calibri" w:cs="Arial"/>
          <w:b/>
        </w:rPr>
      </w:pPr>
      <w:r w:rsidRPr="0059608D">
        <w:rPr>
          <w:rFonts w:ascii="Calibri" w:hAnsi="Calibri" w:cs="Arial"/>
          <w:b/>
        </w:rPr>
        <w:t>NATIONAL ASSEMBLY</w:t>
      </w:r>
    </w:p>
    <w:p w:rsidR="004B0B5C" w:rsidRPr="0059608D" w:rsidRDefault="004B0B5C" w:rsidP="00A36976">
      <w:pPr>
        <w:spacing w:line="360" w:lineRule="auto"/>
        <w:jc w:val="center"/>
        <w:rPr>
          <w:rFonts w:ascii="Calibri" w:hAnsi="Calibri" w:cs="Arial"/>
          <w:b/>
        </w:rPr>
      </w:pPr>
    </w:p>
    <w:p w:rsidR="004B0B5C" w:rsidRPr="0059608D" w:rsidRDefault="004B0B5C" w:rsidP="00A36976">
      <w:pPr>
        <w:spacing w:line="360" w:lineRule="auto"/>
        <w:jc w:val="center"/>
        <w:rPr>
          <w:rFonts w:ascii="Calibri" w:hAnsi="Calibri" w:cs="Arial"/>
          <w:b/>
        </w:rPr>
      </w:pPr>
      <w:r>
        <w:rPr>
          <w:rFonts w:ascii="Calibri" w:hAnsi="Calibri" w:cs="Arial"/>
          <w:b/>
        </w:rPr>
        <w:t>QUESTION FOR WRITTEN</w:t>
      </w:r>
      <w:r w:rsidRPr="0059608D">
        <w:rPr>
          <w:rFonts w:ascii="Calibri" w:hAnsi="Calibri" w:cs="Arial"/>
          <w:b/>
        </w:rPr>
        <w:t xml:space="preserve"> REPLY</w:t>
      </w:r>
    </w:p>
    <w:p w:rsidR="004B0B5C" w:rsidRDefault="004B0B5C" w:rsidP="00725DE4">
      <w:pPr>
        <w:pStyle w:val="ListParagraph"/>
        <w:ind w:left="0"/>
        <w:jc w:val="both"/>
        <w:rPr>
          <w:rFonts w:ascii="Calibri" w:hAnsi="Calibri" w:cs="Arial"/>
          <w:b/>
          <w:sz w:val="16"/>
          <w:szCs w:val="16"/>
          <w:lang w:val="en-GB"/>
        </w:rPr>
      </w:pPr>
    </w:p>
    <w:p w:rsidR="004B0B5C" w:rsidRPr="000B1A81" w:rsidRDefault="004B0B5C" w:rsidP="000B1A81">
      <w:pPr>
        <w:pStyle w:val="ListParagraph"/>
        <w:ind w:left="0"/>
        <w:jc w:val="both"/>
        <w:rPr>
          <w:b/>
        </w:rPr>
      </w:pPr>
      <w:r>
        <w:rPr>
          <w:noProof/>
        </w:rPr>
        <w:pict>
          <v:line id="_x0000_s1028" style="position:absolute;left:0;text-align:left;z-index:251656704" from="-2.6pt,0" to="442pt,0"/>
        </w:pict>
      </w:r>
    </w:p>
    <w:p w:rsidR="004B0B5C" w:rsidRPr="00AC1A1B" w:rsidRDefault="004B0B5C" w:rsidP="00AC1A1B">
      <w:pPr>
        <w:spacing w:before="100" w:beforeAutospacing="1" w:after="100" w:afterAutospacing="1" w:line="360" w:lineRule="auto"/>
        <w:ind w:left="993" w:hanging="851"/>
        <w:jc w:val="both"/>
        <w:outlineLvl w:val="0"/>
        <w:rPr>
          <w:rFonts w:ascii="Calibri" w:hAnsi="Calibri" w:cs="Arial"/>
        </w:rPr>
      </w:pPr>
      <w:r w:rsidRPr="00AC1A1B">
        <w:rPr>
          <w:rFonts w:ascii="Calibri" w:hAnsi="Calibri" w:cs="Arial"/>
          <w:b/>
        </w:rPr>
        <w:t>2815.</w:t>
      </w:r>
      <w:r w:rsidRPr="00AC1A1B">
        <w:rPr>
          <w:rFonts w:ascii="Calibri" w:hAnsi="Calibri" w:cs="Arial"/>
          <w:b/>
        </w:rPr>
        <w:tab/>
        <w:t>Mr S Esau (DA) to ask the Minister of Defence and Military Veterans:</w:t>
      </w:r>
    </w:p>
    <w:p w:rsidR="004B0B5C" w:rsidRPr="00AC1A1B" w:rsidRDefault="004B0B5C" w:rsidP="00AC1A1B">
      <w:pPr>
        <w:spacing w:before="100" w:beforeAutospacing="1" w:after="100" w:afterAutospacing="1" w:line="360" w:lineRule="auto"/>
        <w:ind w:left="142"/>
        <w:jc w:val="both"/>
        <w:outlineLvl w:val="0"/>
        <w:rPr>
          <w:rFonts w:ascii="Calibri" w:hAnsi="Calibri" w:cs="Arial"/>
        </w:rPr>
      </w:pPr>
      <w:r w:rsidRPr="00AC1A1B">
        <w:rPr>
          <w:rFonts w:ascii="Calibri" w:hAnsi="Calibri" w:cs="Arial"/>
        </w:rPr>
        <w:t>Why has she removed the three performance indicators of (a) attendance and participation of the Department of Defence and Military Veterans in relevant cluster meetings, (b) enterprise risk maturity level and (c) percentage public opinion on military veterans in her department’s annual report?</w:t>
      </w:r>
      <w:r w:rsidRPr="00AC1A1B">
        <w:rPr>
          <w:rFonts w:ascii="Calibri" w:hAnsi="Calibri" w:cs="Arial"/>
        </w:rPr>
        <w:tab/>
        <w:t>NW3287E</w:t>
      </w:r>
    </w:p>
    <w:p w:rsidR="004B0B5C" w:rsidRPr="00AC1A1B" w:rsidRDefault="004B0B5C" w:rsidP="00AC1A1B">
      <w:pPr>
        <w:pStyle w:val="BodyTextIndent2"/>
        <w:tabs>
          <w:tab w:val="clear" w:pos="432"/>
          <w:tab w:val="clear" w:pos="864"/>
        </w:tabs>
        <w:spacing w:before="100" w:beforeAutospacing="1" w:after="100" w:afterAutospacing="1"/>
        <w:jc w:val="both"/>
        <w:rPr>
          <w:rFonts w:ascii="Calibri" w:hAnsi="Calibri" w:cs="Arial"/>
          <w:b/>
          <w:szCs w:val="24"/>
        </w:rPr>
      </w:pPr>
      <w:r w:rsidRPr="00AC1A1B">
        <w:rPr>
          <w:rFonts w:ascii="Calibri" w:hAnsi="Calibri" w:cs="Arial"/>
          <w:b/>
          <w:szCs w:val="24"/>
        </w:rPr>
        <w:t>RESPONSE</w:t>
      </w:r>
    </w:p>
    <w:p w:rsidR="004B0B5C" w:rsidRPr="00AC1A1B" w:rsidRDefault="004B0B5C" w:rsidP="00AC1A1B">
      <w:pPr>
        <w:spacing w:before="100" w:beforeAutospacing="1" w:after="100" w:afterAutospacing="1" w:line="480" w:lineRule="auto"/>
        <w:jc w:val="both"/>
        <w:rPr>
          <w:rFonts w:ascii="Calibri" w:hAnsi="Calibri" w:cs="Arial"/>
        </w:rPr>
      </w:pPr>
      <w:r w:rsidRPr="00AC1A1B">
        <w:rPr>
          <w:rFonts w:ascii="Calibri" w:hAnsi="Calibri" w:cs="Arial"/>
        </w:rPr>
        <w:t>The three indicators were removed during the 2015/16 financial year in response to guidance received from DPME and the Framework for Strategic Planning and Annual Performance Plans of the Department, in an effort for the Department to create performance indicators that are aligned to the national outcomes and reflect value for money.</w:t>
      </w:r>
    </w:p>
    <w:p w:rsidR="004B0B5C" w:rsidRPr="00AC1A1B" w:rsidRDefault="004B0B5C" w:rsidP="00AC1A1B">
      <w:pPr>
        <w:pStyle w:val="BodyTextIndent2"/>
        <w:tabs>
          <w:tab w:val="clear" w:pos="432"/>
          <w:tab w:val="clear" w:pos="864"/>
        </w:tabs>
        <w:spacing w:before="100" w:beforeAutospacing="1" w:after="100" w:afterAutospacing="1"/>
        <w:ind w:left="720" w:firstLine="0"/>
        <w:jc w:val="both"/>
        <w:rPr>
          <w:rFonts w:ascii="Calibri" w:hAnsi="Calibri" w:cs="Arial"/>
          <w:szCs w:val="24"/>
        </w:rPr>
      </w:pPr>
    </w:p>
    <w:p w:rsidR="004B0B5C" w:rsidRPr="00AC1A1B" w:rsidRDefault="004B0B5C" w:rsidP="00AC1A1B">
      <w:pPr>
        <w:spacing w:before="100" w:beforeAutospacing="1" w:after="100" w:afterAutospacing="1" w:line="360" w:lineRule="auto"/>
        <w:ind w:left="993" w:hanging="851"/>
        <w:jc w:val="both"/>
        <w:outlineLvl w:val="0"/>
        <w:rPr>
          <w:rFonts w:ascii="Calibri" w:hAnsi="Calibri" w:cs="Arial"/>
        </w:rPr>
      </w:pPr>
      <w:bookmarkStart w:id="0" w:name="_GoBack"/>
      <w:bookmarkEnd w:id="0"/>
    </w:p>
    <w:sectPr w:rsidR="004B0B5C" w:rsidRPr="00AC1A1B"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B5C" w:rsidRDefault="004B0B5C">
      <w:r>
        <w:separator/>
      </w:r>
    </w:p>
  </w:endnote>
  <w:endnote w:type="continuationSeparator" w:id="0">
    <w:p w:rsidR="004B0B5C" w:rsidRDefault="004B0B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B5C" w:rsidRDefault="004B0B5C">
      <w:r>
        <w:separator/>
      </w:r>
    </w:p>
  </w:footnote>
  <w:footnote w:type="continuationSeparator" w:id="0">
    <w:p w:rsidR="004B0B5C" w:rsidRDefault="004B0B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F07382"/>
    <w:multiLevelType w:val="hybridMultilevel"/>
    <w:tmpl w:val="7742876E"/>
    <w:lvl w:ilvl="0" w:tplc="3716D39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186B7AB0"/>
    <w:multiLevelType w:val="hybridMultilevel"/>
    <w:tmpl w:val="DE923E9E"/>
    <w:lvl w:ilvl="0" w:tplc="C518C9DC">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nsid w:val="1C260C0F"/>
    <w:multiLevelType w:val="hybridMultilevel"/>
    <w:tmpl w:val="1D688E02"/>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1">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12">
    <w:nsid w:val="1E1C4319"/>
    <w:multiLevelType w:val="hybridMultilevel"/>
    <w:tmpl w:val="27508950"/>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6">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20">
    <w:nsid w:val="3319006C"/>
    <w:multiLevelType w:val="hybridMultilevel"/>
    <w:tmpl w:val="95043088"/>
    <w:lvl w:ilvl="0" w:tplc="60E24C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2">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5">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7">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0">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C946296"/>
    <w:multiLevelType w:val="multilevel"/>
    <w:tmpl w:val="93AEE8D6"/>
    <w:lvl w:ilvl="0">
      <w:start w:val="1"/>
      <w:numFmt w:val="decimal"/>
      <w:lvlText w:val="%1)"/>
      <w:lvlJc w:val="left"/>
      <w:pPr>
        <w:tabs>
          <w:tab w:val="num" w:pos="360"/>
        </w:tabs>
        <w:ind w:left="360" w:hanging="495"/>
      </w:pPr>
      <w:rPr>
        <w:rFonts w:ascii="Arial" w:eastAsia="Times New Roman" w:hAnsi="Arial" w:cs="Times New Roman" w:hint="default"/>
        <w:b w:val="0"/>
        <w:color w:val="000000"/>
        <w:sz w:val="24"/>
      </w:rPr>
    </w:lvl>
    <w:lvl w:ilvl="1">
      <w:start w:val="1"/>
      <w:numFmt w:val="lowerLetter"/>
      <w:lvlText w:val="%1."/>
      <w:lvlJc w:val="left"/>
      <w:pPr>
        <w:tabs>
          <w:tab w:val="num" w:pos="1440"/>
        </w:tabs>
        <w:ind w:left="1440" w:hanging="360"/>
      </w:pPr>
      <w:rPr>
        <w:rFonts w:ascii="Arial" w:eastAsia="Times New Roman" w:hAnsi="Arial" w:cs="Times New Roman" w:hint="default"/>
        <w:b w:val="0"/>
        <w:color w:val="000000"/>
        <w:sz w:val="24"/>
      </w:rPr>
    </w:lvl>
    <w:lvl w:ilvl="2">
      <w:start w:val="1"/>
      <w:numFmt w:val="lowerRoman"/>
      <w:lvlText w:val="%1."/>
      <w:lvlJc w:val="left"/>
      <w:pPr>
        <w:tabs>
          <w:tab w:val="num" w:pos="2160"/>
        </w:tabs>
        <w:ind w:left="2160" w:hanging="180"/>
      </w:pPr>
      <w:rPr>
        <w:rFonts w:ascii="Arial" w:eastAsia="Times New Roman" w:hAnsi="Arial" w:cs="Times New Roman" w:hint="default"/>
        <w:b w:val="0"/>
        <w:color w:val="000000"/>
        <w:sz w:val="24"/>
      </w:rPr>
    </w:lvl>
    <w:lvl w:ilvl="3">
      <w:start w:val="1"/>
      <w:numFmt w:val="decimal"/>
      <w:lvlText w:val="%1."/>
      <w:lvlJc w:val="left"/>
      <w:pPr>
        <w:tabs>
          <w:tab w:val="num" w:pos="2880"/>
        </w:tabs>
        <w:ind w:left="2880" w:hanging="360"/>
      </w:pPr>
      <w:rPr>
        <w:rFonts w:ascii="Arial" w:eastAsia="Times New Roman" w:hAnsi="Arial" w:cs="Times New Roman" w:hint="default"/>
        <w:b w:val="0"/>
        <w:color w:val="000000"/>
        <w:sz w:val="24"/>
      </w:rPr>
    </w:lvl>
    <w:lvl w:ilvl="4">
      <w:start w:val="1"/>
      <w:numFmt w:val="lowerLetter"/>
      <w:lvlText w:val="%1."/>
      <w:lvlJc w:val="left"/>
      <w:pPr>
        <w:tabs>
          <w:tab w:val="num" w:pos="3600"/>
        </w:tabs>
        <w:ind w:left="3600" w:hanging="360"/>
      </w:pPr>
      <w:rPr>
        <w:rFonts w:ascii="Arial" w:eastAsia="Times New Roman" w:hAnsi="Arial" w:cs="Times New Roman" w:hint="default"/>
        <w:b w:val="0"/>
        <w:color w:val="000000"/>
        <w:sz w:val="24"/>
      </w:rPr>
    </w:lvl>
    <w:lvl w:ilvl="5">
      <w:start w:val="1"/>
      <w:numFmt w:val="lowerRoman"/>
      <w:lvlText w:val="%1."/>
      <w:lvlJc w:val="left"/>
      <w:pPr>
        <w:tabs>
          <w:tab w:val="num" w:pos="4320"/>
        </w:tabs>
        <w:ind w:left="4320" w:hanging="180"/>
      </w:pPr>
      <w:rPr>
        <w:rFonts w:ascii="Arial" w:eastAsia="Times New Roman" w:hAnsi="Arial" w:cs="Times New Roman" w:hint="default"/>
        <w:b w:val="0"/>
        <w:color w:val="000000"/>
        <w:sz w:val="24"/>
      </w:rPr>
    </w:lvl>
    <w:lvl w:ilvl="6">
      <w:start w:val="1"/>
      <w:numFmt w:val="decimal"/>
      <w:lvlText w:val="%1."/>
      <w:lvlJc w:val="left"/>
      <w:pPr>
        <w:tabs>
          <w:tab w:val="num" w:pos="5040"/>
        </w:tabs>
        <w:ind w:left="5040" w:hanging="360"/>
      </w:pPr>
      <w:rPr>
        <w:rFonts w:ascii="Arial" w:eastAsia="Times New Roman" w:hAnsi="Arial" w:cs="Times New Roman" w:hint="default"/>
        <w:b w:val="0"/>
        <w:color w:val="000000"/>
        <w:sz w:val="24"/>
      </w:rPr>
    </w:lvl>
    <w:lvl w:ilvl="7">
      <w:start w:val="1"/>
      <w:numFmt w:val="lowerLetter"/>
      <w:lvlText w:val="%1."/>
      <w:lvlJc w:val="left"/>
      <w:pPr>
        <w:tabs>
          <w:tab w:val="num" w:pos="5760"/>
        </w:tabs>
        <w:ind w:left="5760" w:hanging="360"/>
      </w:pPr>
      <w:rPr>
        <w:rFonts w:ascii="Arial" w:eastAsia="Times New Roman" w:hAnsi="Arial" w:cs="Times New Roman" w:hint="default"/>
        <w:b w:val="0"/>
        <w:color w:val="000000"/>
        <w:sz w:val="24"/>
      </w:rPr>
    </w:lvl>
    <w:lvl w:ilvl="8">
      <w:start w:val="1"/>
      <w:numFmt w:val="lowerRoman"/>
      <w:lvlText w:val="%1."/>
      <w:lvlJc w:val="left"/>
      <w:pPr>
        <w:tabs>
          <w:tab w:val="num" w:pos="6480"/>
        </w:tabs>
        <w:ind w:left="6480" w:hanging="180"/>
      </w:pPr>
      <w:rPr>
        <w:rFonts w:ascii="Arial" w:eastAsia="Times New Roman" w:hAnsi="Arial" w:cs="Times New Roman" w:hint="default"/>
        <w:b w:val="0"/>
        <w:color w:val="000000"/>
        <w:sz w:val="24"/>
      </w:rPr>
    </w:lvl>
  </w:abstractNum>
  <w:abstractNum w:abstractNumId="34">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7">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0">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6"/>
  </w:num>
  <w:num w:numId="2">
    <w:abstractNumId w:val="39"/>
  </w:num>
  <w:num w:numId="3">
    <w:abstractNumId w:val="6"/>
  </w:num>
  <w:num w:numId="4">
    <w:abstractNumId w:val="38"/>
  </w:num>
  <w:num w:numId="5">
    <w:abstractNumId w:val="29"/>
  </w:num>
  <w:num w:numId="6">
    <w:abstractNumId w:val="21"/>
  </w:num>
  <w:num w:numId="7">
    <w:abstractNumId w:val="26"/>
  </w:num>
  <w:num w:numId="8">
    <w:abstractNumId w:val="27"/>
  </w:num>
  <w:num w:numId="9">
    <w:abstractNumId w:val="17"/>
  </w:num>
  <w:num w:numId="10">
    <w:abstractNumId w:val="11"/>
  </w:num>
  <w:num w:numId="11">
    <w:abstractNumId w:val="28"/>
  </w:num>
  <w:num w:numId="12">
    <w:abstractNumId w:val="37"/>
  </w:num>
  <w:num w:numId="13">
    <w:abstractNumId w:val="4"/>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
  </w:num>
  <w:num w:numId="19">
    <w:abstractNumId w:val="23"/>
  </w:num>
  <w:num w:numId="20">
    <w:abstractNumId w:val="16"/>
  </w:num>
  <w:num w:numId="21">
    <w:abstractNumId w:val="31"/>
  </w:num>
  <w:num w:numId="22">
    <w:abstractNumId w:val="34"/>
  </w:num>
  <w:num w:numId="23">
    <w:abstractNumId w:val="2"/>
  </w:num>
  <w:num w:numId="24">
    <w:abstractNumId w:val="8"/>
  </w:num>
  <w:num w:numId="25">
    <w:abstractNumId w:val="32"/>
  </w:num>
  <w:num w:numId="26">
    <w:abstractNumId w:val="22"/>
  </w:num>
  <w:num w:numId="27">
    <w:abstractNumId w:val="5"/>
  </w:num>
  <w:num w:numId="28">
    <w:abstractNumId w:val="25"/>
  </w:num>
  <w:num w:numId="29">
    <w:abstractNumId w:val="14"/>
  </w:num>
  <w:num w:numId="30">
    <w:abstractNumId w:val="13"/>
  </w:num>
  <w:num w:numId="31">
    <w:abstractNumId w:val="40"/>
  </w:num>
  <w:num w:numId="32">
    <w:abstractNumId w:val="15"/>
  </w:num>
  <w:num w:numId="33">
    <w:abstractNumId w:val="35"/>
  </w:num>
  <w:num w:numId="34">
    <w:abstractNumId w:val="19"/>
  </w:num>
  <w:num w:numId="35">
    <w:abstractNumId w:val="10"/>
  </w:num>
  <w:num w:numId="36">
    <w:abstractNumId w:val="18"/>
  </w:num>
  <w:num w:numId="37">
    <w:abstractNumId w:val="24"/>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2"/>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7"/>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6846"/>
    <w:rsid w:val="00016BB6"/>
    <w:rsid w:val="00054F7E"/>
    <w:rsid w:val="0006245B"/>
    <w:rsid w:val="000822A5"/>
    <w:rsid w:val="000A47FB"/>
    <w:rsid w:val="000B1A81"/>
    <w:rsid w:val="000B5C14"/>
    <w:rsid w:val="000E4D5D"/>
    <w:rsid w:val="00126531"/>
    <w:rsid w:val="001468E9"/>
    <w:rsid w:val="001556EF"/>
    <w:rsid w:val="00160C40"/>
    <w:rsid w:val="0016291F"/>
    <w:rsid w:val="001701DF"/>
    <w:rsid w:val="00190AF7"/>
    <w:rsid w:val="001967B1"/>
    <w:rsid w:val="001A6BBC"/>
    <w:rsid w:val="001A6C84"/>
    <w:rsid w:val="001A73D2"/>
    <w:rsid w:val="001B28CB"/>
    <w:rsid w:val="001B42DA"/>
    <w:rsid w:val="001B6190"/>
    <w:rsid w:val="001C6A9F"/>
    <w:rsid w:val="001E03C9"/>
    <w:rsid w:val="001E69EC"/>
    <w:rsid w:val="001F3247"/>
    <w:rsid w:val="0020234C"/>
    <w:rsid w:val="00221BD0"/>
    <w:rsid w:val="00235946"/>
    <w:rsid w:val="00237E45"/>
    <w:rsid w:val="00250D90"/>
    <w:rsid w:val="00261519"/>
    <w:rsid w:val="002634D6"/>
    <w:rsid w:val="002650D7"/>
    <w:rsid w:val="00266B93"/>
    <w:rsid w:val="00266D98"/>
    <w:rsid w:val="002751B0"/>
    <w:rsid w:val="00281FE1"/>
    <w:rsid w:val="002863A2"/>
    <w:rsid w:val="002A0065"/>
    <w:rsid w:val="002A2CB7"/>
    <w:rsid w:val="002A390E"/>
    <w:rsid w:val="002B20CE"/>
    <w:rsid w:val="002B5CB9"/>
    <w:rsid w:val="002B6251"/>
    <w:rsid w:val="002C5B2D"/>
    <w:rsid w:val="002C7C54"/>
    <w:rsid w:val="002D3566"/>
    <w:rsid w:val="002F62AD"/>
    <w:rsid w:val="00304EE5"/>
    <w:rsid w:val="00305047"/>
    <w:rsid w:val="00325B4E"/>
    <w:rsid w:val="00333386"/>
    <w:rsid w:val="00337A7C"/>
    <w:rsid w:val="00345E4A"/>
    <w:rsid w:val="003546F3"/>
    <w:rsid w:val="00370E73"/>
    <w:rsid w:val="003759A5"/>
    <w:rsid w:val="00396992"/>
    <w:rsid w:val="003B3645"/>
    <w:rsid w:val="003F5C21"/>
    <w:rsid w:val="00427C8E"/>
    <w:rsid w:val="00433D41"/>
    <w:rsid w:val="00440681"/>
    <w:rsid w:val="00445EC0"/>
    <w:rsid w:val="0044741F"/>
    <w:rsid w:val="004555A4"/>
    <w:rsid w:val="004615A2"/>
    <w:rsid w:val="004722F6"/>
    <w:rsid w:val="0047261E"/>
    <w:rsid w:val="00495911"/>
    <w:rsid w:val="004B0B5C"/>
    <w:rsid w:val="004E1435"/>
    <w:rsid w:val="00512E85"/>
    <w:rsid w:val="00524E6C"/>
    <w:rsid w:val="00540888"/>
    <w:rsid w:val="00545D85"/>
    <w:rsid w:val="005735AA"/>
    <w:rsid w:val="0059608D"/>
    <w:rsid w:val="005C04D8"/>
    <w:rsid w:val="00605E36"/>
    <w:rsid w:val="00607BDA"/>
    <w:rsid w:val="006244B0"/>
    <w:rsid w:val="0063446D"/>
    <w:rsid w:val="0064780B"/>
    <w:rsid w:val="00671930"/>
    <w:rsid w:val="0067592D"/>
    <w:rsid w:val="006766BC"/>
    <w:rsid w:val="00677630"/>
    <w:rsid w:val="00685EF5"/>
    <w:rsid w:val="00686397"/>
    <w:rsid w:val="00692D8D"/>
    <w:rsid w:val="0069652B"/>
    <w:rsid w:val="006B29DF"/>
    <w:rsid w:val="006B3A6E"/>
    <w:rsid w:val="006B57B6"/>
    <w:rsid w:val="006C3BC4"/>
    <w:rsid w:val="006C6099"/>
    <w:rsid w:val="00704DB3"/>
    <w:rsid w:val="00711BAF"/>
    <w:rsid w:val="00725DE4"/>
    <w:rsid w:val="00730EAD"/>
    <w:rsid w:val="007429DF"/>
    <w:rsid w:val="007524C8"/>
    <w:rsid w:val="007607F1"/>
    <w:rsid w:val="00773AF3"/>
    <w:rsid w:val="00774D85"/>
    <w:rsid w:val="00793A1C"/>
    <w:rsid w:val="007B5C2B"/>
    <w:rsid w:val="007C01AD"/>
    <w:rsid w:val="007C2F5B"/>
    <w:rsid w:val="007D43D8"/>
    <w:rsid w:val="007E0277"/>
    <w:rsid w:val="00803E18"/>
    <w:rsid w:val="0080475E"/>
    <w:rsid w:val="00807E01"/>
    <w:rsid w:val="00815898"/>
    <w:rsid w:val="0082544F"/>
    <w:rsid w:val="00826779"/>
    <w:rsid w:val="0083190E"/>
    <w:rsid w:val="00832E16"/>
    <w:rsid w:val="00855833"/>
    <w:rsid w:val="00883C24"/>
    <w:rsid w:val="008A2140"/>
    <w:rsid w:val="008A5730"/>
    <w:rsid w:val="008C4F02"/>
    <w:rsid w:val="008D25A5"/>
    <w:rsid w:val="008E446E"/>
    <w:rsid w:val="008F0259"/>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F1494"/>
    <w:rsid w:val="00A00443"/>
    <w:rsid w:val="00A218D5"/>
    <w:rsid w:val="00A307A4"/>
    <w:rsid w:val="00A34E72"/>
    <w:rsid w:val="00A36976"/>
    <w:rsid w:val="00A52F6C"/>
    <w:rsid w:val="00A5685A"/>
    <w:rsid w:val="00A574BE"/>
    <w:rsid w:val="00A60E4B"/>
    <w:rsid w:val="00AA086B"/>
    <w:rsid w:val="00AC1A1B"/>
    <w:rsid w:val="00AC27C8"/>
    <w:rsid w:val="00AC4A96"/>
    <w:rsid w:val="00AD6512"/>
    <w:rsid w:val="00AD77CA"/>
    <w:rsid w:val="00AE190F"/>
    <w:rsid w:val="00B10F42"/>
    <w:rsid w:val="00B21CD1"/>
    <w:rsid w:val="00B22BE7"/>
    <w:rsid w:val="00B441E2"/>
    <w:rsid w:val="00B7376D"/>
    <w:rsid w:val="00BA5504"/>
    <w:rsid w:val="00BB7CAA"/>
    <w:rsid w:val="00BD2BA9"/>
    <w:rsid w:val="00C0190F"/>
    <w:rsid w:val="00C05042"/>
    <w:rsid w:val="00C2449B"/>
    <w:rsid w:val="00C24655"/>
    <w:rsid w:val="00C550F3"/>
    <w:rsid w:val="00C55F77"/>
    <w:rsid w:val="00C60DD3"/>
    <w:rsid w:val="00CA636C"/>
    <w:rsid w:val="00CB4756"/>
    <w:rsid w:val="00CD7D90"/>
    <w:rsid w:val="00CE208E"/>
    <w:rsid w:val="00CE69D7"/>
    <w:rsid w:val="00CF74A6"/>
    <w:rsid w:val="00D120B0"/>
    <w:rsid w:val="00D14410"/>
    <w:rsid w:val="00D21FF1"/>
    <w:rsid w:val="00D275DD"/>
    <w:rsid w:val="00D5256D"/>
    <w:rsid w:val="00D860EE"/>
    <w:rsid w:val="00D91B96"/>
    <w:rsid w:val="00D94540"/>
    <w:rsid w:val="00DA5FC6"/>
    <w:rsid w:val="00DB4354"/>
    <w:rsid w:val="00DB730D"/>
    <w:rsid w:val="00DB7F35"/>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9DF"/>
    <w:rsid w:val="00EF6AA7"/>
    <w:rsid w:val="00F01F83"/>
    <w:rsid w:val="00F11B7F"/>
    <w:rsid w:val="00F73C5F"/>
    <w:rsid w:val="00FB558D"/>
    <w:rsid w:val="00FC4327"/>
    <w:rsid w:val="00FC6190"/>
    <w:rsid w:val="00FD0603"/>
    <w:rsid w:val="00FE1EFE"/>
    <w:rsid w:val="00FE6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1543906395">
      <w:marLeft w:val="0"/>
      <w:marRight w:val="0"/>
      <w:marTop w:val="0"/>
      <w:marBottom w:val="0"/>
      <w:divBdr>
        <w:top w:val="none" w:sz="0" w:space="0" w:color="auto"/>
        <w:left w:val="none" w:sz="0" w:space="0" w:color="auto"/>
        <w:bottom w:val="none" w:sz="0" w:space="0" w:color="auto"/>
        <w:right w:val="none" w:sz="0" w:space="0" w:color="auto"/>
      </w:divBdr>
    </w:div>
    <w:div w:id="1543906396">
      <w:marLeft w:val="0"/>
      <w:marRight w:val="0"/>
      <w:marTop w:val="0"/>
      <w:marBottom w:val="0"/>
      <w:divBdr>
        <w:top w:val="none" w:sz="0" w:space="0" w:color="auto"/>
        <w:left w:val="none" w:sz="0" w:space="0" w:color="auto"/>
        <w:bottom w:val="none" w:sz="0" w:space="0" w:color="auto"/>
        <w:right w:val="none" w:sz="0" w:space="0" w:color="auto"/>
      </w:divBdr>
    </w:div>
    <w:div w:id="1543906397">
      <w:marLeft w:val="0"/>
      <w:marRight w:val="0"/>
      <w:marTop w:val="0"/>
      <w:marBottom w:val="0"/>
      <w:divBdr>
        <w:top w:val="none" w:sz="0" w:space="0" w:color="auto"/>
        <w:left w:val="none" w:sz="0" w:space="0" w:color="auto"/>
        <w:bottom w:val="none" w:sz="0" w:space="0" w:color="auto"/>
        <w:right w:val="none" w:sz="0" w:space="0" w:color="auto"/>
      </w:divBdr>
    </w:div>
    <w:div w:id="1543906398">
      <w:marLeft w:val="0"/>
      <w:marRight w:val="0"/>
      <w:marTop w:val="0"/>
      <w:marBottom w:val="0"/>
      <w:divBdr>
        <w:top w:val="none" w:sz="0" w:space="0" w:color="auto"/>
        <w:left w:val="none" w:sz="0" w:space="0" w:color="auto"/>
        <w:bottom w:val="none" w:sz="0" w:space="0" w:color="auto"/>
        <w:right w:val="none" w:sz="0" w:space="0" w:color="auto"/>
      </w:divBdr>
    </w:div>
    <w:div w:id="1543906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124</Words>
  <Characters>709</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2015-04-28T13:37:00Z</cp:lastPrinted>
  <dcterms:created xsi:type="dcterms:W3CDTF">2015-10-15T06:14:00Z</dcterms:created>
  <dcterms:modified xsi:type="dcterms:W3CDTF">2015-10-15T06:14:00Z</dcterms:modified>
</cp:coreProperties>
</file>