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FC" w:rsidRPr="004722F6" w:rsidRDefault="00D479FC" w:rsidP="004722F6">
      <w:pPr>
        <w:rPr>
          <w:rFonts w:ascii="Arial" w:hAnsi="Arial" w:cs="Arial"/>
        </w:rPr>
      </w:pPr>
    </w:p>
    <w:p w:rsidR="00D479FC" w:rsidRDefault="00D479FC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7455118" r:id="rId8"/>
        </w:pict>
      </w:r>
    </w:p>
    <w:p w:rsidR="00D479FC" w:rsidRDefault="00D479FC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D479FC" w:rsidRDefault="00D479FC" w:rsidP="00A36976">
      <w:pPr>
        <w:rPr>
          <w:rFonts w:ascii="Arial" w:hAnsi="Arial" w:cs="Arial"/>
        </w:rPr>
      </w:pPr>
    </w:p>
    <w:p w:rsidR="00D479FC" w:rsidRDefault="00D479FC" w:rsidP="00A36976">
      <w:pPr>
        <w:rPr>
          <w:rFonts w:ascii="Arial" w:hAnsi="Arial" w:cs="Arial"/>
        </w:rPr>
      </w:pPr>
    </w:p>
    <w:p w:rsidR="00D479FC" w:rsidRPr="0059608D" w:rsidRDefault="00D479FC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D479FC" w:rsidRPr="0059608D" w:rsidRDefault="00D479FC" w:rsidP="00A36976">
      <w:pPr>
        <w:jc w:val="center"/>
        <w:rPr>
          <w:rFonts w:ascii="Calibri" w:hAnsi="Calibri"/>
          <w:sz w:val="26"/>
          <w:szCs w:val="26"/>
        </w:rPr>
      </w:pPr>
    </w:p>
    <w:p w:rsidR="00D479FC" w:rsidRPr="0059608D" w:rsidRDefault="00D479F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D479FC" w:rsidRPr="0059608D" w:rsidRDefault="00D479FC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D479FC" w:rsidRPr="0059608D" w:rsidRDefault="00D479FC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D479FC" w:rsidRPr="0059608D" w:rsidRDefault="00D479FC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D479FC" w:rsidRDefault="00D479FC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D479FC" w:rsidRPr="000B1A81" w:rsidRDefault="00D479FC" w:rsidP="000B1A81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D479FC" w:rsidRPr="0081619A" w:rsidRDefault="00D479FC" w:rsidP="005C04D8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2814</w:t>
      </w:r>
      <w:r w:rsidRPr="0030137E">
        <w:rPr>
          <w:rFonts w:ascii="Arial" w:hAnsi="Arial" w:cs="Arial"/>
          <w:b/>
        </w:rPr>
        <w:t>.</w:t>
      </w:r>
      <w:r w:rsidRPr="0030137E">
        <w:rPr>
          <w:rFonts w:ascii="Arial" w:hAnsi="Arial" w:cs="Arial"/>
          <w:b/>
        </w:rPr>
        <w:tab/>
      </w:r>
      <w:r w:rsidRPr="0081619A">
        <w:rPr>
          <w:rFonts w:ascii="Arial" w:hAnsi="Arial" w:cs="Arial"/>
          <w:b/>
        </w:rPr>
        <w:t xml:space="preserve">Mr S </w:t>
      </w:r>
      <w:r w:rsidRPr="0081619A">
        <w:rPr>
          <w:rFonts w:ascii="Arial" w:hAnsi="Arial" w:cs="Arial"/>
          <w:b/>
          <w:bCs/>
        </w:rPr>
        <w:t>Esau</w:t>
      </w:r>
      <w:r w:rsidRPr="0081619A">
        <w:rPr>
          <w:rFonts w:ascii="Arial" w:hAnsi="Arial" w:cs="Arial"/>
          <w:b/>
        </w:rPr>
        <w:t xml:space="preserve"> (DA) to ask the Minister of Defence and Military Veterans:</w:t>
      </w:r>
    </w:p>
    <w:p w:rsidR="00D479FC" w:rsidRPr="0081619A" w:rsidRDefault="00D479FC" w:rsidP="005C04D8">
      <w:pPr>
        <w:pStyle w:val="NormalWeb"/>
        <w:spacing w:line="360" w:lineRule="auto"/>
        <w:ind w:left="1560" w:hanging="567"/>
        <w:jc w:val="both"/>
        <w:rPr>
          <w:rFonts w:ascii="Arial" w:hAnsi="Arial" w:cs="Arial"/>
        </w:rPr>
      </w:pPr>
      <w:r w:rsidRPr="0081619A">
        <w:rPr>
          <w:rFonts w:ascii="Arial" w:hAnsi="Arial" w:cs="Arial"/>
        </w:rPr>
        <w:t>(1)</w:t>
      </w:r>
      <w:r w:rsidRPr="0081619A">
        <w:rPr>
          <w:rFonts w:ascii="Arial" w:hAnsi="Arial" w:cs="Arial"/>
        </w:rPr>
        <w:tab/>
        <w:t xml:space="preserve">What is the present status of her department’s Advisory Council on Military </w:t>
      </w:r>
      <w:r w:rsidRPr="0081619A">
        <w:rPr>
          <w:rFonts w:ascii="Arial" w:hAnsi="Arial" w:cs="Arial"/>
          <w:color w:val="000000"/>
        </w:rPr>
        <w:t>Veterans</w:t>
      </w:r>
      <w:r w:rsidRPr="0081619A">
        <w:rPr>
          <w:rFonts w:ascii="Arial" w:hAnsi="Arial" w:cs="Arial"/>
        </w:rPr>
        <w:t>;</w:t>
      </w:r>
    </w:p>
    <w:p w:rsidR="00D479FC" w:rsidRPr="0081619A" w:rsidRDefault="00D479FC" w:rsidP="005C04D8">
      <w:pPr>
        <w:pStyle w:val="NormalWeb"/>
        <w:spacing w:line="360" w:lineRule="auto"/>
        <w:ind w:left="1560" w:hanging="567"/>
        <w:jc w:val="both"/>
        <w:rPr>
          <w:rFonts w:ascii="Arial" w:hAnsi="Arial" w:cs="Arial"/>
        </w:rPr>
      </w:pPr>
      <w:r w:rsidRPr="0081619A">
        <w:rPr>
          <w:rFonts w:ascii="Arial" w:hAnsi="Arial" w:cs="Arial"/>
        </w:rPr>
        <w:t>(2)</w:t>
      </w:r>
      <w:r w:rsidRPr="0081619A">
        <w:rPr>
          <w:rFonts w:ascii="Arial" w:hAnsi="Arial" w:cs="Arial"/>
        </w:rPr>
        <w:tab/>
        <w:t xml:space="preserve">what (a) support services does the specified council render and (b) are the financial </w:t>
      </w:r>
      <w:r w:rsidRPr="0081619A">
        <w:rPr>
          <w:rFonts w:ascii="Arial" w:hAnsi="Arial" w:cs="Arial"/>
          <w:color w:val="000000"/>
        </w:rPr>
        <w:t>implications</w:t>
      </w:r>
      <w:r w:rsidRPr="0081619A">
        <w:rPr>
          <w:rFonts w:ascii="Arial" w:hAnsi="Arial" w:cs="Arial"/>
        </w:rPr>
        <w:t xml:space="preserve"> of each specified form of support rendered;</w:t>
      </w:r>
    </w:p>
    <w:p w:rsidR="00D479FC" w:rsidRPr="0081619A" w:rsidRDefault="00D479FC" w:rsidP="005C04D8">
      <w:pPr>
        <w:pStyle w:val="NormalWeb"/>
        <w:spacing w:line="360" w:lineRule="auto"/>
        <w:ind w:left="1560" w:hanging="567"/>
        <w:jc w:val="both"/>
        <w:rPr>
          <w:rFonts w:ascii="Arial" w:hAnsi="Arial" w:cs="Arial"/>
        </w:rPr>
      </w:pPr>
      <w:r w:rsidRPr="0081619A">
        <w:rPr>
          <w:rFonts w:ascii="Arial" w:hAnsi="Arial" w:cs="Arial"/>
        </w:rPr>
        <w:t>(3)</w:t>
      </w:r>
      <w:r w:rsidRPr="0081619A">
        <w:rPr>
          <w:rFonts w:ascii="Arial" w:hAnsi="Arial" w:cs="Arial"/>
        </w:rPr>
        <w:tab/>
        <w:t>(a) who are the members of the specified council, (b) what are their qualifications and (c) which professional associations do they belong to;</w:t>
      </w:r>
    </w:p>
    <w:p w:rsidR="00D479FC" w:rsidRPr="0081619A" w:rsidRDefault="00D479FC" w:rsidP="005C04D8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Arial" w:hAnsi="Arial" w:cs="Arial"/>
        </w:rPr>
      </w:pPr>
      <w:r w:rsidRPr="0081619A">
        <w:rPr>
          <w:rFonts w:ascii="Arial" w:hAnsi="Arial" w:cs="Arial"/>
        </w:rPr>
        <w:t>(4)</w:t>
      </w:r>
      <w:r w:rsidRPr="0081619A">
        <w:rPr>
          <w:rFonts w:ascii="Arial" w:hAnsi="Arial" w:cs="Arial"/>
        </w:rPr>
        <w:tab/>
        <w:t xml:space="preserve">(a) what positions do the specified members hold and (b) in which institutions (i) do </w:t>
      </w:r>
      <w:r w:rsidRPr="0081619A">
        <w:rPr>
          <w:rFonts w:ascii="Arial" w:hAnsi="Arial" w:cs="Arial"/>
          <w:color w:val="000000"/>
        </w:rPr>
        <w:t>they</w:t>
      </w:r>
      <w:r w:rsidRPr="0081619A">
        <w:rPr>
          <w:rFonts w:ascii="Arial" w:hAnsi="Arial" w:cs="Arial"/>
        </w:rPr>
        <w:t xml:space="preserve"> currently serve and/or (ii) have served?</w:t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</w:r>
      <w:r w:rsidRPr="0081619A">
        <w:rPr>
          <w:rFonts w:ascii="Arial" w:hAnsi="Arial" w:cs="Arial"/>
        </w:rPr>
        <w:tab/>
        <w:t>NW3286E</w:t>
      </w:r>
    </w:p>
    <w:p w:rsidR="00D479FC" w:rsidRDefault="00D479FC" w:rsidP="005C04D8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RESPONSE</w:t>
      </w:r>
    </w:p>
    <w:p w:rsidR="00D479FC" w:rsidRDefault="00D479FC" w:rsidP="005C04D8">
      <w:pPr>
        <w:pStyle w:val="BodyTextIndent2"/>
        <w:numPr>
          <w:ilvl w:val="0"/>
          <w:numId w:val="44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Members of the Advisory Council have been appointed as of 1 October 2015 for a period of five years.</w:t>
      </w:r>
    </w:p>
    <w:p w:rsidR="00D479FC" w:rsidRDefault="00D479FC" w:rsidP="005C04D8">
      <w:pPr>
        <w:pStyle w:val="BodyTextIndent2"/>
        <w:numPr>
          <w:ilvl w:val="0"/>
          <w:numId w:val="44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functions of the Council are set out in section 10 of the Military Veterans Act, 2011.  Members of the Council serve part time and those </w:t>
      </w:r>
      <w:r>
        <w:rPr>
          <w:rFonts w:ascii="Arial" w:hAnsi="Arial" w:cs="Arial"/>
          <w:szCs w:val="24"/>
        </w:rPr>
        <w:lastRenderedPageBreak/>
        <w:t>not in the full time employment of the State receive an hourly remuneration rate set by National Treasury for Boards.</w:t>
      </w:r>
    </w:p>
    <w:p w:rsidR="00D479FC" w:rsidRDefault="00D479FC" w:rsidP="005C04D8">
      <w:pPr>
        <w:pStyle w:val="BodyTextIndent2"/>
        <w:numPr>
          <w:ilvl w:val="0"/>
          <w:numId w:val="44"/>
        </w:numPr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 (4)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618"/>
      </w:tblGrid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  <w:b/>
              </w:rPr>
            </w:pPr>
            <w:r w:rsidRPr="00A626D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  <w:b/>
              </w:rPr>
            </w:pPr>
            <w:r w:rsidRPr="00A626D3">
              <w:rPr>
                <w:rFonts w:ascii="Arial" w:hAnsi="Arial" w:cs="Arial"/>
                <w:b/>
              </w:rPr>
              <w:t>Current Occupation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Andile Apleni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Mkmva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Kabelo Bokala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Aznla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Tembile Magingxa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Sanmva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Ms P.M. Kubu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Mkmva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 xml:space="preserve">Mr Mbulelo Fihla 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Aplamva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Obbey Mabena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Mkmva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Ms Dudu Phama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Aplamva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Mzwandile Vena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Private Business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Ms Ntsikelelo Khwezi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Mkmva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Snuki Zikalala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Cosatu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Miki Xayiya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Private Business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Ms Thandi Ndlovu-Molokwane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Private Business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Ms Vuyiswa Lieta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Mkmva</w:t>
            </w:r>
          </w:p>
        </w:tc>
      </w:tr>
      <w:tr w:rsidR="00D479FC" w:rsidRPr="00A626D3" w:rsidTr="00CC54ED">
        <w:tc>
          <w:tcPr>
            <w:tcW w:w="2310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Mr Alex Mahapa</w:t>
            </w:r>
          </w:p>
        </w:tc>
        <w:tc>
          <w:tcPr>
            <w:tcW w:w="2618" w:type="dxa"/>
          </w:tcPr>
          <w:p w:rsidR="00D479FC" w:rsidRPr="00A626D3" w:rsidRDefault="00D479FC" w:rsidP="00CC54ED">
            <w:pPr>
              <w:rPr>
                <w:rFonts w:ascii="Arial" w:hAnsi="Arial" w:cs="Arial"/>
              </w:rPr>
            </w:pPr>
            <w:r w:rsidRPr="00A626D3">
              <w:rPr>
                <w:rFonts w:ascii="Arial" w:hAnsi="Arial" w:cs="Arial"/>
              </w:rPr>
              <w:t>Dpsa</w:t>
            </w:r>
          </w:p>
        </w:tc>
      </w:tr>
    </w:tbl>
    <w:p w:rsidR="00D479FC" w:rsidRPr="00A1709B" w:rsidRDefault="00D479FC" w:rsidP="005C04D8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szCs w:val="24"/>
        </w:rPr>
      </w:pPr>
    </w:p>
    <w:p w:rsidR="00D479FC" w:rsidRPr="003F5C21" w:rsidRDefault="00D479FC" w:rsidP="005C04D8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  <w:bookmarkStart w:id="0" w:name="_GoBack"/>
      <w:bookmarkEnd w:id="0"/>
    </w:p>
    <w:p w:rsidR="003739E1" w:rsidRDefault="003739E1" w:rsidP="00D479FC"/>
    <w:sectPr w:rsidR="003739E1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A2" w:rsidRDefault="00332AA2">
      <w:r>
        <w:separator/>
      </w:r>
    </w:p>
  </w:endnote>
  <w:endnote w:type="continuationSeparator" w:id="0">
    <w:p w:rsidR="00332AA2" w:rsidRDefault="0033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A2" w:rsidRDefault="00332AA2">
      <w:r>
        <w:separator/>
      </w:r>
    </w:p>
  </w:footnote>
  <w:footnote w:type="continuationSeparator" w:id="0">
    <w:p w:rsidR="00332AA2" w:rsidRDefault="00332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07382"/>
    <w:multiLevelType w:val="hybridMultilevel"/>
    <w:tmpl w:val="7742876E"/>
    <w:lvl w:ilvl="0" w:tplc="3716D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5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4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38"/>
  </w:num>
  <w:num w:numId="5">
    <w:abstractNumId w:val="29"/>
  </w:num>
  <w:num w:numId="6">
    <w:abstractNumId w:val="21"/>
  </w:num>
  <w:num w:numId="7">
    <w:abstractNumId w:val="26"/>
  </w:num>
  <w:num w:numId="8">
    <w:abstractNumId w:val="27"/>
  </w:num>
  <w:num w:numId="9">
    <w:abstractNumId w:val="17"/>
  </w:num>
  <w:num w:numId="10">
    <w:abstractNumId w:val="11"/>
  </w:num>
  <w:num w:numId="11">
    <w:abstractNumId w:val="28"/>
  </w:num>
  <w:num w:numId="12">
    <w:abstractNumId w:val="37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3"/>
  </w:num>
  <w:num w:numId="20">
    <w:abstractNumId w:val="16"/>
  </w:num>
  <w:num w:numId="21">
    <w:abstractNumId w:val="31"/>
  </w:num>
  <w:num w:numId="22">
    <w:abstractNumId w:val="34"/>
  </w:num>
  <w:num w:numId="23">
    <w:abstractNumId w:val="2"/>
  </w:num>
  <w:num w:numId="24">
    <w:abstractNumId w:val="8"/>
  </w:num>
  <w:num w:numId="25">
    <w:abstractNumId w:val="32"/>
  </w:num>
  <w:num w:numId="26">
    <w:abstractNumId w:val="22"/>
  </w:num>
  <w:num w:numId="27">
    <w:abstractNumId w:val="5"/>
  </w:num>
  <w:num w:numId="28">
    <w:abstractNumId w:val="25"/>
  </w:num>
  <w:num w:numId="29">
    <w:abstractNumId w:val="14"/>
  </w:num>
  <w:num w:numId="30">
    <w:abstractNumId w:val="13"/>
  </w:num>
  <w:num w:numId="31">
    <w:abstractNumId w:val="40"/>
  </w:num>
  <w:num w:numId="32">
    <w:abstractNumId w:val="15"/>
  </w:num>
  <w:num w:numId="33">
    <w:abstractNumId w:val="35"/>
  </w:num>
  <w:num w:numId="34">
    <w:abstractNumId w:val="19"/>
  </w:num>
  <w:num w:numId="35">
    <w:abstractNumId w:val="10"/>
  </w:num>
  <w:num w:numId="36">
    <w:abstractNumId w:val="18"/>
  </w:num>
  <w:num w:numId="37">
    <w:abstractNumId w:val="2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54F7E"/>
    <w:rsid w:val="0006245B"/>
    <w:rsid w:val="000822A5"/>
    <w:rsid w:val="000A47FB"/>
    <w:rsid w:val="000B1A81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137E"/>
    <w:rsid w:val="00304EE5"/>
    <w:rsid w:val="00305047"/>
    <w:rsid w:val="00325B4E"/>
    <w:rsid w:val="00332AA2"/>
    <w:rsid w:val="00333386"/>
    <w:rsid w:val="00337A7C"/>
    <w:rsid w:val="00345E4A"/>
    <w:rsid w:val="003546F3"/>
    <w:rsid w:val="00370E73"/>
    <w:rsid w:val="003739E1"/>
    <w:rsid w:val="003759A5"/>
    <w:rsid w:val="00396992"/>
    <w:rsid w:val="003B3645"/>
    <w:rsid w:val="003F5C21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E1435"/>
    <w:rsid w:val="00512E85"/>
    <w:rsid w:val="00524E6C"/>
    <w:rsid w:val="00540888"/>
    <w:rsid w:val="00545D85"/>
    <w:rsid w:val="005735AA"/>
    <w:rsid w:val="0059608D"/>
    <w:rsid w:val="005C04D8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3BC4"/>
    <w:rsid w:val="006C6099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1619A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1709B"/>
    <w:rsid w:val="00A218D5"/>
    <w:rsid w:val="00A307A4"/>
    <w:rsid w:val="00A34E72"/>
    <w:rsid w:val="00A36976"/>
    <w:rsid w:val="00A52F6C"/>
    <w:rsid w:val="00A5685A"/>
    <w:rsid w:val="00A574BE"/>
    <w:rsid w:val="00A60E4B"/>
    <w:rsid w:val="00A626D3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7376D"/>
    <w:rsid w:val="00BA5504"/>
    <w:rsid w:val="00BB7CAA"/>
    <w:rsid w:val="00BD2BA9"/>
    <w:rsid w:val="00C0190F"/>
    <w:rsid w:val="00C05042"/>
    <w:rsid w:val="00C2449B"/>
    <w:rsid w:val="00C24655"/>
    <w:rsid w:val="00C4696A"/>
    <w:rsid w:val="00C550F3"/>
    <w:rsid w:val="00C55F77"/>
    <w:rsid w:val="00C60DD3"/>
    <w:rsid w:val="00CA636C"/>
    <w:rsid w:val="00CB4756"/>
    <w:rsid w:val="00CC54ED"/>
    <w:rsid w:val="00CD7D90"/>
    <w:rsid w:val="00CE208E"/>
    <w:rsid w:val="00CE69D7"/>
    <w:rsid w:val="00CF74A6"/>
    <w:rsid w:val="00D120B0"/>
    <w:rsid w:val="00D14410"/>
    <w:rsid w:val="00D21FF1"/>
    <w:rsid w:val="00D275DD"/>
    <w:rsid w:val="00D479FC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A7A4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C24655"/>
    <w:rPr>
      <w:sz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8D25A5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locked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rsid w:val="00A307A4"/>
    <w:rPr>
      <w:lang w:val="en-ZA" w:eastAsia="en-ZA"/>
    </w:rPr>
  </w:style>
  <w:style w:type="paragraph" w:styleId="NoSpacing">
    <w:name w:val="No Spacing"/>
    <w:qFormat/>
    <w:rsid w:val="00A307A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2015-10-27T10:46:00Z</dcterms:created>
  <dcterms:modified xsi:type="dcterms:W3CDTF">2015-10-27T10:46:00Z</dcterms:modified>
</cp:coreProperties>
</file>