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AD" w:rsidRPr="00D974AD" w:rsidRDefault="00D974AD" w:rsidP="00D974AD">
      <w:pPr>
        <w:autoSpaceDE w:val="0"/>
        <w:autoSpaceDN w:val="0"/>
        <w:adjustRightInd w:val="0"/>
        <w:spacing w:after="0" w:line="240" w:lineRule="auto"/>
        <w:jc w:val="right"/>
        <w:rPr>
          <w:rFonts w:ascii="Arial" w:hAnsi="Arial" w:cs="Arial"/>
          <w:b/>
          <w:bCs/>
          <w:sz w:val="20"/>
          <w:szCs w:val="20"/>
        </w:rPr>
      </w:pPr>
      <w:r w:rsidRPr="00D974AD">
        <w:rPr>
          <w:rFonts w:ascii="Arial" w:hAnsi="Arial" w:cs="Arial"/>
          <w:b/>
          <w:bCs/>
          <w:sz w:val="20"/>
          <w:szCs w:val="20"/>
        </w:rPr>
        <w:t>36/1/4/1 (201800271)</w:t>
      </w:r>
    </w:p>
    <w:p w:rsidR="00D974AD" w:rsidRPr="00D974AD" w:rsidRDefault="00D974AD" w:rsidP="00D974AD">
      <w:pPr>
        <w:autoSpaceDE w:val="0"/>
        <w:autoSpaceDN w:val="0"/>
        <w:adjustRightInd w:val="0"/>
        <w:spacing w:after="0" w:line="240" w:lineRule="auto"/>
        <w:rPr>
          <w:rFonts w:ascii="Arial" w:hAnsi="Arial" w:cs="Arial"/>
          <w:b/>
          <w:bCs/>
          <w:sz w:val="20"/>
          <w:szCs w:val="20"/>
        </w:rPr>
      </w:pPr>
    </w:p>
    <w:p w:rsidR="00D974AD" w:rsidRPr="00D974AD" w:rsidRDefault="00D974AD" w:rsidP="00D974AD">
      <w:pPr>
        <w:autoSpaceDE w:val="0"/>
        <w:autoSpaceDN w:val="0"/>
        <w:adjustRightInd w:val="0"/>
        <w:spacing w:after="0" w:line="240" w:lineRule="auto"/>
        <w:jc w:val="center"/>
        <w:rPr>
          <w:rFonts w:ascii="Arial" w:hAnsi="Arial" w:cs="Arial"/>
          <w:b/>
          <w:bCs/>
          <w:sz w:val="20"/>
          <w:szCs w:val="20"/>
        </w:rPr>
      </w:pPr>
      <w:r w:rsidRPr="00D974AD">
        <w:rPr>
          <w:rFonts w:ascii="Arial" w:hAnsi="Arial" w:cs="Arial"/>
          <w:b/>
          <w:bCs/>
          <w:sz w:val="20"/>
          <w:szCs w:val="20"/>
        </w:rPr>
        <w:t>NATIONAL ASSEMBLY</w:t>
      </w:r>
    </w:p>
    <w:p w:rsidR="00D974AD" w:rsidRPr="00D974AD" w:rsidRDefault="00D974AD" w:rsidP="00D974AD">
      <w:pPr>
        <w:autoSpaceDE w:val="0"/>
        <w:autoSpaceDN w:val="0"/>
        <w:adjustRightInd w:val="0"/>
        <w:spacing w:after="0" w:line="240" w:lineRule="auto"/>
        <w:rPr>
          <w:rFonts w:ascii="Arial" w:hAnsi="Arial" w:cs="Arial"/>
          <w:b/>
          <w:bCs/>
          <w:sz w:val="20"/>
          <w:szCs w:val="20"/>
        </w:rPr>
      </w:pPr>
    </w:p>
    <w:p w:rsidR="00D974AD" w:rsidRPr="00D974AD" w:rsidRDefault="00D974AD" w:rsidP="00D974AD">
      <w:pPr>
        <w:autoSpaceDE w:val="0"/>
        <w:autoSpaceDN w:val="0"/>
        <w:adjustRightInd w:val="0"/>
        <w:spacing w:after="0" w:line="240" w:lineRule="auto"/>
        <w:rPr>
          <w:rFonts w:ascii="Arial" w:hAnsi="Arial" w:cs="Arial"/>
          <w:b/>
          <w:bCs/>
          <w:sz w:val="20"/>
          <w:szCs w:val="20"/>
        </w:rPr>
      </w:pPr>
      <w:r w:rsidRPr="00D974AD">
        <w:rPr>
          <w:rFonts w:ascii="Arial" w:hAnsi="Arial" w:cs="Arial"/>
          <w:b/>
          <w:bCs/>
          <w:sz w:val="20"/>
          <w:szCs w:val="20"/>
        </w:rPr>
        <w:t>FOR WRITTEN REPLY</w:t>
      </w:r>
    </w:p>
    <w:p w:rsidR="00D974AD" w:rsidRPr="00D974AD" w:rsidRDefault="00D974AD" w:rsidP="00D974AD">
      <w:pPr>
        <w:autoSpaceDE w:val="0"/>
        <w:autoSpaceDN w:val="0"/>
        <w:adjustRightInd w:val="0"/>
        <w:spacing w:after="0" w:line="240" w:lineRule="auto"/>
        <w:rPr>
          <w:rFonts w:ascii="Arial" w:hAnsi="Arial" w:cs="Arial"/>
          <w:b/>
          <w:bCs/>
          <w:sz w:val="20"/>
          <w:szCs w:val="20"/>
        </w:rPr>
      </w:pPr>
    </w:p>
    <w:p w:rsidR="00D974AD" w:rsidRPr="00D974AD" w:rsidRDefault="00D974AD" w:rsidP="00D974AD">
      <w:pPr>
        <w:autoSpaceDE w:val="0"/>
        <w:autoSpaceDN w:val="0"/>
        <w:adjustRightInd w:val="0"/>
        <w:spacing w:after="0" w:line="240" w:lineRule="auto"/>
        <w:rPr>
          <w:rFonts w:ascii="Arial" w:hAnsi="Arial" w:cs="Arial"/>
          <w:b/>
          <w:bCs/>
          <w:sz w:val="20"/>
          <w:szCs w:val="20"/>
        </w:rPr>
      </w:pPr>
      <w:r w:rsidRPr="00D974AD">
        <w:rPr>
          <w:rFonts w:ascii="Arial" w:hAnsi="Arial" w:cs="Arial"/>
          <w:b/>
          <w:bCs/>
          <w:sz w:val="20"/>
          <w:szCs w:val="20"/>
        </w:rPr>
        <w:t>QUESTION 2798</w:t>
      </w:r>
    </w:p>
    <w:p w:rsidR="00D974AD" w:rsidRPr="00D974AD" w:rsidRDefault="00D974AD" w:rsidP="00D974AD">
      <w:pPr>
        <w:autoSpaceDE w:val="0"/>
        <w:autoSpaceDN w:val="0"/>
        <w:adjustRightInd w:val="0"/>
        <w:spacing w:after="0" w:line="240" w:lineRule="auto"/>
        <w:rPr>
          <w:rFonts w:ascii="Arial" w:hAnsi="Arial" w:cs="Arial"/>
          <w:b/>
          <w:bCs/>
          <w:sz w:val="20"/>
          <w:szCs w:val="20"/>
        </w:rPr>
      </w:pPr>
    </w:p>
    <w:p w:rsidR="00D974AD" w:rsidRPr="00D974AD" w:rsidRDefault="00D974AD" w:rsidP="00D974AD">
      <w:pPr>
        <w:autoSpaceDE w:val="0"/>
        <w:autoSpaceDN w:val="0"/>
        <w:adjustRightInd w:val="0"/>
        <w:spacing w:after="0" w:line="240" w:lineRule="auto"/>
        <w:rPr>
          <w:rFonts w:ascii="Arial" w:hAnsi="Arial" w:cs="Arial"/>
          <w:b/>
          <w:bCs/>
          <w:sz w:val="20"/>
          <w:szCs w:val="20"/>
        </w:rPr>
      </w:pPr>
      <w:r w:rsidRPr="00D974AD">
        <w:rPr>
          <w:rFonts w:ascii="Arial" w:hAnsi="Arial" w:cs="Arial"/>
          <w:b/>
          <w:bCs/>
          <w:sz w:val="20"/>
          <w:szCs w:val="20"/>
        </w:rPr>
        <w:t>DATE OF PUBLICATION IN INTERNAL QUESTION PAPER: 14 SEPTEMBER 2018</w:t>
      </w:r>
    </w:p>
    <w:p w:rsidR="00D974AD" w:rsidRPr="00D974AD" w:rsidRDefault="00D974AD" w:rsidP="00D974AD">
      <w:pPr>
        <w:autoSpaceDE w:val="0"/>
        <w:autoSpaceDN w:val="0"/>
        <w:adjustRightInd w:val="0"/>
        <w:spacing w:after="0" w:line="240" w:lineRule="auto"/>
        <w:rPr>
          <w:rFonts w:ascii="Arial" w:hAnsi="Arial" w:cs="Arial"/>
          <w:b/>
          <w:bCs/>
          <w:sz w:val="20"/>
          <w:szCs w:val="20"/>
        </w:rPr>
      </w:pPr>
      <w:r w:rsidRPr="00D974AD">
        <w:rPr>
          <w:rFonts w:ascii="Arial" w:hAnsi="Arial" w:cs="Arial"/>
          <w:b/>
          <w:bCs/>
          <w:sz w:val="20"/>
          <w:szCs w:val="20"/>
        </w:rPr>
        <w:t>(INTERNAL QUESTION PAPER NO 30-2018)</w:t>
      </w:r>
    </w:p>
    <w:p w:rsidR="00D974AD" w:rsidRPr="00D974AD" w:rsidRDefault="00D974AD" w:rsidP="00D974AD">
      <w:pPr>
        <w:autoSpaceDE w:val="0"/>
        <w:autoSpaceDN w:val="0"/>
        <w:adjustRightInd w:val="0"/>
        <w:spacing w:after="0" w:line="240" w:lineRule="auto"/>
        <w:rPr>
          <w:rFonts w:ascii="Arial" w:hAnsi="Arial" w:cs="Arial"/>
          <w:b/>
          <w:bCs/>
          <w:sz w:val="20"/>
          <w:szCs w:val="20"/>
        </w:rPr>
      </w:pPr>
    </w:p>
    <w:p w:rsidR="00D974AD" w:rsidRPr="00D974AD" w:rsidRDefault="00D974AD" w:rsidP="00D974AD">
      <w:pPr>
        <w:autoSpaceDE w:val="0"/>
        <w:autoSpaceDN w:val="0"/>
        <w:adjustRightInd w:val="0"/>
        <w:spacing w:after="0" w:line="240" w:lineRule="auto"/>
        <w:rPr>
          <w:rFonts w:ascii="Arial" w:hAnsi="Arial" w:cs="Arial"/>
          <w:sz w:val="20"/>
          <w:szCs w:val="20"/>
        </w:rPr>
      </w:pPr>
      <w:r w:rsidRPr="00D974AD">
        <w:rPr>
          <w:rFonts w:ascii="Arial" w:hAnsi="Arial" w:cs="Arial"/>
          <w:b/>
          <w:bCs/>
          <w:sz w:val="20"/>
          <w:szCs w:val="20"/>
        </w:rPr>
        <w:t>2798. Mr M R Bara (DA) to ask the Minister of Police:</w:t>
      </w:r>
      <w:r w:rsidRPr="00D974AD">
        <w:rPr>
          <w:rFonts w:ascii="Arial" w:hAnsi="Arial" w:cs="Arial"/>
          <w:b/>
          <w:bCs/>
          <w:sz w:val="20"/>
          <w:szCs w:val="20"/>
        </w:rPr>
        <w:br/>
      </w:r>
      <w:r w:rsidRPr="00D974AD">
        <w:rPr>
          <w:rFonts w:ascii="Arial" w:hAnsi="Arial" w:cs="Arial"/>
          <w:b/>
          <w:bCs/>
          <w:sz w:val="20"/>
          <w:szCs w:val="20"/>
        </w:rPr>
        <w:br/>
      </w:r>
      <w:r w:rsidRPr="00D974AD">
        <w:rPr>
          <w:rFonts w:ascii="Arial" w:hAnsi="Arial" w:cs="Arial"/>
          <w:sz w:val="20"/>
          <w:szCs w:val="20"/>
        </w:rPr>
        <w:t xml:space="preserve">(1) Whether, with reference to his reply to question 1532 on 4 June 2018, and in view of the fact that the </w:t>
      </w:r>
      <w:proofErr w:type="spellStart"/>
      <w:r w:rsidRPr="00D974AD">
        <w:rPr>
          <w:rFonts w:ascii="Arial" w:hAnsi="Arial" w:cs="Arial"/>
          <w:sz w:val="20"/>
          <w:szCs w:val="20"/>
        </w:rPr>
        <w:t>Tembisa</w:t>
      </w:r>
      <w:proofErr w:type="spellEnd"/>
      <w:r w:rsidRPr="00D974AD">
        <w:rPr>
          <w:rFonts w:ascii="Arial" w:hAnsi="Arial" w:cs="Arial"/>
          <w:sz w:val="20"/>
          <w:szCs w:val="20"/>
        </w:rPr>
        <w:t xml:space="preserve"> Police Station has seven sectors, which should have two vehicles patrolling in each sector at all times, by what date will the station receive additional sector vehicles in order to ensure it meets the prescribed standards;</w:t>
      </w:r>
      <w:r w:rsidRPr="00D974AD">
        <w:rPr>
          <w:rFonts w:ascii="Arial" w:hAnsi="Arial" w:cs="Arial"/>
          <w:sz w:val="20"/>
          <w:szCs w:val="20"/>
        </w:rPr>
        <w:br/>
      </w:r>
      <w:r w:rsidRPr="00D974AD">
        <w:rPr>
          <w:rFonts w:ascii="Arial" w:hAnsi="Arial" w:cs="Arial"/>
          <w:sz w:val="20"/>
          <w:szCs w:val="20"/>
        </w:rPr>
        <w:br/>
        <w:t>(2) are there any additional sector vehicles needed for (a) sector managers and (b) any other police personnel; if so, (</w:t>
      </w:r>
      <w:proofErr w:type="spellStart"/>
      <w:r w:rsidRPr="00D974AD">
        <w:rPr>
          <w:rFonts w:ascii="Arial" w:hAnsi="Arial" w:cs="Arial"/>
          <w:sz w:val="20"/>
          <w:szCs w:val="20"/>
        </w:rPr>
        <w:t>i</w:t>
      </w:r>
      <w:proofErr w:type="spellEnd"/>
      <w:r w:rsidRPr="00D974AD">
        <w:rPr>
          <w:rFonts w:ascii="Arial" w:hAnsi="Arial" w:cs="Arial"/>
          <w:sz w:val="20"/>
          <w:szCs w:val="20"/>
        </w:rPr>
        <w:t>) what number and (ii) by what date will the station receive additional vehicles?</w:t>
      </w:r>
      <w:r w:rsidRPr="00D974AD">
        <w:rPr>
          <w:rFonts w:ascii="Arial" w:hAnsi="Arial" w:cs="Arial"/>
          <w:sz w:val="20"/>
          <w:szCs w:val="20"/>
        </w:rPr>
        <w:br/>
        <w:t>NW3091E</w:t>
      </w:r>
      <w:r w:rsidRPr="00D974AD">
        <w:rPr>
          <w:rFonts w:ascii="Arial" w:hAnsi="Arial" w:cs="Arial"/>
          <w:sz w:val="20"/>
          <w:szCs w:val="20"/>
        </w:rPr>
        <w:br/>
      </w:r>
      <w:r w:rsidRPr="00D974AD">
        <w:rPr>
          <w:rFonts w:ascii="Arial" w:hAnsi="Arial" w:cs="Arial"/>
          <w:sz w:val="20"/>
          <w:szCs w:val="20"/>
        </w:rPr>
        <w:br/>
      </w:r>
      <w:r w:rsidRPr="00D974AD">
        <w:rPr>
          <w:rFonts w:ascii="Arial" w:hAnsi="Arial" w:cs="Arial"/>
          <w:b/>
          <w:bCs/>
          <w:sz w:val="20"/>
          <w:szCs w:val="20"/>
        </w:rPr>
        <w:t>REPLY</w:t>
      </w:r>
      <w:proofErr w:type="gramStart"/>
      <w:r w:rsidRPr="00D974AD">
        <w:rPr>
          <w:rFonts w:ascii="Arial" w:hAnsi="Arial" w:cs="Arial"/>
          <w:b/>
          <w:bCs/>
          <w:sz w:val="20"/>
          <w:szCs w:val="20"/>
        </w:rPr>
        <w:t>:</w:t>
      </w:r>
      <w:proofErr w:type="gramEnd"/>
      <w:r w:rsidRPr="00D974AD">
        <w:rPr>
          <w:rFonts w:ascii="Arial" w:hAnsi="Arial" w:cs="Arial"/>
          <w:b/>
          <w:bCs/>
          <w:sz w:val="20"/>
          <w:szCs w:val="20"/>
        </w:rPr>
        <w:br/>
      </w:r>
      <w:r w:rsidRPr="00D974AD">
        <w:rPr>
          <w:rFonts w:ascii="Arial" w:hAnsi="Arial" w:cs="Arial"/>
          <w:b/>
          <w:bCs/>
          <w:sz w:val="20"/>
          <w:szCs w:val="20"/>
        </w:rPr>
        <w:br/>
      </w:r>
      <w:r w:rsidRPr="00D974AD">
        <w:rPr>
          <w:rFonts w:ascii="Arial" w:hAnsi="Arial" w:cs="Arial"/>
          <w:sz w:val="20"/>
          <w:szCs w:val="20"/>
        </w:rPr>
        <w:t xml:space="preserve">(1) The </w:t>
      </w:r>
      <w:proofErr w:type="spellStart"/>
      <w:r w:rsidRPr="00D974AD">
        <w:rPr>
          <w:rFonts w:ascii="Arial" w:hAnsi="Arial" w:cs="Arial"/>
          <w:sz w:val="20"/>
          <w:szCs w:val="20"/>
        </w:rPr>
        <w:t>Tembisa</w:t>
      </w:r>
      <w:proofErr w:type="spellEnd"/>
      <w:r w:rsidRPr="00D974AD">
        <w:rPr>
          <w:rFonts w:ascii="Arial" w:hAnsi="Arial" w:cs="Arial"/>
          <w:sz w:val="20"/>
          <w:szCs w:val="20"/>
        </w:rPr>
        <w:t xml:space="preserve"> Police Station will receive four additional sector vehicles, by 2018-11-30.</w:t>
      </w:r>
    </w:p>
    <w:p w:rsidR="00D974AD" w:rsidRPr="00D974AD" w:rsidRDefault="00D974AD" w:rsidP="00D974AD">
      <w:pPr>
        <w:autoSpaceDE w:val="0"/>
        <w:autoSpaceDN w:val="0"/>
        <w:adjustRightInd w:val="0"/>
        <w:spacing w:after="0" w:line="240" w:lineRule="auto"/>
        <w:rPr>
          <w:rFonts w:ascii="Arial" w:hAnsi="Arial" w:cs="Arial"/>
          <w:sz w:val="20"/>
          <w:szCs w:val="20"/>
        </w:rPr>
      </w:pPr>
      <w:r w:rsidRPr="00D974AD">
        <w:rPr>
          <w:rFonts w:ascii="Arial" w:hAnsi="Arial" w:cs="Arial"/>
          <w:sz w:val="20"/>
          <w:szCs w:val="20"/>
        </w:rPr>
        <w:br/>
        <w:t>(2) The station requires the following additional vehicles:</w:t>
      </w:r>
    </w:p>
    <w:p w:rsidR="00D974AD" w:rsidRPr="00D974AD" w:rsidRDefault="00D974AD" w:rsidP="00D974AD">
      <w:pPr>
        <w:autoSpaceDE w:val="0"/>
        <w:autoSpaceDN w:val="0"/>
        <w:adjustRightInd w:val="0"/>
        <w:spacing w:after="0" w:line="240" w:lineRule="auto"/>
        <w:rPr>
          <w:rFonts w:ascii="Arial" w:hAnsi="Arial" w:cs="Arial"/>
          <w:sz w:val="20"/>
          <w:szCs w:val="20"/>
        </w:rPr>
      </w:pPr>
    </w:p>
    <w:p w:rsidR="00D974AD" w:rsidRPr="00D974AD" w:rsidRDefault="00D974AD" w:rsidP="00D974AD">
      <w:pPr>
        <w:autoSpaceDE w:val="0"/>
        <w:autoSpaceDN w:val="0"/>
        <w:adjustRightInd w:val="0"/>
        <w:spacing w:after="0" w:line="240" w:lineRule="auto"/>
        <w:rPr>
          <w:rFonts w:ascii="Arial" w:hAnsi="Arial" w:cs="Arial"/>
          <w:sz w:val="20"/>
          <w:szCs w:val="20"/>
        </w:rPr>
      </w:pPr>
      <w:r w:rsidRPr="00D974AD">
        <w:rPr>
          <w:rFonts w:ascii="Arial" w:hAnsi="Arial" w:cs="Arial"/>
          <w:sz w:val="20"/>
          <w:szCs w:val="20"/>
        </w:rPr>
        <w:t>(2)(a)(</w:t>
      </w:r>
      <w:proofErr w:type="spellStart"/>
      <w:r w:rsidRPr="00D974AD">
        <w:rPr>
          <w:rFonts w:ascii="Arial" w:hAnsi="Arial" w:cs="Arial"/>
          <w:sz w:val="20"/>
          <w:szCs w:val="20"/>
        </w:rPr>
        <w:t>i</w:t>
      </w:r>
      <w:proofErr w:type="spellEnd"/>
      <w:r w:rsidRPr="00D974AD">
        <w:rPr>
          <w:rFonts w:ascii="Arial" w:hAnsi="Arial" w:cs="Arial"/>
          <w:sz w:val="20"/>
          <w:szCs w:val="20"/>
        </w:rPr>
        <w:t>) Seven vehicles are required for sector managers.</w:t>
      </w:r>
    </w:p>
    <w:p w:rsidR="00D974AD" w:rsidRPr="00D974AD" w:rsidRDefault="00D974AD" w:rsidP="00D974AD">
      <w:pPr>
        <w:autoSpaceDE w:val="0"/>
        <w:autoSpaceDN w:val="0"/>
        <w:adjustRightInd w:val="0"/>
        <w:spacing w:after="0" w:line="240" w:lineRule="auto"/>
        <w:rPr>
          <w:rFonts w:ascii="Arial" w:hAnsi="Arial" w:cs="Arial"/>
          <w:sz w:val="20"/>
          <w:szCs w:val="20"/>
        </w:rPr>
      </w:pPr>
    </w:p>
    <w:p w:rsidR="00D974AD" w:rsidRPr="00D974AD" w:rsidRDefault="00D974AD" w:rsidP="00D974AD">
      <w:pPr>
        <w:autoSpaceDE w:val="0"/>
        <w:autoSpaceDN w:val="0"/>
        <w:adjustRightInd w:val="0"/>
        <w:spacing w:after="0" w:line="240" w:lineRule="auto"/>
        <w:rPr>
          <w:rFonts w:ascii="Arial" w:hAnsi="Arial" w:cs="Arial"/>
          <w:sz w:val="20"/>
          <w:szCs w:val="20"/>
        </w:rPr>
      </w:pPr>
      <w:r w:rsidRPr="00D974AD">
        <w:rPr>
          <w:rFonts w:ascii="Arial" w:hAnsi="Arial" w:cs="Arial"/>
          <w:sz w:val="20"/>
          <w:szCs w:val="20"/>
        </w:rPr>
        <w:t>(2)(a)(ii) No additional vehicles will be allocated for this financial year.</w:t>
      </w:r>
    </w:p>
    <w:p w:rsidR="00D974AD" w:rsidRPr="00D974AD" w:rsidRDefault="00D974AD" w:rsidP="00D974AD">
      <w:pPr>
        <w:autoSpaceDE w:val="0"/>
        <w:autoSpaceDN w:val="0"/>
        <w:adjustRightInd w:val="0"/>
        <w:spacing w:after="0" w:line="240" w:lineRule="auto"/>
        <w:rPr>
          <w:rFonts w:ascii="Arial" w:hAnsi="Arial" w:cs="Arial"/>
          <w:sz w:val="20"/>
          <w:szCs w:val="20"/>
        </w:rPr>
      </w:pPr>
    </w:p>
    <w:p w:rsidR="00D974AD" w:rsidRPr="00D974AD" w:rsidRDefault="00D974AD" w:rsidP="00D974AD">
      <w:pPr>
        <w:autoSpaceDE w:val="0"/>
        <w:autoSpaceDN w:val="0"/>
        <w:adjustRightInd w:val="0"/>
        <w:spacing w:after="0" w:line="240" w:lineRule="auto"/>
        <w:rPr>
          <w:rFonts w:ascii="Arial" w:hAnsi="Arial" w:cs="Arial"/>
          <w:sz w:val="20"/>
          <w:szCs w:val="20"/>
        </w:rPr>
      </w:pPr>
      <w:r w:rsidRPr="00D974AD">
        <w:rPr>
          <w:rFonts w:ascii="Arial" w:hAnsi="Arial" w:cs="Arial"/>
          <w:sz w:val="20"/>
          <w:szCs w:val="20"/>
        </w:rPr>
        <w:t>(2)(</w:t>
      </w:r>
      <w:proofErr w:type="gramStart"/>
      <w:r w:rsidRPr="00D974AD">
        <w:rPr>
          <w:rFonts w:ascii="Arial" w:hAnsi="Arial" w:cs="Arial"/>
          <w:sz w:val="20"/>
          <w:szCs w:val="20"/>
        </w:rPr>
        <w:t>b )</w:t>
      </w:r>
      <w:proofErr w:type="gramEnd"/>
      <w:r w:rsidRPr="00D974AD">
        <w:rPr>
          <w:rFonts w:ascii="Arial" w:hAnsi="Arial" w:cs="Arial"/>
          <w:sz w:val="20"/>
          <w:szCs w:val="20"/>
        </w:rPr>
        <w:t>(</w:t>
      </w:r>
      <w:proofErr w:type="spellStart"/>
      <w:r w:rsidRPr="00D974AD">
        <w:rPr>
          <w:rFonts w:ascii="Arial" w:hAnsi="Arial" w:cs="Arial"/>
          <w:sz w:val="20"/>
          <w:szCs w:val="20"/>
        </w:rPr>
        <w:t>i</w:t>
      </w:r>
      <w:proofErr w:type="spellEnd"/>
      <w:r w:rsidRPr="00D974AD">
        <w:rPr>
          <w:rFonts w:ascii="Arial" w:hAnsi="Arial" w:cs="Arial"/>
          <w:sz w:val="20"/>
          <w:szCs w:val="20"/>
        </w:rPr>
        <w:t>) 14 Vehicles are required for other police personnel.</w:t>
      </w:r>
    </w:p>
    <w:p w:rsidR="00D974AD" w:rsidRPr="00D974AD" w:rsidRDefault="00D974AD" w:rsidP="00D974AD">
      <w:pPr>
        <w:autoSpaceDE w:val="0"/>
        <w:autoSpaceDN w:val="0"/>
        <w:adjustRightInd w:val="0"/>
        <w:spacing w:after="0" w:line="240" w:lineRule="auto"/>
        <w:rPr>
          <w:rFonts w:ascii="Arial" w:hAnsi="Arial" w:cs="Arial"/>
          <w:sz w:val="20"/>
          <w:szCs w:val="20"/>
        </w:rPr>
      </w:pPr>
    </w:p>
    <w:p w:rsidR="00D974AD" w:rsidRPr="00D974AD" w:rsidRDefault="00D974AD" w:rsidP="00D974AD">
      <w:pPr>
        <w:autoSpaceDE w:val="0"/>
        <w:autoSpaceDN w:val="0"/>
        <w:adjustRightInd w:val="0"/>
        <w:spacing w:after="0" w:line="240" w:lineRule="auto"/>
        <w:rPr>
          <w:rFonts w:ascii="Arial" w:hAnsi="Arial" w:cs="Arial"/>
          <w:sz w:val="20"/>
          <w:szCs w:val="20"/>
        </w:rPr>
      </w:pPr>
      <w:r w:rsidRPr="00D974AD">
        <w:rPr>
          <w:rFonts w:ascii="Arial" w:hAnsi="Arial" w:cs="Arial"/>
          <w:sz w:val="20"/>
          <w:szCs w:val="20"/>
        </w:rPr>
        <w:t>(2)(</w:t>
      </w:r>
      <w:proofErr w:type="gramStart"/>
      <w:r w:rsidRPr="00D974AD">
        <w:rPr>
          <w:rFonts w:ascii="Arial" w:hAnsi="Arial" w:cs="Arial"/>
          <w:sz w:val="20"/>
          <w:szCs w:val="20"/>
        </w:rPr>
        <w:t>b )</w:t>
      </w:r>
      <w:proofErr w:type="gramEnd"/>
      <w:r w:rsidRPr="00D974AD">
        <w:rPr>
          <w:rFonts w:ascii="Arial" w:hAnsi="Arial" w:cs="Arial"/>
          <w:sz w:val="20"/>
          <w:szCs w:val="20"/>
        </w:rPr>
        <w:t>(ii) Five vehicles will be received, by 2018-12-14</w:t>
      </w:r>
    </w:p>
    <w:p w:rsidR="00D974AD" w:rsidRPr="00D974AD" w:rsidRDefault="00D974AD" w:rsidP="00D974AD">
      <w:pPr>
        <w:autoSpaceDE w:val="0"/>
        <w:autoSpaceDN w:val="0"/>
        <w:adjustRightInd w:val="0"/>
        <w:spacing w:after="0" w:line="240" w:lineRule="auto"/>
        <w:rPr>
          <w:rFonts w:ascii="Arial" w:hAnsi="Arial" w:cs="Arial"/>
          <w:sz w:val="20"/>
          <w:szCs w:val="20"/>
        </w:rPr>
      </w:pPr>
    </w:p>
    <w:p w:rsidR="00D974AD" w:rsidRPr="00D974AD" w:rsidRDefault="00D974AD" w:rsidP="00D974AD">
      <w:pPr>
        <w:autoSpaceDE w:val="0"/>
        <w:autoSpaceDN w:val="0"/>
        <w:adjustRightInd w:val="0"/>
        <w:spacing w:after="0" w:line="240" w:lineRule="auto"/>
        <w:rPr>
          <w:rFonts w:ascii="Arial" w:hAnsi="Arial" w:cs="Arial"/>
          <w:b/>
          <w:bCs/>
          <w:sz w:val="20"/>
          <w:szCs w:val="20"/>
        </w:rPr>
      </w:pPr>
      <w:r w:rsidRPr="00D974AD">
        <w:rPr>
          <w:rFonts w:ascii="Arial" w:hAnsi="Arial" w:cs="Arial"/>
          <w:sz w:val="20"/>
          <w:szCs w:val="20"/>
        </w:rPr>
        <w:br/>
        <w:t>Reply to question 2798 recommended</w:t>
      </w:r>
      <w:r w:rsidRPr="00D974AD">
        <w:rPr>
          <w:rFonts w:ascii="Arial" w:hAnsi="Arial" w:cs="Arial"/>
          <w:sz w:val="20"/>
          <w:szCs w:val="20"/>
        </w:rPr>
        <w:br/>
      </w:r>
      <w:r w:rsidRPr="00D974AD">
        <w:rPr>
          <w:rFonts w:ascii="Arial" w:hAnsi="Arial" w:cs="Arial"/>
          <w:sz w:val="20"/>
          <w:szCs w:val="20"/>
        </w:rPr>
        <w:br/>
      </w:r>
      <w:r w:rsidRPr="00D974AD">
        <w:rPr>
          <w:rFonts w:ascii="Arial" w:hAnsi="Arial" w:cs="Arial"/>
          <w:sz w:val="20"/>
          <w:szCs w:val="20"/>
        </w:rPr>
        <w:br/>
      </w:r>
      <w:r w:rsidRPr="00D974AD">
        <w:rPr>
          <w:rFonts w:ascii="Arial" w:hAnsi="Arial" w:cs="Arial"/>
          <w:b/>
          <w:sz w:val="20"/>
          <w:szCs w:val="20"/>
        </w:rPr>
        <w:t xml:space="preserve">GENERAL NATIONAL COMMISSIONER: SOUTH AFRICAN POLICE SREVICE </w:t>
      </w:r>
      <w:r w:rsidRPr="00D974AD">
        <w:rPr>
          <w:rFonts w:ascii="Arial" w:hAnsi="Arial" w:cs="Arial"/>
          <w:b/>
          <w:sz w:val="20"/>
          <w:szCs w:val="20"/>
        </w:rPr>
        <w:br/>
        <w:t>KJ SITOLE (SOEG</w:t>
      </w:r>
      <w:proofErr w:type="gramStart"/>
      <w:r w:rsidRPr="00D974AD">
        <w:rPr>
          <w:rFonts w:ascii="Arial" w:hAnsi="Arial" w:cs="Arial"/>
          <w:b/>
          <w:sz w:val="20"/>
          <w:szCs w:val="20"/>
        </w:rPr>
        <w:t>)</w:t>
      </w:r>
      <w:proofErr w:type="gramEnd"/>
      <w:r w:rsidRPr="00D974AD">
        <w:rPr>
          <w:rFonts w:ascii="Arial" w:hAnsi="Arial" w:cs="Arial"/>
          <w:b/>
          <w:sz w:val="20"/>
          <w:szCs w:val="20"/>
        </w:rPr>
        <w:br/>
        <w:t>Date</w:t>
      </w:r>
      <w:r w:rsidRPr="00D974AD">
        <w:rPr>
          <w:rFonts w:ascii="Arial" w:hAnsi="Arial" w:cs="Arial"/>
          <w:sz w:val="20"/>
          <w:szCs w:val="20"/>
        </w:rPr>
        <w:t>: 2018-09-26</w:t>
      </w:r>
      <w:r w:rsidRPr="00D974AD">
        <w:rPr>
          <w:rFonts w:ascii="Arial" w:hAnsi="Arial" w:cs="Arial"/>
          <w:sz w:val="20"/>
          <w:szCs w:val="20"/>
        </w:rPr>
        <w:br/>
      </w:r>
      <w:r w:rsidRPr="00D974AD">
        <w:rPr>
          <w:rFonts w:ascii="Arial" w:hAnsi="Arial" w:cs="Arial"/>
          <w:sz w:val="20"/>
          <w:szCs w:val="20"/>
        </w:rPr>
        <w:br/>
        <w:t>Reply to question 2798 approved</w:t>
      </w:r>
      <w:r w:rsidRPr="00D974AD">
        <w:rPr>
          <w:rFonts w:ascii="Arial" w:hAnsi="Arial" w:cs="Arial"/>
          <w:sz w:val="20"/>
          <w:szCs w:val="20"/>
        </w:rPr>
        <w:br/>
      </w:r>
      <w:r w:rsidRPr="00D974AD">
        <w:rPr>
          <w:rFonts w:ascii="Arial" w:hAnsi="Arial" w:cs="Arial"/>
          <w:sz w:val="20"/>
          <w:szCs w:val="20"/>
        </w:rPr>
        <w:br/>
      </w:r>
      <w:r w:rsidRPr="00D974AD">
        <w:rPr>
          <w:rFonts w:ascii="Arial" w:hAnsi="Arial" w:cs="Arial"/>
          <w:b/>
          <w:bCs/>
          <w:sz w:val="20"/>
          <w:szCs w:val="20"/>
        </w:rPr>
        <w:t>MINISTER OF POLICE</w:t>
      </w:r>
    </w:p>
    <w:p w:rsidR="00D974AD" w:rsidRPr="00D974AD" w:rsidRDefault="00D974AD" w:rsidP="00D974AD">
      <w:pPr>
        <w:autoSpaceDE w:val="0"/>
        <w:autoSpaceDN w:val="0"/>
        <w:adjustRightInd w:val="0"/>
        <w:spacing w:after="0" w:line="240" w:lineRule="auto"/>
        <w:rPr>
          <w:rFonts w:ascii="Arial" w:eastAsia="HiddenHorzOCR" w:hAnsi="Arial" w:cs="Arial"/>
          <w:sz w:val="20"/>
          <w:szCs w:val="20"/>
        </w:rPr>
      </w:pPr>
      <w:r w:rsidRPr="00D974AD">
        <w:rPr>
          <w:rFonts w:ascii="Arial" w:hAnsi="Arial" w:cs="Arial"/>
          <w:bCs/>
          <w:sz w:val="20"/>
          <w:szCs w:val="20"/>
        </w:rPr>
        <w:t xml:space="preserve">BH </w:t>
      </w:r>
      <w:r w:rsidRPr="00D974AD">
        <w:rPr>
          <w:rFonts w:ascii="Arial" w:eastAsia="HiddenHorzOCR" w:hAnsi="Arial" w:cs="Arial"/>
          <w:sz w:val="20"/>
          <w:szCs w:val="20"/>
        </w:rPr>
        <w:t>CELE, MP</w:t>
      </w:r>
    </w:p>
    <w:p w:rsidR="000E32D5" w:rsidRPr="00D974AD" w:rsidRDefault="00D974AD" w:rsidP="00D974AD">
      <w:pPr>
        <w:rPr>
          <w:rFonts w:ascii="Arial" w:hAnsi="Arial" w:cs="Arial"/>
          <w:sz w:val="20"/>
          <w:szCs w:val="20"/>
        </w:rPr>
      </w:pPr>
      <w:r w:rsidRPr="00D974AD">
        <w:rPr>
          <w:rFonts w:ascii="Arial" w:hAnsi="Arial" w:cs="Arial"/>
          <w:sz w:val="20"/>
          <w:szCs w:val="20"/>
        </w:rPr>
        <w:t>Date</w:t>
      </w:r>
      <w:r>
        <w:rPr>
          <w:rFonts w:ascii="Arial" w:hAnsi="Arial" w:cs="Arial"/>
          <w:sz w:val="20"/>
          <w:szCs w:val="20"/>
        </w:rPr>
        <w:t>: 01/10/2018</w:t>
      </w:r>
      <w:r w:rsidR="00847554">
        <w:rPr>
          <w:rFonts w:ascii="Arial" w:hAnsi="Arial" w:cs="Arial"/>
          <w:sz w:val="20"/>
          <w:szCs w:val="20"/>
        </w:rPr>
        <w:br/>
      </w:r>
      <w:r w:rsidR="00847554">
        <w:rPr>
          <w:rFonts w:ascii="Arial" w:hAnsi="Arial" w:cs="Arial"/>
          <w:sz w:val="20"/>
          <w:szCs w:val="20"/>
        </w:rPr>
        <w:br/>
      </w:r>
      <w:r w:rsidR="00847554">
        <w:rPr>
          <w:rFonts w:ascii="Arial" w:hAnsi="Arial" w:cs="Arial"/>
          <w:sz w:val="20"/>
          <w:szCs w:val="20"/>
        </w:rPr>
        <w:br/>
      </w:r>
      <w:r w:rsidR="00847554" w:rsidRPr="00847554">
        <w:rPr>
          <w:rFonts w:ascii="Arial" w:hAnsi="Arial" w:cs="Arial"/>
          <w:b/>
          <w:sz w:val="20"/>
          <w:szCs w:val="20"/>
        </w:rPr>
        <w:t xml:space="preserve">Find here: </w:t>
      </w:r>
      <w:hyperlink r:id="rId4" w:history="1">
        <w:r w:rsidR="00847554" w:rsidRPr="00847554">
          <w:rPr>
            <w:rStyle w:val="Hyperlink"/>
            <w:rFonts w:ascii="Arial" w:hAnsi="Arial" w:cs="Arial"/>
            <w:b/>
            <w:sz w:val="20"/>
            <w:szCs w:val="20"/>
          </w:rPr>
          <w:t>Question 1532</w:t>
        </w:r>
      </w:hyperlink>
    </w:p>
    <w:sectPr w:rsidR="000E32D5" w:rsidRPr="00D974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974AD"/>
    <w:rsid w:val="000E32D5"/>
    <w:rsid w:val="00847554"/>
    <w:rsid w:val="009D4BDD"/>
    <w:rsid w:val="00CA279B"/>
    <w:rsid w:val="00D974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5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2798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229</Words>
  <Characters>1310</Characters>
  <Application>Microsoft Office Word</Application>
  <DocSecurity>0</DocSecurity>
  <Lines>10</Lines>
  <Paragraphs>3</Paragraphs>
  <ScaleCrop>false</ScaleCrop>
  <Company>Proline</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2019-02-06T11:54:00Z</dcterms:created>
  <dcterms:modified xsi:type="dcterms:W3CDTF">2019-02-06T12:09:00Z</dcterms:modified>
</cp:coreProperties>
</file>