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C1" w:rsidRPr="00DF0CC2" w:rsidRDefault="00DD2658" w:rsidP="00DF0CC2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DF0CC2">
        <w:rPr>
          <w:rFonts w:ascii="Arial"/>
          <w:color w:val="FF0000"/>
          <w:sz w:val="20"/>
          <w:szCs w:val="20"/>
        </w:rPr>
        <w:t xml:space="preserve"> </w:t>
      </w:r>
    </w:p>
    <w:p w:rsidR="009D2EC1" w:rsidRPr="00DF0CC2" w:rsidRDefault="00DD2658" w:rsidP="00DF0CC2">
      <w:pPr>
        <w:framePr w:w="2879" w:wrap="auto" w:hAnchor="text" w:x="4969" w:y="444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DF0CC2">
        <w:rPr>
          <w:rFonts w:ascii="Arial"/>
          <w:b/>
          <w:color w:val="000000"/>
          <w:spacing w:val="6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ASSEMBLY</w:t>
      </w:r>
    </w:p>
    <w:p w:rsidR="009D2EC1" w:rsidRPr="00DF0CC2" w:rsidRDefault="00DD2658" w:rsidP="00DF0CC2">
      <w:pPr>
        <w:framePr w:w="2879" w:wrap="auto" w:hAnchor="text" w:x="4969" w:y="4446"/>
        <w:widowControl w:val="0"/>
        <w:autoSpaceDE w:val="0"/>
        <w:autoSpaceDN w:val="0"/>
        <w:spacing w:before="0" w:after="0" w:line="240" w:lineRule="auto"/>
        <w:ind w:left="341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z w:val="20"/>
          <w:szCs w:val="20"/>
        </w:rPr>
        <w:t>WRITTEN REPLY</w:t>
      </w:r>
    </w:p>
    <w:p w:rsidR="009D2EC1" w:rsidRPr="00DF0CC2" w:rsidRDefault="00DD2658" w:rsidP="00DF0CC2">
      <w:pPr>
        <w:framePr w:w="2693" w:wrap="auto" w:hAnchor="text" w:x="1419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z w:val="20"/>
          <w:szCs w:val="20"/>
        </w:rPr>
        <w:t>QUESTION NUMBER:</w:t>
      </w:r>
    </w:p>
    <w:p w:rsidR="009D2EC1" w:rsidRPr="00DF0CC2" w:rsidRDefault="00DD2658" w:rsidP="00DF0CC2">
      <w:pPr>
        <w:framePr w:w="2630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DF0CC2">
        <w:rPr>
          <w:rFonts w:ascii="Arial"/>
          <w:b/>
          <w:color w:val="000000"/>
          <w:sz w:val="20"/>
          <w:szCs w:val="20"/>
        </w:rPr>
        <w:t>2776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[NO.</w:t>
      </w:r>
      <w:proofErr w:type="gramEnd"/>
      <w:r w:rsidRPr="00DF0CC2">
        <w:rPr>
          <w:rFonts w:ascii="Arial"/>
          <w:b/>
          <w:color w:val="000000"/>
          <w:spacing w:val="-3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NW3292E]</w:t>
      </w:r>
    </w:p>
    <w:p w:rsidR="009D2EC1" w:rsidRPr="00DF0CC2" w:rsidRDefault="00DD2658" w:rsidP="00DF0CC2">
      <w:pPr>
        <w:framePr w:w="2630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31 </w:t>
      </w:r>
      <w:r w:rsidRPr="00DF0CC2">
        <w:rPr>
          <w:rFonts w:ascii="Arial"/>
          <w:b/>
          <w:color w:val="000000"/>
          <w:sz w:val="20"/>
          <w:szCs w:val="20"/>
        </w:rPr>
        <w:t>of</w:t>
      </w:r>
      <w:r w:rsidRPr="00DF0CC2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2021</w:t>
      </w:r>
    </w:p>
    <w:p w:rsidR="009D2EC1" w:rsidRPr="00DF0CC2" w:rsidRDefault="00DD2658" w:rsidP="00DF0CC2">
      <w:pPr>
        <w:framePr w:w="2630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pacing w:val="1"/>
          <w:sz w:val="20"/>
          <w:szCs w:val="20"/>
        </w:rPr>
        <w:t>03</w:t>
      </w:r>
      <w:r w:rsidRPr="00DF0CC2">
        <w:rPr>
          <w:rFonts w:ascii="Arial"/>
          <w:b/>
          <w:color w:val="000000"/>
          <w:sz w:val="20"/>
          <w:szCs w:val="20"/>
        </w:rPr>
        <w:t xml:space="preserve"> DECEMBER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2021</w:t>
      </w:r>
    </w:p>
    <w:p w:rsidR="009D2EC1" w:rsidRPr="00DF0CC2" w:rsidRDefault="00DD2658" w:rsidP="00DF0CC2">
      <w:pPr>
        <w:framePr w:w="2630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pacing w:val="1"/>
          <w:sz w:val="20"/>
          <w:szCs w:val="20"/>
        </w:rPr>
        <w:t>30</w:t>
      </w:r>
      <w:r w:rsidRPr="00DF0CC2">
        <w:rPr>
          <w:rFonts w:ascii="Arial"/>
          <w:b/>
          <w:color w:val="000000"/>
          <w:spacing w:val="65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DECEMBER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2021</w:t>
      </w:r>
    </w:p>
    <w:p w:rsidR="009D2EC1" w:rsidRPr="00DF0CC2" w:rsidRDefault="00DD2658" w:rsidP="00DF0CC2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pacing w:val="-1"/>
          <w:sz w:val="20"/>
          <w:szCs w:val="20"/>
        </w:rPr>
        <w:t>INTERNAL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QUESTION PAPER NO.:</w:t>
      </w:r>
    </w:p>
    <w:p w:rsidR="009D2EC1" w:rsidRPr="00DF0CC2" w:rsidRDefault="00DD2658" w:rsidP="00DF0CC2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DF0CC2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OF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PUBLICATION:</w:t>
      </w:r>
    </w:p>
    <w:p w:rsidR="009D2EC1" w:rsidRPr="00DF0CC2" w:rsidRDefault="00DD2658" w:rsidP="00DF0CC2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DF0CC2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OF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REPLY:</w:t>
      </w:r>
    </w:p>
    <w:p w:rsidR="009D2EC1" w:rsidRPr="00DF0CC2" w:rsidRDefault="00DD2658" w:rsidP="00DF0CC2">
      <w:pPr>
        <w:framePr w:w="9045" w:wrap="auto" w:hAnchor="text" w:x="1419" w:y="745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z w:val="20"/>
          <w:szCs w:val="20"/>
        </w:rPr>
        <w:t>2776</w:t>
      </w:r>
      <w:r w:rsidRPr="00DF0CC2">
        <w:rPr>
          <w:rFonts w:ascii="Arial"/>
          <w:b/>
          <w:color w:val="000000"/>
          <w:spacing w:val="119"/>
          <w:sz w:val="20"/>
          <w:szCs w:val="20"/>
        </w:rPr>
        <w:t xml:space="preserve"> </w:t>
      </w:r>
      <w:proofErr w:type="spellStart"/>
      <w:r w:rsidRPr="00DF0CC2">
        <w:rPr>
          <w:rFonts w:ascii="Arial"/>
          <w:b/>
          <w:color w:val="000000"/>
          <w:spacing w:val="-1"/>
          <w:sz w:val="20"/>
          <w:szCs w:val="20"/>
        </w:rPr>
        <w:t>Mr</w:t>
      </w:r>
      <w:proofErr w:type="spellEnd"/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 xml:space="preserve">K </w:t>
      </w:r>
      <w:proofErr w:type="spellStart"/>
      <w:r w:rsidRPr="00DF0CC2">
        <w:rPr>
          <w:rFonts w:ascii="Arial"/>
          <w:b/>
          <w:color w:val="000000"/>
          <w:sz w:val="20"/>
          <w:szCs w:val="20"/>
        </w:rPr>
        <w:t>Ceza</w:t>
      </w:r>
      <w:proofErr w:type="spellEnd"/>
      <w:r w:rsidRPr="00DF0CC2">
        <w:rPr>
          <w:rFonts w:ascii="Arial"/>
          <w:b/>
          <w:color w:val="000000"/>
          <w:sz w:val="20"/>
          <w:szCs w:val="20"/>
        </w:rPr>
        <w:t xml:space="preserve"> (EFF)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asked the Minister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of</w:t>
      </w:r>
      <w:r w:rsidRPr="00DF0CC2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Public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Works</w:t>
      </w:r>
      <w:r w:rsidRPr="00DF0CC2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and Infrastructure:</w:t>
      </w:r>
    </w:p>
    <w:p w:rsidR="009D2EC1" w:rsidRPr="00DF0CC2" w:rsidRDefault="00DD2658" w:rsidP="00DF0CC2">
      <w:pPr>
        <w:framePr w:w="9260" w:wrap="auto" w:hAnchor="text" w:x="2139" w:y="801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F0CC2">
        <w:rPr>
          <w:rFonts w:ascii="Arial"/>
          <w:color w:val="000000"/>
          <w:sz w:val="20"/>
          <w:szCs w:val="20"/>
        </w:rPr>
        <w:t>Whether</w:t>
      </w:r>
      <w:r w:rsidRPr="00DF0CC2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any</w:t>
      </w:r>
      <w:r w:rsidRPr="00DF0CC2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measures</w:t>
      </w:r>
      <w:r w:rsidRPr="00DF0CC2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have</w:t>
      </w:r>
      <w:r w:rsidRPr="00DF0CC2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been</w:t>
      </w:r>
      <w:r w:rsidRPr="00DF0CC2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put</w:t>
      </w:r>
      <w:r w:rsidRPr="00DF0CC2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in</w:t>
      </w:r>
      <w:r w:rsidRPr="00DF0CC2">
        <w:rPr>
          <w:rFonts w:ascii="Arial"/>
          <w:color w:val="000000"/>
          <w:spacing w:val="-9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place</w:t>
      </w:r>
      <w:r w:rsidRPr="00DF0CC2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to</w:t>
      </w:r>
      <w:r w:rsidRPr="00DF0CC2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renovate</w:t>
      </w:r>
      <w:r w:rsidRPr="00DF0CC2">
        <w:rPr>
          <w:rFonts w:ascii="Arial"/>
          <w:color w:val="000000"/>
          <w:spacing w:val="-5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vacant</w:t>
      </w:r>
      <w:r w:rsidRPr="00DF0CC2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buildings</w:t>
      </w:r>
      <w:r w:rsidRPr="00DF0CC2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owned</w:t>
      </w:r>
      <w:r w:rsidRPr="00DF0CC2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by</w:t>
      </w:r>
    </w:p>
    <w:p w:rsidR="009D2EC1" w:rsidRPr="00DF0CC2" w:rsidRDefault="00DD2658" w:rsidP="00DF0CC2">
      <w:pPr>
        <w:framePr w:w="9260" w:wrap="auto" w:hAnchor="text" w:x="2139" w:y="801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F0CC2">
        <w:rPr>
          <w:rFonts w:ascii="Arial"/>
          <w:color w:val="000000"/>
          <w:spacing w:val="1"/>
          <w:sz w:val="20"/>
          <w:szCs w:val="20"/>
        </w:rPr>
        <w:t>her</w:t>
      </w:r>
      <w:proofErr w:type="gramEnd"/>
      <w:r w:rsidRPr="00DF0CC2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department</w:t>
      </w:r>
      <w:r w:rsidRPr="00DF0CC2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for</w:t>
      </w:r>
      <w:r w:rsidRPr="00DF0CC2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(a)</w:t>
      </w:r>
      <w:r w:rsidRPr="00DF0CC2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residential</w:t>
      </w:r>
      <w:r w:rsidRPr="00DF0CC2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and</w:t>
      </w:r>
      <w:r w:rsidRPr="00DF0CC2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(b)</w:t>
      </w:r>
      <w:r w:rsidRPr="00DF0CC2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industrial</w:t>
      </w:r>
      <w:r w:rsidRPr="00DF0CC2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purposes</w:t>
      </w:r>
      <w:r w:rsidRPr="00DF0CC2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in</w:t>
      </w:r>
      <w:r w:rsidRPr="00DF0CC2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(</w:t>
      </w:r>
      <w:proofErr w:type="spellStart"/>
      <w:r w:rsidRPr="00DF0CC2">
        <w:rPr>
          <w:rFonts w:ascii="Arial"/>
          <w:color w:val="000000"/>
          <w:spacing w:val="-1"/>
          <w:sz w:val="20"/>
          <w:szCs w:val="20"/>
        </w:rPr>
        <w:t>i</w:t>
      </w:r>
      <w:proofErr w:type="spellEnd"/>
      <w:r w:rsidRPr="00DF0CC2">
        <w:rPr>
          <w:rFonts w:ascii="Arial"/>
          <w:color w:val="000000"/>
          <w:spacing w:val="-1"/>
          <w:sz w:val="20"/>
          <w:szCs w:val="20"/>
        </w:rPr>
        <w:t>)</w:t>
      </w:r>
      <w:r w:rsidRPr="00DF0CC2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local</w:t>
      </w:r>
      <w:r w:rsidRPr="00DF0CC2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and</w:t>
      </w:r>
      <w:r w:rsidRPr="00DF0CC2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(ii)</w:t>
      </w:r>
      <w:r w:rsidRPr="00DF0CC2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rural</w:t>
      </w:r>
    </w:p>
    <w:p w:rsidR="009D2EC1" w:rsidRPr="00DF0CC2" w:rsidRDefault="00DD2658" w:rsidP="00DF0CC2">
      <w:pPr>
        <w:framePr w:w="7134" w:wrap="auto" w:hAnchor="text" w:x="2139" w:y="856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F0CC2">
        <w:rPr>
          <w:rFonts w:ascii="Arial"/>
          <w:color w:val="000000"/>
          <w:sz w:val="20"/>
          <w:szCs w:val="20"/>
        </w:rPr>
        <w:t>municipalities</w:t>
      </w:r>
      <w:proofErr w:type="gramEnd"/>
      <w:r w:rsidRPr="00DF0CC2">
        <w:rPr>
          <w:rFonts w:ascii="Arial"/>
          <w:color w:val="000000"/>
          <w:sz w:val="20"/>
          <w:szCs w:val="20"/>
        </w:rPr>
        <w:t>;</w:t>
      </w:r>
      <w:r w:rsidRPr="00DF0CC2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3"/>
          <w:sz w:val="20"/>
          <w:szCs w:val="20"/>
        </w:rPr>
        <w:t>if</w:t>
      </w:r>
      <w:r w:rsidRPr="00DF0CC2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not,</w:t>
      </w:r>
      <w:r w:rsidRPr="00DF0CC2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 xml:space="preserve">why </w:t>
      </w:r>
      <w:r w:rsidRPr="00DF0CC2">
        <w:rPr>
          <w:rFonts w:ascii="Arial"/>
          <w:color w:val="000000"/>
          <w:spacing w:val="1"/>
          <w:sz w:val="20"/>
          <w:szCs w:val="20"/>
        </w:rPr>
        <w:t>not;</w:t>
      </w:r>
      <w:r w:rsidRPr="00DF0CC2">
        <w:rPr>
          <w:rFonts w:ascii="Arial"/>
          <w:color w:val="000000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2"/>
          <w:sz w:val="20"/>
          <w:szCs w:val="20"/>
        </w:rPr>
        <w:t>if</w:t>
      </w:r>
      <w:r w:rsidRPr="00DF0CC2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so,</w:t>
      </w:r>
      <w:r w:rsidRPr="00DF0CC2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what</w:t>
      </w:r>
      <w:r w:rsidRPr="00DF0CC2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are</w:t>
      </w:r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the</w:t>
      </w:r>
      <w:r w:rsidRPr="00DF0CC2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relevant</w:t>
      </w:r>
      <w:r w:rsidRPr="00DF0CC2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details?</w:t>
      </w:r>
    </w:p>
    <w:p w:rsidR="009D2EC1" w:rsidRPr="00DF0CC2" w:rsidRDefault="00DD2658" w:rsidP="00DF0CC2">
      <w:pPr>
        <w:framePr w:w="1335" w:wrap="auto" w:hAnchor="text" w:x="10060" w:y="856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z w:val="20"/>
          <w:szCs w:val="20"/>
        </w:rPr>
        <w:t>NW3292E</w:t>
      </w:r>
    </w:p>
    <w:p w:rsidR="009D2EC1" w:rsidRPr="00DF0CC2" w:rsidRDefault="00DD2658" w:rsidP="00DF0CC2">
      <w:pPr>
        <w:framePr w:w="9941" w:wrap="auto" w:hAnchor="text" w:x="1419" w:y="883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z w:val="20"/>
          <w:szCs w:val="20"/>
        </w:rPr>
        <w:t>_______________________________________________________________________________</w:t>
      </w:r>
    </w:p>
    <w:p w:rsidR="009D2EC1" w:rsidRPr="00DF0CC2" w:rsidRDefault="00DD2658" w:rsidP="00DF0CC2">
      <w:pPr>
        <w:framePr w:w="1120" w:wrap="auto" w:hAnchor="text" w:x="1419" w:y="9367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z w:val="20"/>
          <w:szCs w:val="20"/>
          <w:u w:val="single"/>
        </w:rPr>
        <w:t>REPLY</w:t>
      </w:r>
      <w:r w:rsidRPr="00DF0CC2">
        <w:rPr>
          <w:rFonts w:ascii="Arial"/>
          <w:b/>
          <w:color w:val="000000"/>
          <w:sz w:val="20"/>
          <w:szCs w:val="20"/>
        </w:rPr>
        <w:t>:</w:t>
      </w:r>
    </w:p>
    <w:p w:rsidR="009D2EC1" w:rsidRPr="00DF0CC2" w:rsidRDefault="00DD2658" w:rsidP="00DF0CC2">
      <w:pPr>
        <w:framePr w:w="5651" w:wrap="auto" w:hAnchor="text" w:x="1419" w:y="992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z w:val="20"/>
          <w:szCs w:val="20"/>
        </w:rPr>
        <w:t>The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Minister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 xml:space="preserve">of </w:t>
      </w:r>
      <w:r w:rsidRPr="00DF0CC2">
        <w:rPr>
          <w:rFonts w:ascii="Arial"/>
          <w:b/>
          <w:color w:val="000000"/>
          <w:spacing w:val="-1"/>
          <w:sz w:val="20"/>
          <w:szCs w:val="20"/>
        </w:rPr>
        <w:t>Public</w:t>
      </w:r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Works</w:t>
      </w:r>
      <w:r w:rsidRPr="00DF0CC2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and Infrastructure</w:t>
      </w:r>
    </w:p>
    <w:p w:rsidR="009D2EC1" w:rsidRPr="00DF0CC2" w:rsidRDefault="00DD2658" w:rsidP="00DF0CC2">
      <w:pPr>
        <w:framePr w:w="1431" w:wrap="auto" w:hAnchor="text" w:x="1419" w:y="10750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F0CC2">
        <w:rPr>
          <w:rFonts w:ascii="Arial"/>
          <w:color w:val="000000"/>
          <w:sz w:val="20"/>
          <w:szCs w:val="20"/>
        </w:rPr>
        <w:t>(</w:t>
      </w:r>
      <w:proofErr w:type="gramStart"/>
      <w:r w:rsidRPr="00DF0CC2">
        <w:rPr>
          <w:rFonts w:ascii="Arial"/>
          <w:color w:val="000000"/>
          <w:sz w:val="20"/>
          <w:szCs w:val="20"/>
        </w:rPr>
        <w:t>a</w:t>
      </w:r>
      <w:proofErr w:type="gramEnd"/>
      <w:r w:rsidRPr="00DF0CC2">
        <w:rPr>
          <w:rFonts w:ascii="Arial"/>
          <w:color w:val="000000"/>
          <w:sz w:val="20"/>
          <w:szCs w:val="20"/>
        </w:rPr>
        <w:t>)</w:t>
      </w:r>
      <w:r w:rsidRPr="00DF0CC2">
        <w:rPr>
          <w:rFonts w:ascii="Arial"/>
          <w:color w:val="000000"/>
          <w:spacing w:val="67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and</w:t>
      </w:r>
      <w:r w:rsidRPr="00DF0CC2">
        <w:rPr>
          <w:rFonts w:ascii="Arial"/>
          <w:color w:val="000000"/>
          <w:sz w:val="20"/>
          <w:szCs w:val="20"/>
        </w:rPr>
        <w:t xml:space="preserve"> (b)</w:t>
      </w:r>
    </w:p>
    <w:p w:rsidR="009D2EC1" w:rsidRPr="00DF0CC2" w:rsidRDefault="00DD2658" w:rsidP="00DF0CC2">
      <w:pPr>
        <w:framePr w:w="9975" w:wrap="auto" w:hAnchor="text" w:x="1419" w:y="1116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F0CC2">
        <w:rPr>
          <w:rFonts w:ascii="Arial"/>
          <w:color w:val="000000"/>
          <w:sz w:val="20"/>
          <w:szCs w:val="20"/>
        </w:rPr>
        <w:t>I</w:t>
      </w:r>
      <w:r w:rsidRPr="00DF0CC2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have</w:t>
      </w:r>
      <w:r w:rsidRPr="00DF0CC2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been</w:t>
      </w:r>
      <w:r w:rsidRPr="00DF0CC2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informed</w:t>
      </w:r>
      <w:r w:rsidRPr="00DF0CC2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that</w:t>
      </w:r>
      <w:r w:rsidRPr="00DF0CC2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the</w:t>
      </w:r>
      <w:r w:rsidRPr="00DF0CC2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Department</w:t>
      </w:r>
      <w:r w:rsidRPr="00DF0CC2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of</w:t>
      </w:r>
      <w:r w:rsidRPr="00DF0CC2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Public</w:t>
      </w:r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2"/>
          <w:sz w:val="20"/>
          <w:szCs w:val="20"/>
        </w:rPr>
        <w:t>Works</w:t>
      </w:r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and</w:t>
      </w:r>
      <w:r w:rsidRPr="00DF0CC2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Infrastructure</w:t>
      </w:r>
      <w:r w:rsidRPr="00DF0CC2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does</w:t>
      </w:r>
      <w:r w:rsidRPr="00DF0CC2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not</w:t>
      </w:r>
      <w:r w:rsidRPr="00DF0CC2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have</w:t>
      </w:r>
    </w:p>
    <w:p w:rsidR="009D2EC1" w:rsidRPr="00DF0CC2" w:rsidRDefault="00DD2658" w:rsidP="00DF0CC2">
      <w:pPr>
        <w:framePr w:w="9975" w:wrap="auto" w:hAnchor="text" w:x="1419" w:y="1116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F0CC2">
        <w:rPr>
          <w:rFonts w:ascii="Arial"/>
          <w:color w:val="000000"/>
          <w:sz w:val="20"/>
          <w:szCs w:val="20"/>
        </w:rPr>
        <w:t>measures</w:t>
      </w:r>
      <w:proofErr w:type="gramEnd"/>
      <w:r w:rsidRPr="00DF0CC2">
        <w:rPr>
          <w:rFonts w:ascii="Arial"/>
          <w:color w:val="000000"/>
          <w:sz w:val="20"/>
          <w:szCs w:val="20"/>
        </w:rPr>
        <w:t xml:space="preserve"> put</w:t>
      </w:r>
      <w:r w:rsidRPr="00DF0CC2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in</w:t>
      </w:r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place</w:t>
      </w:r>
      <w:r w:rsidRPr="00DF0CC2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to</w:t>
      </w:r>
      <w:r w:rsidRPr="00DF0CC2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renovate</w:t>
      </w:r>
      <w:r w:rsidRPr="00DF0CC2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vacant</w:t>
      </w:r>
      <w:r w:rsidRPr="00DF0CC2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 xml:space="preserve">buildings </w:t>
      </w:r>
      <w:r w:rsidRPr="00DF0CC2">
        <w:rPr>
          <w:rFonts w:ascii="Arial"/>
          <w:color w:val="000000"/>
          <w:spacing w:val="1"/>
          <w:sz w:val="20"/>
          <w:szCs w:val="20"/>
        </w:rPr>
        <w:t>for</w:t>
      </w:r>
      <w:r w:rsidRPr="00DF0CC2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 xml:space="preserve">residential </w:t>
      </w:r>
      <w:r w:rsidRPr="00DF0CC2">
        <w:rPr>
          <w:rFonts w:ascii="Arial"/>
          <w:color w:val="000000"/>
          <w:spacing w:val="-1"/>
          <w:sz w:val="20"/>
          <w:szCs w:val="20"/>
        </w:rPr>
        <w:t>and</w:t>
      </w:r>
      <w:r w:rsidRPr="00DF0CC2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industrial purposes.</w:t>
      </w:r>
    </w:p>
    <w:p w:rsidR="009D2EC1" w:rsidRPr="00DF0CC2" w:rsidRDefault="00DD2658" w:rsidP="00DF0CC2">
      <w:pPr>
        <w:framePr w:w="1402" w:wrap="auto" w:hAnchor="text" w:x="1419" w:y="1240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F0CC2">
        <w:rPr>
          <w:rFonts w:ascii="Arial"/>
          <w:color w:val="000000"/>
          <w:spacing w:val="-1"/>
          <w:sz w:val="20"/>
          <w:szCs w:val="20"/>
        </w:rPr>
        <w:t>(</w:t>
      </w:r>
      <w:proofErr w:type="spellStart"/>
      <w:proofErr w:type="gramStart"/>
      <w:r w:rsidRPr="00DF0CC2">
        <w:rPr>
          <w:rFonts w:ascii="Arial"/>
          <w:color w:val="000000"/>
          <w:spacing w:val="-1"/>
          <w:sz w:val="20"/>
          <w:szCs w:val="20"/>
        </w:rPr>
        <w:t>i</w:t>
      </w:r>
      <w:proofErr w:type="spellEnd"/>
      <w:proofErr w:type="gramEnd"/>
      <w:r w:rsidRPr="00DF0CC2">
        <w:rPr>
          <w:rFonts w:ascii="Arial"/>
          <w:color w:val="000000"/>
          <w:spacing w:val="-1"/>
          <w:sz w:val="20"/>
          <w:szCs w:val="20"/>
        </w:rPr>
        <w:t>)</w:t>
      </w:r>
      <w:r w:rsidRPr="00DF0CC2">
        <w:rPr>
          <w:rFonts w:ascii="Arial"/>
          <w:color w:val="000000"/>
          <w:spacing w:val="149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and</w:t>
      </w:r>
      <w:r w:rsidRPr="00DF0CC2">
        <w:rPr>
          <w:rFonts w:ascii="Arial"/>
          <w:color w:val="000000"/>
          <w:sz w:val="20"/>
          <w:szCs w:val="20"/>
        </w:rPr>
        <w:t xml:space="preserve"> (ii)</w:t>
      </w:r>
    </w:p>
    <w:p w:rsidR="009D2EC1" w:rsidRPr="00DF0CC2" w:rsidRDefault="00DD2658" w:rsidP="00DF0CC2">
      <w:pPr>
        <w:framePr w:w="9982" w:wrap="auto" w:hAnchor="text" w:x="1419" w:y="13234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F0CC2">
        <w:rPr>
          <w:rFonts w:ascii="Arial"/>
          <w:color w:val="000000"/>
          <w:sz w:val="20"/>
          <w:szCs w:val="20"/>
        </w:rPr>
        <w:t>A</w:t>
      </w:r>
      <w:r w:rsidRPr="00DF0CC2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number</w:t>
      </w:r>
      <w:r w:rsidRPr="00DF0CC2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of</w:t>
      </w:r>
      <w:r w:rsidRPr="00DF0CC2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houses</w:t>
      </w:r>
      <w:r w:rsidRPr="00DF0CC2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have</w:t>
      </w:r>
      <w:r w:rsidRPr="00DF0CC2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been</w:t>
      </w:r>
      <w:r w:rsidRPr="00DF0CC2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previously</w:t>
      </w:r>
      <w:r w:rsidRPr="00DF0CC2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identified</w:t>
      </w:r>
      <w:r w:rsidRPr="00DF0CC2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for</w:t>
      </w:r>
      <w:r w:rsidRPr="00DF0CC2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rehabilitation</w:t>
      </w:r>
      <w:r w:rsidRPr="00DF0CC2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and</w:t>
      </w:r>
      <w:r w:rsidRPr="00DF0CC2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conversion</w:t>
      </w:r>
      <w:r w:rsidRPr="00DF0CC2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from</w:t>
      </w:r>
    </w:p>
    <w:p w:rsidR="009D2EC1" w:rsidRPr="00DF0CC2" w:rsidRDefault="00DD2658" w:rsidP="00DF0CC2">
      <w:pPr>
        <w:framePr w:w="9982" w:wrap="auto" w:hAnchor="text" w:x="1419" w:y="13234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F0CC2">
        <w:rPr>
          <w:rFonts w:ascii="Arial"/>
          <w:color w:val="000000"/>
          <w:sz w:val="20"/>
          <w:szCs w:val="20"/>
        </w:rPr>
        <w:t>residential</w:t>
      </w:r>
      <w:proofErr w:type="gramEnd"/>
      <w:r w:rsidRPr="00DF0CC2">
        <w:rPr>
          <w:rFonts w:ascii="Arial"/>
          <w:color w:val="000000"/>
          <w:spacing w:val="19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to</w:t>
      </w:r>
      <w:r w:rsidRPr="00DF0CC2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office</w:t>
      </w:r>
      <w:r w:rsidRPr="00DF0CC2">
        <w:rPr>
          <w:rFonts w:ascii="Arial"/>
          <w:color w:val="000000"/>
          <w:spacing w:val="2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accommodation</w:t>
      </w:r>
      <w:r w:rsidRPr="00DF0CC2">
        <w:rPr>
          <w:rFonts w:ascii="Arial"/>
          <w:color w:val="000000"/>
          <w:spacing w:val="23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with</w:t>
      </w:r>
      <w:r w:rsidRPr="00DF0CC2">
        <w:rPr>
          <w:rFonts w:ascii="Arial"/>
          <w:color w:val="000000"/>
          <w:spacing w:val="24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the</w:t>
      </w:r>
      <w:r w:rsidRPr="00DF0CC2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aim</w:t>
      </w:r>
      <w:r w:rsidRPr="00DF0CC2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to</w:t>
      </w:r>
      <w:r w:rsidRPr="00DF0CC2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accommodate</w:t>
      </w:r>
      <w:r w:rsidRPr="00DF0CC2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User</w:t>
      </w:r>
      <w:r w:rsidRPr="00DF0CC2">
        <w:rPr>
          <w:rFonts w:ascii="Arial"/>
          <w:color w:val="000000"/>
          <w:spacing w:val="2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Departments.</w:t>
      </w:r>
      <w:r w:rsidRPr="00DF0CC2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The</w:t>
      </w:r>
    </w:p>
    <w:p w:rsidR="009D2EC1" w:rsidRPr="00DF0CC2" w:rsidRDefault="00DD2658" w:rsidP="00DF0CC2">
      <w:pPr>
        <w:framePr w:w="9982" w:wrap="auto" w:hAnchor="text" w:x="1419" w:y="13234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F0CC2">
        <w:rPr>
          <w:rFonts w:ascii="Arial"/>
          <w:color w:val="000000"/>
          <w:sz w:val="20"/>
          <w:szCs w:val="20"/>
        </w:rPr>
        <w:t>houses</w:t>
      </w:r>
      <w:proofErr w:type="gramEnd"/>
      <w:r w:rsidRPr="00DF0CC2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were</w:t>
      </w:r>
      <w:r w:rsidRPr="00DF0CC2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identified</w:t>
      </w:r>
      <w:r w:rsidRPr="00DF0CC2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in</w:t>
      </w:r>
      <w:r w:rsidRPr="00DF0CC2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mostly</w:t>
      </w:r>
      <w:r w:rsidRPr="00DF0CC2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rural</w:t>
      </w:r>
      <w:r w:rsidRPr="00DF0CC2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areas</w:t>
      </w:r>
      <w:r w:rsidRPr="00DF0CC2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where</w:t>
      </w:r>
      <w:r w:rsidRPr="00DF0CC2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there</w:t>
      </w:r>
      <w:r w:rsidRPr="00DF0CC2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are</w:t>
      </w:r>
      <w:r w:rsidRPr="00DF0CC2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no</w:t>
      </w:r>
      <w:r w:rsidRPr="00DF0CC2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State-owned</w:t>
      </w:r>
      <w:r w:rsidRPr="00DF0CC2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buildings</w:t>
      </w:r>
      <w:r w:rsidRPr="00DF0CC2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and</w:t>
      </w:r>
    </w:p>
    <w:p w:rsidR="009D2EC1" w:rsidRPr="00DF0CC2" w:rsidRDefault="00DD2658" w:rsidP="00DF0CC2">
      <w:pPr>
        <w:framePr w:w="6252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DF0CC2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DF0CC2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 xml:space="preserve">ASSEMBLY QUESTION </w:t>
      </w:r>
      <w:r w:rsidRPr="00DF0CC2">
        <w:rPr>
          <w:rFonts w:ascii="Arial"/>
          <w:b/>
          <w:color w:val="000000"/>
          <w:spacing w:val="-1"/>
          <w:sz w:val="20"/>
          <w:szCs w:val="20"/>
        </w:rPr>
        <w:t>NO.</w:t>
      </w:r>
      <w:proofErr w:type="gramEnd"/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2776</w:t>
      </w:r>
      <w:r w:rsidRPr="00DF0CC2">
        <w:rPr>
          <w:rFonts w:ascii="Arial"/>
          <w:b/>
          <w:color w:val="000000"/>
          <w:sz w:val="20"/>
          <w:szCs w:val="20"/>
        </w:rPr>
        <w:t xml:space="preserve"> (Written)</w:t>
      </w:r>
      <w:r w:rsidRPr="00DF0CC2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DF0CC2">
        <w:rPr>
          <w:rFonts w:ascii="Arial"/>
          <w:b/>
          <w:color w:val="000000"/>
          <w:spacing w:val="1"/>
          <w:sz w:val="20"/>
          <w:szCs w:val="20"/>
        </w:rPr>
        <w:t>Mr</w:t>
      </w:r>
      <w:proofErr w:type="spellEnd"/>
      <w:r w:rsidRPr="00DF0CC2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 xml:space="preserve">K </w:t>
      </w:r>
      <w:proofErr w:type="spellStart"/>
      <w:r w:rsidRPr="00DF0CC2">
        <w:rPr>
          <w:rFonts w:ascii="Arial"/>
          <w:b/>
          <w:color w:val="000000"/>
          <w:sz w:val="20"/>
          <w:szCs w:val="20"/>
        </w:rPr>
        <w:t>Ceza</w:t>
      </w:r>
      <w:proofErr w:type="spellEnd"/>
      <w:r w:rsidRPr="00DF0CC2">
        <w:rPr>
          <w:rFonts w:ascii="Arial"/>
          <w:b/>
          <w:color w:val="000000"/>
          <w:sz w:val="20"/>
          <w:szCs w:val="20"/>
        </w:rPr>
        <w:t xml:space="preserve"> (EFF)</w:t>
      </w:r>
    </w:p>
    <w:p w:rsidR="009D2EC1" w:rsidRPr="00DF0CC2" w:rsidRDefault="00DD2658" w:rsidP="00DF0CC2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pacing w:val="-1"/>
          <w:sz w:val="20"/>
          <w:szCs w:val="20"/>
        </w:rPr>
        <w:t>PAGE</w:t>
      </w:r>
      <w:r w:rsidRPr="00DF0CC2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1</w:t>
      </w:r>
    </w:p>
    <w:p w:rsidR="009D2EC1" w:rsidRPr="00DF0CC2" w:rsidRDefault="002E467A" w:rsidP="00DF0CC2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r w:rsidRPr="00DF0CC2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8.5pt;margin-top:725.35pt;width:492.05pt;height:6.45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DF0CC2">
        <w:rPr>
          <w:noProof/>
          <w:sz w:val="20"/>
          <w:szCs w:val="20"/>
        </w:rPr>
        <w:pict>
          <v:shape id="_x00002" o:spid="_x0000_s1028" type="#_x0000_t75" style="position:absolute;margin-left:-1pt;margin-top:-1pt;width:3pt;height:3pt;z-index:-251658752;mso-position-horizontal-relative:page;mso-position-vertical-relative:page">
            <v:imagedata r:id="rId5"/>
            <w10:wrap anchorx="page" anchory="page"/>
          </v:shape>
        </w:pict>
      </w:r>
      <w:r w:rsidR="00DD2658" w:rsidRPr="00DF0CC2">
        <w:rPr>
          <w:rFonts w:ascii="Arial"/>
          <w:color w:val="FF0000"/>
          <w:sz w:val="20"/>
          <w:szCs w:val="20"/>
        </w:rPr>
        <w:br w:type="page"/>
      </w:r>
    </w:p>
    <w:p w:rsidR="009D2EC1" w:rsidRPr="00DF0CC2" w:rsidRDefault="00DD2658" w:rsidP="00DF0CC2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bookmarkStart w:id="2" w:name="br2"/>
      <w:bookmarkEnd w:id="2"/>
      <w:r w:rsidRPr="00DF0CC2">
        <w:rPr>
          <w:rFonts w:ascii="Arial"/>
          <w:color w:val="FF0000"/>
          <w:sz w:val="20"/>
          <w:szCs w:val="20"/>
        </w:rPr>
        <w:lastRenderedPageBreak/>
        <w:t xml:space="preserve"> </w:t>
      </w:r>
    </w:p>
    <w:p w:rsidR="009D2EC1" w:rsidRPr="00DF0CC2" w:rsidRDefault="00DD2658" w:rsidP="00DF0CC2">
      <w:pPr>
        <w:framePr w:w="9983" w:wrap="auto" w:hAnchor="text" w:x="141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F0CC2">
        <w:rPr>
          <w:rFonts w:ascii="Arial"/>
          <w:color w:val="000000"/>
          <w:sz w:val="20"/>
          <w:szCs w:val="20"/>
        </w:rPr>
        <w:t>there</w:t>
      </w:r>
      <w:proofErr w:type="gramEnd"/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is</w:t>
      </w:r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scarcity</w:t>
      </w:r>
      <w:r w:rsidRPr="00DF0CC2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or</w:t>
      </w:r>
      <w:r w:rsidRPr="00DF0CC2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no</w:t>
      </w:r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leased</w:t>
      </w:r>
      <w:r w:rsidRPr="00DF0CC2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buildings</w:t>
      </w:r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to</w:t>
      </w:r>
      <w:r w:rsidRPr="00DF0CC2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accommodate</w:t>
      </w:r>
      <w:r w:rsidRPr="00DF0CC2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Users.</w:t>
      </w:r>
      <w:r w:rsidRPr="00DF0CC2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2"/>
          <w:sz w:val="20"/>
          <w:szCs w:val="20"/>
        </w:rPr>
        <w:t>To</w:t>
      </w:r>
      <w:r w:rsidRPr="00DF0CC2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this</w:t>
      </w:r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2"/>
          <w:sz w:val="20"/>
          <w:szCs w:val="20"/>
        </w:rPr>
        <w:t>end,</w:t>
      </w:r>
      <w:r w:rsidRPr="00DF0CC2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</w:t>
      </w:r>
      <w:r w:rsidRPr="00DF0CC2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number</w:t>
      </w:r>
      <w:r w:rsidRPr="00DF0CC2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of</w:t>
      </w:r>
      <w:r w:rsidRPr="00DF0CC2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1"/>
          <w:sz w:val="20"/>
          <w:szCs w:val="20"/>
        </w:rPr>
        <w:t>site</w:t>
      </w:r>
    </w:p>
    <w:p w:rsidR="009D2EC1" w:rsidRPr="00DF0CC2" w:rsidRDefault="00DD2658" w:rsidP="00DF0CC2">
      <w:pPr>
        <w:framePr w:w="9983" w:wrap="auto" w:hAnchor="text" w:x="141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F0CC2">
        <w:rPr>
          <w:rFonts w:ascii="Arial"/>
          <w:color w:val="000000"/>
          <w:sz w:val="20"/>
          <w:szCs w:val="20"/>
        </w:rPr>
        <w:t>clearances</w:t>
      </w:r>
      <w:proofErr w:type="gramEnd"/>
      <w:r w:rsidRPr="00DF0CC2">
        <w:rPr>
          <w:rFonts w:ascii="Arial"/>
          <w:color w:val="000000"/>
          <w:spacing w:val="19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for</w:t>
      </w:r>
      <w:r w:rsidRPr="00DF0CC2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re-zoning</w:t>
      </w:r>
      <w:r w:rsidRPr="00DF0CC2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has</w:t>
      </w:r>
      <w:r w:rsidRPr="00DF0CC2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been</w:t>
      </w:r>
      <w:r w:rsidRPr="00DF0CC2">
        <w:rPr>
          <w:rFonts w:ascii="Arial"/>
          <w:color w:val="000000"/>
          <w:spacing w:val="2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issued</w:t>
      </w:r>
      <w:r w:rsidRPr="00DF0CC2">
        <w:rPr>
          <w:rFonts w:ascii="Arial"/>
          <w:color w:val="000000"/>
          <w:spacing w:val="2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and</w:t>
      </w:r>
      <w:r w:rsidRPr="00DF0CC2">
        <w:rPr>
          <w:rFonts w:ascii="Arial"/>
          <w:color w:val="000000"/>
          <w:spacing w:val="2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some</w:t>
      </w:r>
      <w:r w:rsidRPr="00DF0CC2">
        <w:rPr>
          <w:rFonts w:ascii="Arial"/>
          <w:color w:val="000000"/>
          <w:spacing w:val="23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houses</w:t>
      </w:r>
      <w:r w:rsidRPr="00DF0CC2">
        <w:rPr>
          <w:rFonts w:ascii="Arial"/>
          <w:color w:val="000000"/>
          <w:spacing w:val="2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are</w:t>
      </w:r>
      <w:r w:rsidRPr="00DF0CC2">
        <w:rPr>
          <w:rFonts w:ascii="Arial"/>
          <w:color w:val="000000"/>
          <w:spacing w:val="22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currently</w:t>
      </w:r>
      <w:r w:rsidRPr="00DF0CC2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included</w:t>
      </w:r>
      <w:r w:rsidRPr="00DF0CC2">
        <w:rPr>
          <w:rFonts w:ascii="Arial"/>
          <w:color w:val="000000"/>
          <w:spacing w:val="2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on</w:t>
      </w:r>
      <w:r w:rsidRPr="00DF0CC2">
        <w:rPr>
          <w:rFonts w:ascii="Arial"/>
          <w:color w:val="000000"/>
          <w:spacing w:val="2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-2"/>
          <w:sz w:val="20"/>
          <w:szCs w:val="20"/>
        </w:rPr>
        <w:t>the</w:t>
      </w:r>
    </w:p>
    <w:p w:rsidR="009D2EC1" w:rsidRPr="00DF0CC2" w:rsidRDefault="00DD2658" w:rsidP="00DF0CC2">
      <w:pPr>
        <w:framePr w:w="9983" w:wrap="auto" w:hAnchor="text" w:x="141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F0CC2">
        <w:rPr>
          <w:rFonts w:ascii="Arial"/>
          <w:color w:val="000000"/>
          <w:sz w:val="20"/>
          <w:szCs w:val="20"/>
        </w:rPr>
        <w:t>implementation</w:t>
      </w:r>
      <w:proofErr w:type="gramEnd"/>
      <w:r w:rsidRPr="00DF0CC2">
        <w:rPr>
          <w:rFonts w:ascii="Arial"/>
          <w:color w:val="000000"/>
          <w:spacing w:val="1"/>
          <w:sz w:val="20"/>
          <w:szCs w:val="20"/>
        </w:rPr>
        <w:t xml:space="preserve"> </w:t>
      </w:r>
      <w:proofErr w:type="spellStart"/>
      <w:r w:rsidRPr="00DF0CC2">
        <w:rPr>
          <w:rFonts w:ascii="Arial"/>
          <w:color w:val="000000"/>
          <w:sz w:val="20"/>
          <w:szCs w:val="20"/>
        </w:rPr>
        <w:t>programmes</w:t>
      </w:r>
      <w:proofErr w:type="spellEnd"/>
      <w:r w:rsidRPr="00DF0CC2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F0CC2">
        <w:rPr>
          <w:rFonts w:ascii="Arial"/>
          <w:color w:val="000000"/>
          <w:spacing w:val="1"/>
          <w:sz w:val="20"/>
          <w:szCs w:val="20"/>
        </w:rPr>
        <w:t>for</w:t>
      </w:r>
      <w:r w:rsidRPr="00DF0CC2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color w:val="000000"/>
          <w:sz w:val="20"/>
          <w:szCs w:val="20"/>
        </w:rPr>
        <w:t>execution.</w:t>
      </w:r>
    </w:p>
    <w:p w:rsidR="009D2EC1" w:rsidRPr="00DF0CC2" w:rsidRDefault="00DD2658" w:rsidP="00DF0CC2">
      <w:pPr>
        <w:framePr w:w="6252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DF0CC2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DF0CC2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 xml:space="preserve">ASSEMBLY QUESTION </w:t>
      </w:r>
      <w:r w:rsidRPr="00DF0CC2">
        <w:rPr>
          <w:rFonts w:ascii="Arial"/>
          <w:b/>
          <w:color w:val="000000"/>
          <w:spacing w:val="-1"/>
          <w:sz w:val="20"/>
          <w:szCs w:val="20"/>
        </w:rPr>
        <w:t>NO.</w:t>
      </w:r>
      <w:proofErr w:type="gramEnd"/>
      <w:r w:rsidRPr="00DF0CC2">
        <w:rPr>
          <w:rFonts w:ascii="Arial"/>
          <w:b/>
          <w:color w:val="000000"/>
          <w:spacing w:val="1"/>
          <w:sz w:val="20"/>
          <w:szCs w:val="20"/>
        </w:rPr>
        <w:t xml:space="preserve"> 2776</w:t>
      </w:r>
      <w:r w:rsidRPr="00DF0CC2">
        <w:rPr>
          <w:rFonts w:ascii="Arial"/>
          <w:b/>
          <w:color w:val="000000"/>
          <w:sz w:val="20"/>
          <w:szCs w:val="20"/>
        </w:rPr>
        <w:t xml:space="preserve"> (Written)</w:t>
      </w:r>
      <w:r w:rsidRPr="00DF0CC2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DF0CC2">
        <w:rPr>
          <w:rFonts w:ascii="Arial"/>
          <w:b/>
          <w:color w:val="000000"/>
          <w:spacing w:val="1"/>
          <w:sz w:val="20"/>
          <w:szCs w:val="20"/>
        </w:rPr>
        <w:t>Mr</w:t>
      </w:r>
      <w:proofErr w:type="spellEnd"/>
      <w:r w:rsidRPr="00DF0CC2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 xml:space="preserve">K </w:t>
      </w:r>
      <w:proofErr w:type="spellStart"/>
      <w:r w:rsidRPr="00DF0CC2">
        <w:rPr>
          <w:rFonts w:ascii="Arial"/>
          <w:b/>
          <w:color w:val="000000"/>
          <w:sz w:val="20"/>
          <w:szCs w:val="20"/>
        </w:rPr>
        <w:t>Ceza</w:t>
      </w:r>
      <w:proofErr w:type="spellEnd"/>
      <w:r w:rsidRPr="00DF0CC2">
        <w:rPr>
          <w:rFonts w:ascii="Arial"/>
          <w:b/>
          <w:color w:val="000000"/>
          <w:sz w:val="20"/>
          <w:szCs w:val="20"/>
        </w:rPr>
        <w:t xml:space="preserve"> (EFF)</w:t>
      </w:r>
    </w:p>
    <w:p w:rsidR="009D2EC1" w:rsidRPr="00DF0CC2" w:rsidRDefault="00DD2658" w:rsidP="00DF0CC2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F0CC2">
        <w:rPr>
          <w:rFonts w:ascii="Arial"/>
          <w:b/>
          <w:color w:val="000000"/>
          <w:spacing w:val="-1"/>
          <w:sz w:val="20"/>
          <w:szCs w:val="20"/>
        </w:rPr>
        <w:t>PAGE</w:t>
      </w:r>
      <w:r w:rsidRPr="00DF0CC2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F0CC2">
        <w:rPr>
          <w:rFonts w:ascii="Arial"/>
          <w:b/>
          <w:color w:val="000000"/>
          <w:sz w:val="20"/>
          <w:szCs w:val="20"/>
        </w:rPr>
        <w:t>2</w:t>
      </w:r>
    </w:p>
    <w:p w:rsidR="009D2EC1" w:rsidRPr="00DF0CC2" w:rsidRDefault="002E467A" w:rsidP="00DF0CC2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r w:rsidRPr="00DF0CC2">
        <w:rPr>
          <w:noProof/>
          <w:sz w:val="20"/>
          <w:szCs w:val="20"/>
        </w:rPr>
        <w:pict>
          <v:shape id="_x00004" o:spid="_x0000_s1026" type="#_x0000_t75" style="position:absolute;margin-left:68.5pt;margin-top:725.35pt;width:492.05pt;height:6.45pt;z-index:-251660800;mso-position-horizontal-relative:page;mso-position-vertical-relative:page">
            <v:imagedata r:id="rId6"/>
            <w10:wrap anchorx="page" anchory="page"/>
          </v:shape>
        </w:pict>
      </w:r>
    </w:p>
    <w:sectPr w:rsidR="009D2EC1" w:rsidRPr="00DF0CC2" w:rsidSect="002E467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E1F315-001B-4B3C-A192-71F7C0C69793}"/>
    <w:embedBold r:id="rId2" w:fontKey="{A1097914-93E0-453E-932A-3DA8B15DE8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7E382B-7F60-4BEF-836C-0FF0F31CCADE}"/>
    <w:embedBold r:id="rId4" w:fontKey="{0A41F957-1F97-41E5-9808-40FB02B0F3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73AD54-5F61-4DA4-BA80-215F5CB87723}"/>
    <w:embedBold r:id="rId6" w:fontKey="{9B9FD286-CF1E-44FC-BBFF-CB1A270989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B2723E2-4FDE-4C01-95DD-195AA7D01D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E467A"/>
    <w:rsid w:val="009D2EC1"/>
    <w:rsid w:val="00B06B85"/>
    <w:rsid w:val="00BA5B2D"/>
    <w:rsid w:val="00DD2658"/>
    <w:rsid w:val="00DF0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2E467A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E46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5.jpeg" TargetMode="External"/><Relationship Id="rId5" Type="http://schemas.openxmlformats.org/officeDocument/2006/relationships/image" Target="ooxWord://word/media/image3.jpeg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2022-02-01T15:18:00Z</dcterms:created>
  <dcterms:modified xsi:type="dcterms:W3CDTF">2022-02-02T08:35:00Z</dcterms:modified>
</cp:coreProperties>
</file>