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3B7C42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3B7C42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3B7C42" w:rsidRDefault="003B7C42" w:rsidP="003B7C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7C42" w:rsidRDefault="003B7C42" w:rsidP="003B7C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15CF" w:rsidRPr="00687C52" w:rsidRDefault="001304CF" w:rsidP="003B7C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3B7C42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3B7C4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B7C4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A7AEA">
        <w:rPr>
          <w:rFonts w:ascii="Arial" w:eastAsia="Times New Roman" w:hAnsi="Arial" w:cs="Arial"/>
          <w:b/>
          <w:bCs/>
          <w:sz w:val="24"/>
          <w:szCs w:val="24"/>
        </w:rPr>
        <w:t>2774</w:t>
      </w:r>
    </w:p>
    <w:p w:rsidR="00FF1348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B7C42" w:rsidRDefault="003B7C42" w:rsidP="004A199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B7C42">
        <w:rPr>
          <w:rFonts w:ascii="Arial" w:eastAsia="Times New Roman" w:hAnsi="Arial" w:cs="Arial"/>
          <w:b/>
          <w:bCs/>
        </w:rPr>
        <w:t xml:space="preserve">PUBLISHED IN </w:t>
      </w:r>
      <w:r w:rsidR="00687C52" w:rsidRPr="003B7C42">
        <w:rPr>
          <w:rFonts w:ascii="Arial" w:eastAsia="Times New Roman" w:hAnsi="Arial" w:cs="Arial"/>
          <w:b/>
          <w:bCs/>
        </w:rPr>
        <w:t>IN</w:t>
      </w:r>
      <w:r w:rsidRPr="003B7C42">
        <w:rPr>
          <w:rFonts w:ascii="Arial" w:eastAsia="Times New Roman" w:hAnsi="Arial" w:cs="Arial"/>
          <w:b/>
          <w:bCs/>
        </w:rPr>
        <w:t>TERNAL QUESTION PAPER NO</w:t>
      </w:r>
      <w:r w:rsidR="007C50F1" w:rsidRPr="003B7C42">
        <w:rPr>
          <w:rFonts w:ascii="Arial" w:eastAsia="Times New Roman" w:hAnsi="Arial" w:cs="Arial"/>
          <w:b/>
          <w:bCs/>
        </w:rPr>
        <w:t xml:space="preserve"> </w:t>
      </w:r>
      <w:r w:rsidR="00A2126A" w:rsidRPr="003B7C42">
        <w:rPr>
          <w:rFonts w:ascii="Arial" w:eastAsia="Times New Roman" w:hAnsi="Arial" w:cs="Arial"/>
          <w:b/>
          <w:bCs/>
        </w:rPr>
        <w:t>30</w:t>
      </w:r>
      <w:r w:rsidR="0034601D" w:rsidRPr="003B7C42">
        <w:rPr>
          <w:rFonts w:ascii="Arial" w:eastAsia="Times New Roman" w:hAnsi="Arial" w:cs="Arial"/>
          <w:b/>
          <w:bCs/>
        </w:rPr>
        <w:t xml:space="preserve">-2018 </w:t>
      </w:r>
      <w:r w:rsidRPr="003B7C42">
        <w:rPr>
          <w:rFonts w:ascii="Arial" w:eastAsia="Times New Roman" w:hAnsi="Arial" w:cs="Arial"/>
          <w:b/>
          <w:bCs/>
        </w:rPr>
        <w:t>OF</w:t>
      </w:r>
      <w:r w:rsidR="00A2126A" w:rsidRPr="003B7C42">
        <w:rPr>
          <w:rFonts w:ascii="Arial" w:eastAsia="Times New Roman" w:hAnsi="Arial" w:cs="Arial"/>
          <w:b/>
          <w:bCs/>
        </w:rPr>
        <w:t xml:space="preserve"> 14</w:t>
      </w:r>
      <w:r w:rsidR="008736F6" w:rsidRPr="003B7C42">
        <w:rPr>
          <w:rFonts w:ascii="Arial" w:eastAsia="Times New Roman" w:hAnsi="Arial" w:cs="Arial"/>
          <w:b/>
          <w:bCs/>
        </w:rPr>
        <w:t xml:space="preserve"> SEPTEMBER</w:t>
      </w:r>
      <w:r w:rsidR="00F515CF" w:rsidRPr="003B7C42">
        <w:rPr>
          <w:rFonts w:ascii="Arial" w:eastAsia="Times New Roman" w:hAnsi="Arial" w:cs="Arial"/>
          <w:b/>
          <w:bCs/>
        </w:rPr>
        <w:t> 201</w:t>
      </w:r>
      <w:r w:rsidR="0034601D" w:rsidRPr="003B7C42">
        <w:rPr>
          <w:rFonts w:ascii="Arial" w:eastAsia="Times New Roman" w:hAnsi="Arial" w:cs="Arial"/>
          <w:b/>
          <w:bCs/>
        </w:rPr>
        <w:t>8</w:t>
      </w:r>
    </w:p>
    <w:p w:rsidR="008736F6" w:rsidRPr="00BA7AEA" w:rsidRDefault="008736F6" w:rsidP="004322A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7AEA" w:rsidRPr="003B7C42" w:rsidRDefault="005D1F4D" w:rsidP="003B7C42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</w:t>
      </w:r>
      <w:r w:rsidR="00040042">
        <w:rPr>
          <w:rFonts w:ascii="Arial" w:hAnsi="Arial" w:cs="Arial"/>
          <w:b/>
        </w:rPr>
        <w:t xml:space="preserve"> HCC</w:t>
      </w:r>
      <w:r w:rsidR="003B7C42" w:rsidRPr="003B7C42">
        <w:rPr>
          <w:rFonts w:ascii="Arial" w:hAnsi="Arial" w:cs="Arial"/>
          <w:b/>
        </w:rPr>
        <w:t xml:space="preserve"> KRÜGER</w:t>
      </w:r>
      <w:r w:rsidR="00BA7AEA" w:rsidRPr="003B7C42">
        <w:rPr>
          <w:rFonts w:ascii="Arial" w:hAnsi="Arial" w:cs="Arial"/>
          <w:b/>
        </w:rPr>
        <w:t xml:space="preserve"> (DA) </w:t>
      </w:r>
      <w:r w:rsidR="003B7C42" w:rsidRPr="003B7C42">
        <w:rPr>
          <w:rFonts w:ascii="Arial" w:hAnsi="Arial" w:cs="Arial"/>
          <w:b/>
        </w:rPr>
        <w:t>TO ASK THE MINISTER OF RURAL DEVELOPMENT AND LAND REFORM</w:t>
      </w:r>
      <w:r w:rsidR="00BA7AEA" w:rsidRPr="003B7C42">
        <w:rPr>
          <w:rFonts w:ascii="Arial" w:hAnsi="Arial" w:cs="Arial"/>
          <w:b/>
        </w:rPr>
        <w:t>:</w:t>
      </w:r>
    </w:p>
    <w:p w:rsidR="00BA7AEA" w:rsidRPr="00BA7AEA" w:rsidRDefault="00BA7AEA" w:rsidP="004322A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BA7AEA" w:rsidRPr="00BA7AEA" w:rsidRDefault="00BA7AEA" w:rsidP="004322AC">
      <w:pPr>
        <w:pStyle w:val="ListParagraph"/>
        <w:numPr>
          <w:ilvl w:val="0"/>
          <w:numId w:val="30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BA7AEA">
        <w:rPr>
          <w:rFonts w:ascii="Arial" w:hAnsi="Arial" w:cs="Arial"/>
          <w:sz w:val="24"/>
          <w:szCs w:val="24"/>
        </w:rPr>
        <w:t xml:space="preserve">Whether her department financed any greenhouse tunnels for agricultural purposes in the (a) Dr J.S. </w:t>
      </w:r>
      <w:proofErr w:type="spellStart"/>
      <w:r w:rsidRPr="00BA7AEA">
        <w:rPr>
          <w:rFonts w:ascii="Arial" w:hAnsi="Arial" w:cs="Arial"/>
          <w:sz w:val="24"/>
          <w:szCs w:val="24"/>
        </w:rPr>
        <w:t>Moroka</w:t>
      </w:r>
      <w:proofErr w:type="spellEnd"/>
      <w:r w:rsidRPr="00BA7AEA">
        <w:rPr>
          <w:rFonts w:ascii="Arial" w:hAnsi="Arial" w:cs="Arial"/>
          <w:sz w:val="24"/>
          <w:szCs w:val="24"/>
        </w:rPr>
        <w:t xml:space="preserve"> and/or (b) Thembisile Hani Local Municipalities in Mpumalanga (</w:t>
      </w:r>
      <w:proofErr w:type="spellStart"/>
      <w:r w:rsidRPr="00BA7AEA">
        <w:rPr>
          <w:rFonts w:ascii="Arial" w:hAnsi="Arial" w:cs="Arial"/>
          <w:sz w:val="24"/>
          <w:szCs w:val="24"/>
        </w:rPr>
        <w:t>i</w:t>
      </w:r>
      <w:proofErr w:type="spellEnd"/>
      <w:r w:rsidRPr="00BA7AEA">
        <w:rPr>
          <w:rFonts w:ascii="Arial" w:hAnsi="Arial" w:cs="Arial"/>
          <w:sz w:val="24"/>
          <w:szCs w:val="24"/>
        </w:rPr>
        <w:t xml:space="preserve">) in each of the past five financial years and (ii) since 1 April 2018; if not, why not; if so, </w:t>
      </w:r>
    </w:p>
    <w:p w:rsidR="00BA7AEA" w:rsidRPr="00BA7AEA" w:rsidRDefault="00BA7AEA" w:rsidP="004322AC">
      <w:pPr>
        <w:pStyle w:val="ListParagraph"/>
        <w:spacing w:after="0" w:line="240" w:lineRule="auto"/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BA7AEA" w:rsidRPr="00BA7AEA" w:rsidRDefault="00BA7AEA" w:rsidP="004322AC">
      <w:pPr>
        <w:pStyle w:val="ListParagraph"/>
        <w:numPr>
          <w:ilvl w:val="0"/>
          <w:numId w:val="30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BA7AEA">
        <w:rPr>
          <w:rFonts w:ascii="Arial" w:hAnsi="Arial" w:cs="Arial"/>
          <w:sz w:val="24"/>
          <w:szCs w:val="24"/>
        </w:rPr>
        <w:t>(a) which (</w:t>
      </w:r>
      <w:proofErr w:type="spellStart"/>
      <w:r w:rsidRPr="00BA7AEA">
        <w:rPr>
          <w:rFonts w:ascii="Arial" w:hAnsi="Arial" w:cs="Arial"/>
          <w:sz w:val="24"/>
          <w:szCs w:val="24"/>
        </w:rPr>
        <w:t>i</w:t>
      </w:r>
      <w:proofErr w:type="spellEnd"/>
      <w:r w:rsidRPr="00BA7AEA">
        <w:rPr>
          <w:rFonts w:ascii="Arial" w:hAnsi="Arial" w:cs="Arial"/>
          <w:sz w:val="24"/>
          <w:szCs w:val="24"/>
        </w:rPr>
        <w:t>) farms and (ii) beneficiaries received tunnels, (b) what was the total cost, (c) which service provider(s) provided the tunnels and (d) what is each tunnel being used for;</w:t>
      </w:r>
    </w:p>
    <w:p w:rsidR="00BA7AEA" w:rsidRPr="00BA7AEA" w:rsidRDefault="00BA7AEA" w:rsidP="004322A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A7AEA" w:rsidRPr="00BA7AEA" w:rsidRDefault="00BA7AEA" w:rsidP="004322AC">
      <w:pPr>
        <w:pStyle w:val="ListParagraph"/>
        <w:numPr>
          <w:ilvl w:val="0"/>
          <w:numId w:val="30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BA7AEA">
        <w:rPr>
          <w:rFonts w:ascii="Arial" w:hAnsi="Arial" w:cs="Arial"/>
          <w:sz w:val="24"/>
          <w:szCs w:val="24"/>
        </w:rPr>
        <w:t>are the tunnels currently in use; if not, what is the position in this regard; if so, what are the relevant details;</w:t>
      </w:r>
    </w:p>
    <w:p w:rsidR="00BA7AEA" w:rsidRPr="00BA7AEA" w:rsidRDefault="00BA7AEA" w:rsidP="004322A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A7AEA" w:rsidRPr="00BA7AEA" w:rsidRDefault="00BA7AEA" w:rsidP="004322AC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BA7AEA">
        <w:rPr>
          <w:rFonts w:ascii="Arial" w:hAnsi="Arial" w:cs="Arial"/>
          <w:sz w:val="24"/>
          <w:szCs w:val="24"/>
        </w:rPr>
        <w:t>(4)</w:t>
      </w:r>
      <w:r w:rsidRPr="00BA7AEA">
        <w:rPr>
          <w:rFonts w:ascii="Arial" w:hAnsi="Arial" w:cs="Arial"/>
          <w:sz w:val="24"/>
          <w:szCs w:val="24"/>
        </w:rPr>
        <w:tab/>
      </w:r>
      <w:proofErr w:type="gramStart"/>
      <w:r w:rsidRPr="00BA7AEA">
        <w:rPr>
          <w:rFonts w:ascii="Arial" w:hAnsi="Arial" w:cs="Arial"/>
          <w:sz w:val="24"/>
          <w:szCs w:val="24"/>
        </w:rPr>
        <w:t>what</w:t>
      </w:r>
      <w:proofErr w:type="gramEnd"/>
      <w:r w:rsidRPr="00BA7AEA">
        <w:rPr>
          <w:rFonts w:ascii="Arial" w:hAnsi="Arial" w:cs="Arial"/>
          <w:sz w:val="24"/>
          <w:szCs w:val="24"/>
        </w:rPr>
        <w:t xml:space="preserve"> number of employment opportunities was created by the financing of the tunnels in each case?</w:t>
      </w:r>
      <w:r w:rsidRPr="00BA7AEA">
        <w:rPr>
          <w:rFonts w:ascii="Arial" w:hAnsi="Arial" w:cs="Arial"/>
          <w:sz w:val="24"/>
          <w:szCs w:val="24"/>
        </w:rPr>
        <w:tab/>
      </w:r>
      <w:r w:rsidRPr="00BA7AEA">
        <w:rPr>
          <w:rFonts w:ascii="Arial" w:hAnsi="Arial" w:cs="Arial"/>
          <w:sz w:val="24"/>
          <w:szCs w:val="24"/>
        </w:rPr>
        <w:tab/>
      </w:r>
      <w:r w:rsidRPr="00BA7AEA">
        <w:rPr>
          <w:rFonts w:ascii="Arial" w:hAnsi="Arial" w:cs="Arial"/>
          <w:sz w:val="24"/>
          <w:szCs w:val="24"/>
        </w:rPr>
        <w:tab/>
      </w:r>
      <w:r w:rsidRPr="00BA7AEA">
        <w:rPr>
          <w:rFonts w:ascii="Arial" w:hAnsi="Arial" w:cs="Arial"/>
          <w:sz w:val="24"/>
          <w:szCs w:val="24"/>
        </w:rPr>
        <w:tab/>
      </w:r>
      <w:r w:rsidRPr="00BA7AEA">
        <w:rPr>
          <w:rFonts w:ascii="Arial" w:hAnsi="Arial" w:cs="Arial"/>
          <w:sz w:val="24"/>
          <w:szCs w:val="24"/>
        </w:rPr>
        <w:tab/>
      </w:r>
      <w:r w:rsidRPr="00BA7AEA">
        <w:rPr>
          <w:rFonts w:ascii="Arial" w:hAnsi="Arial" w:cs="Arial"/>
          <w:sz w:val="24"/>
          <w:szCs w:val="24"/>
        </w:rPr>
        <w:tab/>
      </w:r>
      <w:r w:rsidRPr="00BA7AEA">
        <w:rPr>
          <w:rFonts w:ascii="Arial" w:hAnsi="Arial" w:cs="Arial"/>
          <w:sz w:val="24"/>
          <w:szCs w:val="24"/>
        </w:rPr>
        <w:tab/>
      </w:r>
      <w:r w:rsidRPr="00BA7AEA">
        <w:rPr>
          <w:rFonts w:ascii="Arial" w:hAnsi="Arial" w:cs="Arial"/>
          <w:b/>
          <w:sz w:val="24"/>
          <w:szCs w:val="24"/>
        </w:rPr>
        <w:t>NW3067E</w:t>
      </w:r>
    </w:p>
    <w:p w:rsidR="00BA7AEA" w:rsidRDefault="00BA7AEA" w:rsidP="00432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7AEA" w:rsidRDefault="00BA7AEA" w:rsidP="00432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Default="003B7C42" w:rsidP="00432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BA7AEA">
        <w:rPr>
          <w:rFonts w:ascii="Arial" w:hAnsi="Arial" w:cs="Arial"/>
          <w:b/>
          <w:sz w:val="24"/>
          <w:szCs w:val="24"/>
        </w:rPr>
        <w:t>:</w:t>
      </w:r>
    </w:p>
    <w:p w:rsidR="007D171B" w:rsidRPr="0053447E" w:rsidRDefault="007D171B" w:rsidP="004322A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D171B" w:rsidRPr="00040042" w:rsidRDefault="00040042" w:rsidP="007D171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7D171B" w:rsidRPr="00040042">
        <w:rPr>
          <w:rFonts w:ascii="Arial" w:hAnsi="Arial" w:cs="Arial"/>
          <w:sz w:val="24"/>
          <w:szCs w:val="24"/>
        </w:rPr>
        <w:t>(ii)</w:t>
      </w:r>
      <w:r w:rsidR="007D171B" w:rsidRPr="00040042">
        <w:rPr>
          <w:rFonts w:ascii="Arial" w:hAnsi="Arial" w:cs="Arial"/>
          <w:sz w:val="24"/>
          <w:szCs w:val="24"/>
        </w:rPr>
        <w:tab/>
      </w:r>
      <w:r w:rsidR="007D171B" w:rsidRPr="00040042">
        <w:rPr>
          <w:rFonts w:ascii="Verdana" w:eastAsia="Calibri" w:hAnsi="Verdana" w:cs="Times New Roman"/>
          <w:lang w:val="en-US" w:eastAsia="en-ZA"/>
        </w:rPr>
        <w:t xml:space="preserve">No. </w:t>
      </w:r>
    </w:p>
    <w:p w:rsidR="007D171B" w:rsidRDefault="007D171B" w:rsidP="007D171B">
      <w:pPr>
        <w:pStyle w:val="ListParagraph"/>
        <w:spacing w:after="0" w:line="240" w:lineRule="auto"/>
        <w:ind w:left="360"/>
        <w:jc w:val="both"/>
        <w:rPr>
          <w:rFonts w:ascii="Verdana" w:eastAsia="Calibri" w:hAnsi="Verdana" w:cs="Times New Roman"/>
          <w:lang w:val="en-US" w:eastAsia="en-ZA"/>
        </w:rPr>
      </w:pPr>
    </w:p>
    <w:p w:rsidR="007D171B" w:rsidRDefault="00040042" w:rsidP="007D171B">
      <w:pPr>
        <w:pStyle w:val="ListParagraph"/>
        <w:spacing w:after="0" w:line="240" w:lineRule="auto"/>
        <w:ind w:left="360"/>
        <w:jc w:val="both"/>
        <w:rPr>
          <w:rFonts w:ascii="Verdana" w:eastAsia="Calibri" w:hAnsi="Verdana" w:cs="Times New Roman"/>
          <w:lang w:val="en-US" w:eastAsia="en-ZA"/>
        </w:rPr>
      </w:pPr>
      <w:r>
        <w:rPr>
          <w:rFonts w:ascii="Verdana" w:eastAsia="Calibri" w:hAnsi="Verdana" w:cs="Times New Roman"/>
          <w:lang w:val="en-US" w:eastAsia="en-ZA"/>
        </w:rPr>
        <w:t>(b)(</w:t>
      </w:r>
      <w:proofErr w:type="spellStart"/>
      <w:proofErr w:type="gramStart"/>
      <w:r>
        <w:rPr>
          <w:rFonts w:ascii="Verdana" w:eastAsia="Calibri" w:hAnsi="Verdana" w:cs="Times New Roman"/>
          <w:lang w:val="en-US" w:eastAsia="en-ZA"/>
        </w:rPr>
        <w:t>i</w:t>
      </w:r>
      <w:proofErr w:type="spellEnd"/>
      <w:proofErr w:type="gramEnd"/>
      <w:r>
        <w:rPr>
          <w:rFonts w:ascii="Verdana" w:eastAsia="Calibri" w:hAnsi="Verdana" w:cs="Times New Roman"/>
          <w:lang w:val="en-US" w:eastAsia="en-ZA"/>
        </w:rPr>
        <w:t>)</w:t>
      </w:r>
      <w:r w:rsidR="007D171B">
        <w:rPr>
          <w:rFonts w:ascii="Verdana" w:eastAsia="Calibri" w:hAnsi="Verdana" w:cs="Times New Roman"/>
          <w:lang w:val="en-US" w:eastAsia="en-ZA"/>
        </w:rPr>
        <w:t>(ii)</w:t>
      </w:r>
      <w:r w:rsidR="007D171B">
        <w:rPr>
          <w:rFonts w:ascii="Verdana" w:eastAsia="Calibri" w:hAnsi="Verdana" w:cs="Times New Roman"/>
          <w:lang w:val="en-US" w:eastAsia="en-ZA"/>
        </w:rPr>
        <w:tab/>
      </w:r>
      <w:r w:rsidR="007D171B" w:rsidRPr="00FC75D2">
        <w:rPr>
          <w:rFonts w:ascii="Verdana" w:eastAsia="Calibri" w:hAnsi="Verdana" w:cs="Times New Roman"/>
          <w:lang w:val="en-US" w:eastAsia="en-ZA"/>
        </w:rPr>
        <w:t>No</w:t>
      </w:r>
      <w:r w:rsidR="007D171B">
        <w:rPr>
          <w:rFonts w:ascii="Verdana" w:eastAsia="Calibri" w:hAnsi="Verdana" w:cs="Times New Roman"/>
          <w:lang w:val="en-US" w:eastAsia="en-ZA"/>
        </w:rPr>
        <w:t>.</w:t>
      </w:r>
      <w:r w:rsidR="007D171B" w:rsidRPr="00FC75D2">
        <w:rPr>
          <w:rFonts w:ascii="Verdana" w:eastAsia="Calibri" w:hAnsi="Verdana" w:cs="Times New Roman"/>
          <w:lang w:val="en-US" w:eastAsia="en-ZA"/>
        </w:rPr>
        <w:t xml:space="preserve"> </w:t>
      </w:r>
    </w:p>
    <w:p w:rsidR="007D171B" w:rsidRPr="007D171B" w:rsidRDefault="007D171B" w:rsidP="007D17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D171B" w:rsidRDefault="007D171B" w:rsidP="007D171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),(ii),(b),(c),(d)</w:t>
      </w:r>
      <w:r>
        <w:rPr>
          <w:rFonts w:ascii="Arial" w:hAnsi="Arial" w:cs="Arial"/>
          <w:sz w:val="24"/>
          <w:szCs w:val="24"/>
        </w:rPr>
        <w:tab/>
        <w:t>Falls away.</w:t>
      </w:r>
    </w:p>
    <w:p w:rsidR="007D171B" w:rsidRDefault="007D171B" w:rsidP="007D17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D171B" w:rsidRDefault="007D171B" w:rsidP="007D171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:rsidR="007D171B" w:rsidRPr="007D171B" w:rsidRDefault="007D171B" w:rsidP="007D171B">
      <w:pPr>
        <w:pStyle w:val="ListParagraph"/>
        <w:rPr>
          <w:rFonts w:ascii="Arial" w:hAnsi="Arial" w:cs="Arial"/>
          <w:sz w:val="24"/>
          <w:szCs w:val="24"/>
        </w:rPr>
      </w:pPr>
    </w:p>
    <w:p w:rsidR="007D171B" w:rsidRPr="007D171B" w:rsidRDefault="007D171B" w:rsidP="007D171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:rsidR="00E433A8" w:rsidRPr="00166450" w:rsidRDefault="00E433A8" w:rsidP="006206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62069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2A140C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C0832"/>
    <w:multiLevelType w:val="hybridMultilevel"/>
    <w:tmpl w:val="ADF28C58"/>
    <w:lvl w:ilvl="0" w:tplc="8CB8D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0577C"/>
    <w:multiLevelType w:val="hybridMultilevel"/>
    <w:tmpl w:val="CE04EE82"/>
    <w:lvl w:ilvl="0" w:tplc="015097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 w15:restartNumberingAfterBreak="0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E5481"/>
    <w:multiLevelType w:val="hybridMultilevel"/>
    <w:tmpl w:val="816A595C"/>
    <w:lvl w:ilvl="0" w:tplc="C29A4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2"/>
  </w:num>
  <w:num w:numId="5">
    <w:abstractNumId w:val="30"/>
  </w:num>
  <w:num w:numId="6">
    <w:abstractNumId w:val="11"/>
  </w:num>
  <w:num w:numId="7">
    <w:abstractNumId w:val="3"/>
  </w:num>
  <w:num w:numId="8">
    <w:abstractNumId w:val="17"/>
  </w:num>
  <w:num w:numId="9">
    <w:abstractNumId w:val="16"/>
  </w:num>
  <w:num w:numId="10">
    <w:abstractNumId w:val="23"/>
  </w:num>
  <w:num w:numId="11">
    <w:abstractNumId w:val="28"/>
  </w:num>
  <w:num w:numId="12">
    <w:abstractNumId w:val="15"/>
  </w:num>
  <w:num w:numId="13">
    <w:abstractNumId w:val="29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  <w:num w:numId="18">
    <w:abstractNumId w:val="22"/>
  </w:num>
  <w:num w:numId="19">
    <w:abstractNumId w:val="19"/>
  </w:num>
  <w:num w:numId="20">
    <w:abstractNumId w:val="1"/>
  </w:num>
  <w:num w:numId="21">
    <w:abstractNumId w:val="5"/>
  </w:num>
  <w:num w:numId="22">
    <w:abstractNumId w:val="18"/>
  </w:num>
  <w:num w:numId="23">
    <w:abstractNumId w:val="20"/>
  </w:num>
  <w:num w:numId="24">
    <w:abstractNumId w:val="7"/>
  </w:num>
  <w:num w:numId="25">
    <w:abstractNumId w:val="26"/>
  </w:num>
  <w:num w:numId="26">
    <w:abstractNumId w:val="4"/>
  </w:num>
  <w:num w:numId="27">
    <w:abstractNumId w:val="25"/>
  </w:num>
  <w:num w:numId="28">
    <w:abstractNumId w:val="21"/>
  </w:num>
  <w:num w:numId="29">
    <w:abstractNumId w:val="14"/>
  </w:num>
  <w:num w:numId="30">
    <w:abstractNumId w:val="27"/>
  </w:num>
  <w:num w:numId="3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04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615E"/>
    <w:rsid w:val="00191B6D"/>
    <w:rsid w:val="0019456E"/>
    <w:rsid w:val="001B3862"/>
    <w:rsid w:val="001B7997"/>
    <w:rsid w:val="001D0AFF"/>
    <w:rsid w:val="001D3245"/>
    <w:rsid w:val="001D3373"/>
    <w:rsid w:val="001D76F9"/>
    <w:rsid w:val="001E1CEE"/>
    <w:rsid w:val="001E7DD3"/>
    <w:rsid w:val="001F4174"/>
    <w:rsid w:val="001F5771"/>
    <w:rsid w:val="002056AC"/>
    <w:rsid w:val="0021572E"/>
    <w:rsid w:val="0022655D"/>
    <w:rsid w:val="002355A7"/>
    <w:rsid w:val="00243305"/>
    <w:rsid w:val="0026707F"/>
    <w:rsid w:val="00280CDD"/>
    <w:rsid w:val="00290E28"/>
    <w:rsid w:val="00297E5F"/>
    <w:rsid w:val="002A140C"/>
    <w:rsid w:val="002C538A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B7C42"/>
    <w:rsid w:val="003C11E4"/>
    <w:rsid w:val="003D1330"/>
    <w:rsid w:val="003D548B"/>
    <w:rsid w:val="003E310F"/>
    <w:rsid w:val="003E577C"/>
    <w:rsid w:val="003F2F48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322AC"/>
    <w:rsid w:val="00441299"/>
    <w:rsid w:val="0044241E"/>
    <w:rsid w:val="004502CE"/>
    <w:rsid w:val="004521E7"/>
    <w:rsid w:val="004550ED"/>
    <w:rsid w:val="00456125"/>
    <w:rsid w:val="00473A47"/>
    <w:rsid w:val="004835D2"/>
    <w:rsid w:val="00485314"/>
    <w:rsid w:val="004A1991"/>
    <w:rsid w:val="004A1CB6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34397"/>
    <w:rsid w:val="0053447E"/>
    <w:rsid w:val="00552456"/>
    <w:rsid w:val="00554B5D"/>
    <w:rsid w:val="00556504"/>
    <w:rsid w:val="0056173E"/>
    <w:rsid w:val="00561BE3"/>
    <w:rsid w:val="0056490D"/>
    <w:rsid w:val="00567BDA"/>
    <w:rsid w:val="0058378C"/>
    <w:rsid w:val="00593B26"/>
    <w:rsid w:val="00596BE4"/>
    <w:rsid w:val="005A6CE2"/>
    <w:rsid w:val="005A6FA6"/>
    <w:rsid w:val="005B0567"/>
    <w:rsid w:val="005B1644"/>
    <w:rsid w:val="005B49B8"/>
    <w:rsid w:val="005C6330"/>
    <w:rsid w:val="005C7255"/>
    <w:rsid w:val="005C7CAD"/>
    <w:rsid w:val="005D099D"/>
    <w:rsid w:val="005D1F4D"/>
    <w:rsid w:val="005D29E0"/>
    <w:rsid w:val="005D4F23"/>
    <w:rsid w:val="005D6E12"/>
    <w:rsid w:val="005F30F3"/>
    <w:rsid w:val="0060380D"/>
    <w:rsid w:val="006102B9"/>
    <w:rsid w:val="00612241"/>
    <w:rsid w:val="00612F05"/>
    <w:rsid w:val="00616333"/>
    <w:rsid w:val="00620698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BFB"/>
    <w:rsid w:val="00726E7F"/>
    <w:rsid w:val="007457D6"/>
    <w:rsid w:val="00751CFE"/>
    <w:rsid w:val="00760806"/>
    <w:rsid w:val="0077796A"/>
    <w:rsid w:val="007C43AC"/>
    <w:rsid w:val="007C50F1"/>
    <w:rsid w:val="007C5DF5"/>
    <w:rsid w:val="007D171B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736F6"/>
    <w:rsid w:val="00890974"/>
    <w:rsid w:val="008966A1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2126A"/>
    <w:rsid w:val="00A44B03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A7AEA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4224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06761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6615B"/>
    <w:rsid w:val="00F75BDA"/>
    <w:rsid w:val="00F832DB"/>
    <w:rsid w:val="00F83BBF"/>
    <w:rsid w:val="00F973DE"/>
    <w:rsid w:val="00FA2B35"/>
    <w:rsid w:val="00FA5553"/>
    <w:rsid w:val="00FA556D"/>
    <w:rsid w:val="00FB0C30"/>
    <w:rsid w:val="00FB261A"/>
    <w:rsid w:val="00FB7E12"/>
    <w:rsid w:val="00FC54FF"/>
    <w:rsid w:val="00FD068D"/>
    <w:rsid w:val="00FD5E8B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D56274-D9B7-418B-A40C-FD167B3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6BDD-7392-46BB-ABC2-8992C999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 Plaatjies</cp:lastModifiedBy>
  <cp:revision>2</cp:revision>
  <cp:lastPrinted>2018-11-16T08:11:00Z</cp:lastPrinted>
  <dcterms:created xsi:type="dcterms:W3CDTF">2019-01-02T11:10:00Z</dcterms:created>
  <dcterms:modified xsi:type="dcterms:W3CDTF">2019-01-02T11:10:00Z</dcterms:modified>
</cp:coreProperties>
</file>