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A7" w:rsidRDefault="00E971A7">
      <w:pPr>
        <w:pStyle w:val="BodyText"/>
        <w:spacing w:before="2"/>
        <w:rPr>
          <w:rFonts w:ascii="Times New Roman"/>
          <w:sz w:val="19"/>
        </w:rPr>
      </w:pPr>
      <w:bookmarkStart w:id="0" w:name="_GoBack"/>
      <w:bookmarkEnd w:id="0"/>
    </w:p>
    <w:p w:rsidR="00E971A7" w:rsidRDefault="00032D8D">
      <w:pPr>
        <w:tabs>
          <w:tab w:val="left" w:pos="841"/>
        </w:tabs>
        <w:spacing w:before="51"/>
        <w:ind w:left="178"/>
        <w:rPr>
          <w:sz w:val="24"/>
        </w:rPr>
      </w:pPr>
      <w:r>
        <w:rPr>
          <w:color w:val="2F2F2F"/>
          <w:sz w:val="24"/>
        </w:rPr>
        <w:t>2768.</w:t>
      </w:r>
      <w:r>
        <w:rPr>
          <w:color w:val="2F2F2F"/>
          <w:sz w:val="24"/>
        </w:rPr>
        <w:tab/>
      </w:r>
      <w:proofErr w:type="spellStart"/>
      <w:r>
        <w:rPr>
          <w:color w:val="414141"/>
          <w:sz w:val="24"/>
        </w:rPr>
        <w:t>Mr</w:t>
      </w:r>
      <w:proofErr w:type="spellEnd"/>
      <w:r>
        <w:rPr>
          <w:color w:val="414141"/>
          <w:spacing w:val="-9"/>
          <w:sz w:val="24"/>
        </w:rPr>
        <w:t xml:space="preserve"> </w:t>
      </w:r>
      <w:r>
        <w:rPr>
          <w:color w:val="363636"/>
          <w:sz w:val="24"/>
        </w:rPr>
        <w:t>G</w:t>
      </w:r>
      <w:r>
        <w:rPr>
          <w:color w:val="363636"/>
          <w:spacing w:val="-21"/>
          <w:sz w:val="24"/>
        </w:rPr>
        <w:t xml:space="preserve"> </w:t>
      </w:r>
      <w:r>
        <w:rPr>
          <w:color w:val="343434"/>
          <w:sz w:val="24"/>
        </w:rPr>
        <w:t xml:space="preserve">R </w:t>
      </w:r>
      <w:r>
        <w:rPr>
          <w:color w:val="313131"/>
          <w:sz w:val="24"/>
        </w:rPr>
        <w:t>Davis</w:t>
      </w:r>
      <w:r>
        <w:rPr>
          <w:color w:val="313131"/>
          <w:spacing w:val="5"/>
          <w:sz w:val="24"/>
        </w:rPr>
        <w:t xml:space="preserve"> </w:t>
      </w:r>
      <w:r>
        <w:rPr>
          <w:color w:val="2B2B2B"/>
          <w:sz w:val="24"/>
        </w:rPr>
        <w:t>(DA)</w:t>
      </w:r>
      <w:r>
        <w:rPr>
          <w:color w:val="2B2B2B"/>
          <w:spacing w:val="-11"/>
          <w:sz w:val="24"/>
        </w:rPr>
        <w:t xml:space="preserve"> </w:t>
      </w:r>
      <w:r>
        <w:rPr>
          <w:color w:val="2F2F2F"/>
          <w:sz w:val="24"/>
        </w:rPr>
        <w:t>to</w:t>
      </w:r>
      <w:r>
        <w:rPr>
          <w:color w:val="2F2F2F"/>
          <w:spacing w:val="-11"/>
          <w:sz w:val="24"/>
        </w:rPr>
        <w:t xml:space="preserve"> </w:t>
      </w:r>
      <w:r>
        <w:rPr>
          <w:color w:val="232323"/>
          <w:sz w:val="24"/>
        </w:rPr>
        <w:t>ask</w:t>
      </w:r>
      <w:r>
        <w:rPr>
          <w:color w:val="232323"/>
          <w:spacing w:val="-5"/>
          <w:sz w:val="24"/>
        </w:rPr>
        <w:t xml:space="preserve"> </w:t>
      </w:r>
      <w:r>
        <w:rPr>
          <w:color w:val="2D2D2D"/>
          <w:sz w:val="24"/>
        </w:rPr>
        <w:t>the</w:t>
      </w:r>
      <w:r>
        <w:rPr>
          <w:color w:val="2D2D2D"/>
          <w:spacing w:val="-24"/>
          <w:sz w:val="24"/>
        </w:rPr>
        <w:t xml:space="preserve"> </w:t>
      </w:r>
      <w:r>
        <w:rPr>
          <w:color w:val="2A2A2A"/>
          <w:sz w:val="24"/>
        </w:rPr>
        <w:t>Minister</w:t>
      </w:r>
      <w:r>
        <w:rPr>
          <w:color w:val="2A2A2A"/>
          <w:spacing w:val="3"/>
          <w:sz w:val="24"/>
        </w:rPr>
        <w:t xml:space="preserve"> </w:t>
      </w:r>
      <w:r>
        <w:rPr>
          <w:color w:val="343434"/>
          <w:sz w:val="24"/>
        </w:rPr>
        <w:t>of</w:t>
      </w:r>
      <w:r>
        <w:rPr>
          <w:color w:val="343434"/>
          <w:spacing w:val="-15"/>
          <w:sz w:val="24"/>
        </w:rPr>
        <w:t xml:space="preserve"> </w:t>
      </w:r>
      <w:r>
        <w:rPr>
          <w:color w:val="2F2F2F"/>
          <w:sz w:val="24"/>
        </w:rPr>
        <w:t>Energy:</w:t>
      </w:r>
    </w:p>
    <w:p w:rsidR="00E971A7" w:rsidRDefault="00E971A7">
      <w:pPr>
        <w:pStyle w:val="BodyText"/>
        <w:spacing w:before="6"/>
        <w:rPr>
          <w:sz w:val="15"/>
        </w:rPr>
      </w:pPr>
    </w:p>
    <w:p w:rsidR="00E971A7" w:rsidRDefault="00032D8D">
      <w:pPr>
        <w:pStyle w:val="ListParagraph"/>
        <w:numPr>
          <w:ilvl w:val="0"/>
          <w:numId w:val="1"/>
        </w:numPr>
        <w:tabs>
          <w:tab w:val="left" w:pos="1517"/>
        </w:tabs>
        <w:spacing w:before="64" w:line="230" w:lineRule="auto"/>
        <w:ind w:right="132" w:hanging="659"/>
        <w:jc w:val="both"/>
        <w:rPr>
          <w:color w:val="2F2F2F"/>
        </w:rPr>
      </w:pPr>
      <w:r>
        <w:rPr>
          <w:color w:val="363636"/>
          <w:w w:val="95"/>
        </w:rPr>
        <w:t>With</w:t>
      </w:r>
      <w:r>
        <w:rPr>
          <w:color w:val="363636"/>
          <w:spacing w:val="-22"/>
          <w:w w:val="95"/>
        </w:rPr>
        <w:t xml:space="preserve"> </w:t>
      </w:r>
      <w:r>
        <w:rPr>
          <w:color w:val="2A2A2A"/>
          <w:w w:val="95"/>
        </w:rPr>
        <w:t>reference</w:t>
      </w:r>
      <w:r>
        <w:rPr>
          <w:color w:val="2A2A2A"/>
          <w:spacing w:val="-13"/>
          <w:w w:val="95"/>
        </w:rPr>
        <w:t xml:space="preserve"> </w:t>
      </w:r>
      <w:r>
        <w:rPr>
          <w:color w:val="2F2F2F"/>
          <w:w w:val="95"/>
        </w:rPr>
        <w:t>to</w:t>
      </w:r>
      <w:r>
        <w:rPr>
          <w:color w:val="2F2F2F"/>
          <w:spacing w:val="-25"/>
          <w:w w:val="95"/>
        </w:rPr>
        <w:t xml:space="preserve"> </w:t>
      </w:r>
      <w:r>
        <w:rPr>
          <w:color w:val="2F2F2F"/>
          <w:w w:val="95"/>
        </w:rPr>
        <w:t>his</w:t>
      </w:r>
      <w:r>
        <w:rPr>
          <w:color w:val="2F2F2F"/>
          <w:spacing w:val="-23"/>
          <w:w w:val="95"/>
        </w:rPr>
        <w:t xml:space="preserve"> </w:t>
      </w:r>
      <w:r>
        <w:rPr>
          <w:color w:val="1F1F1F"/>
          <w:w w:val="95"/>
        </w:rPr>
        <w:t>reply</w:t>
      </w:r>
      <w:r>
        <w:rPr>
          <w:color w:val="1F1F1F"/>
          <w:spacing w:val="-18"/>
          <w:w w:val="95"/>
        </w:rPr>
        <w:t xml:space="preserve"> </w:t>
      </w:r>
      <w:r>
        <w:rPr>
          <w:color w:val="2A2A2A"/>
          <w:w w:val="95"/>
        </w:rPr>
        <w:t>to</w:t>
      </w:r>
      <w:r>
        <w:rPr>
          <w:color w:val="2A2A2A"/>
          <w:spacing w:val="-25"/>
          <w:w w:val="95"/>
        </w:rPr>
        <w:t xml:space="preserve"> </w:t>
      </w:r>
      <w:r>
        <w:rPr>
          <w:color w:val="262626"/>
          <w:w w:val="95"/>
        </w:rPr>
        <w:t>question</w:t>
      </w:r>
      <w:r>
        <w:rPr>
          <w:color w:val="262626"/>
          <w:spacing w:val="-21"/>
          <w:w w:val="95"/>
        </w:rPr>
        <w:t xml:space="preserve"> </w:t>
      </w:r>
      <w:r>
        <w:rPr>
          <w:color w:val="313131"/>
          <w:w w:val="95"/>
        </w:rPr>
        <w:t>2243</w:t>
      </w:r>
      <w:r>
        <w:rPr>
          <w:color w:val="313131"/>
          <w:spacing w:val="-22"/>
          <w:w w:val="95"/>
        </w:rPr>
        <w:t xml:space="preserve"> </w:t>
      </w:r>
      <w:r>
        <w:rPr>
          <w:color w:val="343434"/>
          <w:w w:val="95"/>
        </w:rPr>
        <w:t>on</w:t>
      </w:r>
      <w:r>
        <w:rPr>
          <w:color w:val="343434"/>
          <w:spacing w:val="-22"/>
          <w:w w:val="95"/>
        </w:rPr>
        <w:t xml:space="preserve"> </w:t>
      </w:r>
      <w:r>
        <w:rPr>
          <w:color w:val="262626"/>
          <w:w w:val="95"/>
        </w:rPr>
        <w:t>4</w:t>
      </w:r>
      <w:r>
        <w:rPr>
          <w:color w:val="262626"/>
          <w:spacing w:val="-17"/>
          <w:w w:val="95"/>
        </w:rPr>
        <w:t xml:space="preserve"> </w:t>
      </w:r>
      <w:r>
        <w:rPr>
          <w:color w:val="2B2B2B"/>
          <w:w w:val="95"/>
        </w:rPr>
        <w:t>September</w:t>
      </w:r>
      <w:r>
        <w:rPr>
          <w:color w:val="2B2B2B"/>
          <w:spacing w:val="-17"/>
          <w:w w:val="95"/>
        </w:rPr>
        <w:t xml:space="preserve"> </w:t>
      </w:r>
      <w:r>
        <w:rPr>
          <w:color w:val="282828"/>
          <w:w w:val="95"/>
        </w:rPr>
        <w:t>2018,</w:t>
      </w:r>
      <w:r>
        <w:rPr>
          <w:color w:val="282828"/>
          <w:spacing w:val="-13"/>
          <w:w w:val="95"/>
        </w:rPr>
        <w:t xml:space="preserve"> </w:t>
      </w:r>
      <w:r>
        <w:rPr>
          <w:color w:val="333333"/>
          <w:w w:val="95"/>
        </w:rPr>
        <w:t>what</w:t>
      </w:r>
      <w:r>
        <w:rPr>
          <w:color w:val="333333"/>
          <w:spacing w:val="-18"/>
          <w:w w:val="95"/>
        </w:rPr>
        <w:t xml:space="preserve"> </w:t>
      </w:r>
      <w:r>
        <w:rPr>
          <w:color w:val="2A2A2A"/>
          <w:w w:val="95"/>
        </w:rPr>
        <w:t>are</w:t>
      </w:r>
      <w:r>
        <w:rPr>
          <w:color w:val="2A2A2A"/>
          <w:spacing w:val="-19"/>
          <w:w w:val="95"/>
        </w:rPr>
        <w:t xml:space="preserve"> </w:t>
      </w:r>
      <w:r>
        <w:rPr>
          <w:color w:val="343434"/>
          <w:w w:val="95"/>
        </w:rPr>
        <w:t>the</w:t>
      </w:r>
      <w:r>
        <w:rPr>
          <w:color w:val="343434"/>
          <w:spacing w:val="-23"/>
          <w:w w:val="95"/>
        </w:rPr>
        <w:t xml:space="preserve"> </w:t>
      </w:r>
      <w:r>
        <w:rPr>
          <w:color w:val="313131"/>
          <w:w w:val="95"/>
        </w:rPr>
        <w:t>(a)</w:t>
      </w:r>
      <w:r>
        <w:rPr>
          <w:color w:val="313131"/>
          <w:spacing w:val="-23"/>
          <w:w w:val="95"/>
        </w:rPr>
        <w:t xml:space="preserve"> </w:t>
      </w:r>
      <w:r>
        <w:rPr>
          <w:color w:val="313131"/>
          <w:w w:val="95"/>
        </w:rPr>
        <w:t>names</w:t>
      </w:r>
      <w:r>
        <w:rPr>
          <w:color w:val="313131"/>
          <w:spacing w:val="-22"/>
          <w:w w:val="95"/>
        </w:rPr>
        <w:t xml:space="preserve"> </w:t>
      </w:r>
      <w:r>
        <w:rPr>
          <w:color w:val="2B2B2B"/>
          <w:w w:val="95"/>
        </w:rPr>
        <w:t>of</w:t>
      </w:r>
      <w:r>
        <w:rPr>
          <w:color w:val="2A2A2A"/>
          <w:w w:val="95"/>
        </w:rPr>
        <w:t xml:space="preserve"> the</w:t>
      </w:r>
      <w:r>
        <w:rPr>
          <w:color w:val="2A2A2A"/>
          <w:spacing w:val="-26"/>
          <w:w w:val="95"/>
        </w:rPr>
        <w:t xml:space="preserve"> </w:t>
      </w:r>
      <w:r>
        <w:rPr>
          <w:color w:val="343434"/>
          <w:w w:val="95"/>
        </w:rPr>
        <w:t>(</w:t>
      </w:r>
      <w:proofErr w:type="spellStart"/>
      <w:r>
        <w:rPr>
          <w:color w:val="343434"/>
          <w:w w:val="95"/>
        </w:rPr>
        <w:t>i</w:t>
      </w:r>
      <w:proofErr w:type="spellEnd"/>
      <w:r>
        <w:rPr>
          <w:color w:val="343434"/>
          <w:w w:val="95"/>
        </w:rPr>
        <w:t>)</w:t>
      </w:r>
      <w:r>
        <w:rPr>
          <w:color w:val="343434"/>
          <w:spacing w:val="-22"/>
          <w:w w:val="95"/>
        </w:rPr>
        <w:t xml:space="preserve"> </w:t>
      </w:r>
      <w:r>
        <w:rPr>
          <w:color w:val="232323"/>
          <w:w w:val="95"/>
        </w:rPr>
        <w:t>two</w:t>
      </w:r>
      <w:r>
        <w:rPr>
          <w:color w:val="232323"/>
          <w:spacing w:val="-25"/>
          <w:w w:val="95"/>
        </w:rPr>
        <w:t xml:space="preserve"> </w:t>
      </w:r>
      <w:r>
        <w:rPr>
          <w:color w:val="282828"/>
          <w:w w:val="95"/>
        </w:rPr>
        <w:t>coal</w:t>
      </w:r>
      <w:r>
        <w:rPr>
          <w:color w:val="282828"/>
          <w:spacing w:val="-26"/>
          <w:w w:val="95"/>
        </w:rPr>
        <w:t xml:space="preserve"> </w:t>
      </w:r>
      <w:r>
        <w:rPr>
          <w:color w:val="1C1C1C"/>
          <w:w w:val="95"/>
        </w:rPr>
        <w:t>independent</w:t>
      </w:r>
      <w:r>
        <w:rPr>
          <w:color w:val="1C1C1C"/>
          <w:spacing w:val="-20"/>
          <w:w w:val="95"/>
        </w:rPr>
        <w:t xml:space="preserve"> </w:t>
      </w:r>
      <w:r>
        <w:rPr>
          <w:color w:val="2B2B2B"/>
          <w:w w:val="95"/>
        </w:rPr>
        <w:t>power</w:t>
      </w:r>
      <w:r>
        <w:rPr>
          <w:color w:val="2B2B2B"/>
          <w:spacing w:val="-21"/>
          <w:w w:val="95"/>
        </w:rPr>
        <w:t xml:space="preserve"> </w:t>
      </w:r>
      <w:r>
        <w:rPr>
          <w:color w:val="333333"/>
          <w:w w:val="95"/>
        </w:rPr>
        <w:t>pf0ducers</w:t>
      </w:r>
      <w:r>
        <w:rPr>
          <w:color w:val="333333"/>
          <w:spacing w:val="-20"/>
          <w:w w:val="95"/>
        </w:rPr>
        <w:t xml:space="preserve"> </w:t>
      </w:r>
      <w:r>
        <w:rPr>
          <w:color w:val="2F2F2F"/>
          <w:w w:val="95"/>
        </w:rPr>
        <w:t>(IPPs)</w:t>
      </w:r>
      <w:r>
        <w:rPr>
          <w:color w:val="2F2F2F"/>
          <w:spacing w:val="-21"/>
          <w:w w:val="95"/>
        </w:rPr>
        <w:t xml:space="preserve"> </w:t>
      </w:r>
      <w:r>
        <w:rPr>
          <w:color w:val="313131"/>
          <w:w w:val="95"/>
        </w:rPr>
        <w:t>that</w:t>
      </w:r>
      <w:r>
        <w:rPr>
          <w:color w:val="313131"/>
          <w:spacing w:val="-23"/>
          <w:w w:val="95"/>
        </w:rPr>
        <w:t xml:space="preserve"> </w:t>
      </w:r>
      <w:r>
        <w:rPr>
          <w:color w:val="1F1F1F"/>
          <w:w w:val="95"/>
        </w:rPr>
        <w:t>the</w:t>
      </w:r>
      <w:r>
        <w:rPr>
          <w:color w:val="1F1F1F"/>
          <w:spacing w:val="-22"/>
          <w:w w:val="95"/>
        </w:rPr>
        <w:t xml:space="preserve"> </w:t>
      </w:r>
      <w:r>
        <w:rPr>
          <w:color w:val="282828"/>
          <w:w w:val="95"/>
        </w:rPr>
        <w:t>Government</w:t>
      </w:r>
      <w:r>
        <w:rPr>
          <w:color w:val="282828"/>
          <w:spacing w:val="-14"/>
          <w:w w:val="95"/>
        </w:rPr>
        <w:t xml:space="preserve"> </w:t>
      </w:r>
      <w:r>
        <w:rPr>
          <w:color w:val="2D2D2D"/>
          <w:w w:val="95"/>
        </w:rPr>
        <w:t>contracted</w:t>
      </w:r>
      <w:r>
        <w:rPr>
          <w:color w:val="2D2D2D"/>
          <w:spacing w:val="-22"/>
          <w:w w:val="95"/>
        </w:rPr>
        <w:t xml:space="preserve"> </w:t>
      </w:r>
      <w:r>
        <w:rPr>
          <w:color w:val="262626"/>
          <w:w w:val="95"/>
        </w:rPr>
        <w:t>before</w:t>
      </w:r>
      <w:r>
        <w:rPr>
          <w:color w:val="343434"/>
          <w:w w:val="95"/>
        </w:rPr>
        <w:t xml:space="preserve"> the</w:t>
      </w:r>
      <w:r>
        <w:rPr>
          <w:color w:val="343434"/>
          <w:spacing w:val="-7"/>
          <w:w w:val="95"/>
        </w:rPr>
        <w:t xml:space="preserve"> </w:t>
      </w:r>
      <w:r>
        <w:rPr>
          <w:color w:val="1F1F1F"/>
          <w:w w:val="95"/>
        </w:rPr>
        <w:t>tabling</w:t>
      </w:r>
      <w:r>
        <w:rPr>
          <w:color w:val="1F1F1F"/>
          <w:spacing w:val="-4"/>
          <w:w w:val="95"/>
        </w:rPr>
        <w:t xml:space="preserve"> </w:t>
      </w:r>
      <w:r>
        <w:rPr>
          <w:color w:val="2D2D2D"/>
          <w:w w:val="95"/>
        </w:rPr>
        <w:t>of</w:t>
      </w:r>
      <w:r>
        <w:rPr>
          <w:color w:val="2D2D2D"/>
          <w:spacing w:val="-9"/>
          <w:w w:val="95"/>
        </w:rPr>
        <w:t xml:space="preserve"> </w:t>
      </w:r>
      <w:r>
        <w:rPr>
          <w:color w:val="2F2F2F"/>
          <w:w w:val="95"/>
        </w:rPr>
        <w:t>the</w:t>
      </w:r>
      <w:r>
        <w:rPr>
          <w:color w:val="2F2F2F"/>
          <w:spacing w:val="-14"/>
          <w:w w:val="95"/>
        </w:rPr>
        <w:t xml:space="preserve"> </w:t>
      </w:r>
      <w:r>
        <w:rPr>
          <w:color w:val="2D2D2D"/>
          <w:w w:val="95"/>
        </w:rPr>
        <w:t>draft</w:t>
      </w:r>
      <w:r>
        <w:rPr>
          <w:color w:val="2D2D2D"/>
          <w:spacing w:val="-12"/>
          <w:w w:val="95"/>
        </w:rPr>
        <w:t xml:space="preserve"> </w:t>
      </w:r>
      <w:r>
        <w:rPr>
          <w:color w:val="282828"/>
          <w:w w:val="95"/>
        </w:rPr>
        <w:t>2018</w:t>
      </w:r>
      <w:r>
        <w:rPr>
          <w:color w:val="282828"/>
          <w:spacing w:val="-7"/>
          <w:w w:val="95"/>
        </w:rPr>
        <w:t xml:space="preserve"> </w:t>
      </w:r>
      <w:r>
        <w:rPr>
          <w:color w:val="282828"/>
          <w:w w:val="95"/>
        </w:rPr>
        <w:t>Integrated</w:t>
      </w:r>
      <w:r>
        <w:rPr>
          <w:color w:val="282828"/>
          <w:spacing w:val="-6"/>
          <w:w w:val="95"/>
        </w:rPr>
        <w:t xml:space="preserve"> </w:t>
      </w:r>
      <w:r>
        <w:rPr>
          <w:color w:val="282828"/>
          <w:w w:val="95"/>
        </w:rPr>
        <w:t>Resource</w:t>
      </w:r>
      <w:r>
        <w:rPr>
          <w:color w:val="282828"/>
          <w:spacing w:val="-6"/>
          <w:w w:val="95"/>
        </w:rPr>
        <w:t xml:space="preserve"> </w:t>
      </w:r>
      <w:r>
        <w:rPr>
          <w:color w:val="282828"/>
          <w:w w:val="95"/>
        </w:rPr>
        <w:t>Plan</w:t>
      </w:r>
      <w:r>
        <w:rPr>
          <w:color w:val="282828"/>
          <w:spacing w:val="-8"/>
          <w:w w:val="95"/>
        </w:rPr>
        <w:t xml:space="preserve"> </w:t>
      </w:r>
      <w:r>
        <w:rPr>
          <w:color w:val="2F2F2F"/>
          <w:w w:val="95"/>
        </w:rPr>
        <w:t>(IRP)</w:t>
      </w:r>
      <w:r>
        <w:rPr>
          <w:color w:val="2F2F2F"/>
          <w:spacing w:val="-7"/>
          <w:w w:val="95"/>
        </w:rPr>
        <w:t xml:space="preserve"> </w:t>
      </w:r>
      <w:r>
        <w:rPr>
          <w:color w:val="2F2F2F"/>
          <w:w w:val="95"/>
        </w:rPr>
        <w:t>and</w:t>
      </w:r>
      <w:r>
        <w:rPr>
          <w:color w:val="2F2F2F"/>
          <w:spacing w:val="-8"/>
          <w:w w:val="95"/>
        </w:rPr>
        <w:t xml:space="preserve"> </w:t>
      </w:r>
      <w:r>
        <w:rPr>
          <w:color w:val="383838"/>
          <w:w w:val="95"/>
        </w:rPr>
        <w:t>(ii)</w:t>
      </w:r>
      <w:r>
        <w:rPr>
          <w:color w:val="383838"/>
          <w:spacing w:val="-12"/>
          <w:w w:val="95"/>
        </w:rPr>
        <w:t xml:space="preserve"> </w:t>
      </w:r>
      <w:r>
        <w:rPr>
          <w:color w:val="2A2A2A"/>
          <w:w w:val="95"/>
        </w:rPr>
        <w:t>shareholders</w:t>
      </w:r>
      <w:r>
        <w:rPr>
          <w:color w:val="2A2A2A"/>
          <w:spacing w:val="-1"/>
          <w:w w:val="95"/>
        </w:rPr>
        <w:t xml:space="preserve"> </w:t>
      </w:r>
      <w:r>
        <w:rPr>
          <w:color w:val="363636"/>
          <w:w w:val="95"/>
        </w:rPr>
        <w:t>of</w:t>
      </w:r>
      <w:r>
        <w:rPr>
          <w:color w:val="363636"/>
          <w:spacing w:val="-17"/>
          <w:w w:val="95"/>
        </w:rPr>
        <w:t xml:space="preserve"> </w:t>
      </w:r>
      <w:r>
        <w:rPr>
          <w:color w:val="262626"/>
          <w:w w:val="95"/>
        </w:rPr>
        <w:t>each</w:t>
      </w:r>
      <w:r>
        <w:rPr>
          <w:color w:val="262626"/>
          <w:spacing w:val="-16"/>
          <w:w w:val="95"/>
        </w:rPr>
        <w:t xml:space="preserve"> </w:t>
      </w:r>
      <w:r>
        <w:rPr>
          <w:color w:val="333333"/>
          <w:w w:val="95"/>
        </w:rPr>
        <w:t xml:space="preserve">of the </w:t>
      </w:r>
      <w:proofErr w:type="spellStart"/>
      <w:r>
        <w:rPr>
          <w:color w:val="232323"/>
          <w:w w:val="95"/>
        </w:rPr>
        <w:t>lPPs</w:t>
      </w:r>
      <w:proofErr w:type="spellEnd"/>
      <w:r>
        <w:rPr>
          <w:color w:val="232323"/>
          <w:w w:val="95"/>
        </w:rPr>
        <w:t xml:space="preserve"> </w:t>
      </w:r>
      <w:r>
        <w:rPr>
          <w:color w:val="1A1A1A"/>
          <w:w w:val="95"/>
        </w:rPr>
        <w:t xml:space="preserve">and </w:t>
      </w:r>
      <w:r>
        <w:rPr>
          <w:color w:val="313131"/>
          <w:w w:val="95"/>
        </w:rPr>
        <w:t xml:space="preserve">(b) </w:t>
      </w:r>
      <w:r>
        <w:rPr>
          <w:color w:val="2D2D2D"/>
          <w:w w:val="95"/>
        </w:rPr>
        <w:t xml:space="preserve">values </w:t>
      </w:r>
      <w:r>
        <w:rPr>
          <w:color w:val="1F1F1F"/>
          <w:w w:val="95"/>
        </w:rPr>
        <w:t xml:space="preserve">of the </w:t>
      </w:r>
      <w:r>
        <w:rPr>
          <w:color w:val="282828"/>
          <w:w w:val="95"/>
        </w:rPr>
        <w:t xml:space="preserve">contracts </w:t>
      </w:r>
      <w:r>
        <w:rPr>
          <w:color w:val="2F2F2F"/>
          <w:w w:val="95"/>
        </w:rPr>
        <w:t xml:space="preserve">awarded </w:t>
      </w:r>
      <w:r>
        <w:rPr>
          <w:color w:val="484848"/>
          <w:w w:val="95"/>
        </w:rPr>
        <w:t xml:space="preserve">to </w:t>
      </w:r>
      <w:r>
        <w:rPr>
          <w:color w:val="363636"/>
          <w:w w:val="95"/>
        </w:rPr>
        <w:t xml:space="preserve">each </w:t>
      </w:r>
      <w:r>
        <w:rPr>
          <w:color w:val="2F2F2F"/>
          <w:w w:val="95"/>
        </w:rPr>
        <w:t>specified</w:t>
      </w:r>
      <w:r>
        <w:rPr>
          <w:color w:val="2F2F2F"/>
          <w:spacing w:val="21"/>
          <w:w w:val="95"/>
        </w:rPr>
        <w:t xml:space="preserve"> </w:t>
      </w:r>
      <w:r>
        <w:rPr>
          <w:color w:val="282828"/>
          <w:w w:val="95"/>
        </w:rPr>
        <w:t>IPP;</w:t>
      </w:r>
    </w:p>
    <w:p w:rsidR="00E971A7" w:rsidRDefault="00E971A7">
      <w:pPr>
        <w:pStyle w:val="BodyText"/>
        <w:spacing w:before="7"/>
        <w:rPr>
          <w:sz w:val="18"/>
        </w:rPr>
      </w:pPr>
    </w:p>
    <w:p w:rsidR="00E971A7" w:rsidRDefault="00032D8D">
      <w:pPr>
        <w:pStyle w:val="ListParagraph"/>
        <w:numPr>
          <w:ilvl w:val="0"/>
          <w:numId w:val="1"/>
        </w:numPr>
        <w:tabs>
          <w:tab w:val="left" w:pos="1495"/>
          <w:tab w:val="left" w:pos="1496"/>
        </w:tabs>
        <w:ind w:left="1495" w:hanging="672"/>
        <w:rPr>
          <w:color w:val="262626"/>
          <w:sz w:val="25"/>
        </w:rPr>
      </w:pPr>
      <w:r>
        <w:rPr>
          <w:color w:val="2D2D2D"/>
          <w:w w:val="85"/>
          <w:sz w:val="25"/>
        </w:rPr>
        <w:t>what</w:t>
      </w:r>
      <w:r>
        <w:rPr>
          <w:color w:val="2D2D2D"/>
          <w:spacing w:val="-29"/>
          <w:w w:val="85"/>
          <w:sz w:val="25"/>
        </w:rPr>
        <w:t xml:space="preserve"> </w:t>
      </w:r>
      <w:r>
        <w:rPr>
          <w:color w:val="333333"/>
          <w:w w:val="85"/>
          <w:sz w:val="25"/>
        </w:rPr>
        <w:t>is</w:t>
      </w:r>
      <w:r>
        <w:rPr>
          <w:color w:val="333333"/>
          <w:spacing w:val="-28"/>
          <w:w w:val="85"/>
          <w:sz w:val="25"/>
        </w:rPr>
        <w:t xml:space="preserve"> </w:t>
      </w:r>
      <w:r>
        <w:rPr>
          <w:color w:val="2A2A2A"/>
          <w:w w:val="85"/>
          <w:sz w:val="25"/>
        </w:rPr>
        <w:t>the</w:t>
      </w:r>
      <w:r>
        <w:rPr>
          <w:color w:val="2A2A2A"/>
          <w:spacing w:val="-31"/>
          <w:w w:val="85"/>
          <w:sz w:val="25"/>
        </w:rPr>
        <w:t xml:space="preserve"> </w:t>
      </w:r>
      <w:r>
        <w:rPr>
          <w:color w:val="212121"/>
          <w:w w:val="85"/>
          <w:sz w:val="25"/>
        </w:rPr>
        <w:t>projected</w:t>
      </w:r>
      <w:r>
        <w:rPr>
          <w:color w:val="212121"/>
          <w:spacing w:val="-27"/>
          <w:w w:val="85"/>
          <w:sz w:val="25"/>
        </w:rPr>
        <w:t xml:space="preserve"> </w:t>
      </w:r>
      <w:r>
        <w:rPr>
          <w:color w:val="2B2B2B"/>
          <w:w w:val="85"/>
          <w:sz w:val="25"/>
        </w:rPr>
        <w:t>cost</w:t>
      </w:r>
      <w:r>
        <w:rPr>
          <w:color w:val="2B2B2B"/>
          <w:spacing w:val="-30"/>
          <w:w w:val="85"/>
          <w:sz w:val="25"/>
        </w:rPr>
        <w:t xml:space="preserve"> </w:t>
      </w:r>
      <w:r>
        <w:rPr>
          <w:color w:val="1F1F1F"/>
          <w:w w:val="85"/>
          <w:sz w:val="25"/>
        </w:rPr>
        <w:t>of</w:t>
      </w:r>
      <w:r>
        <w:rPr>
          <w:color w:val="1F1F1F"/>
          <w:spacing w:val="-28"/>
          <w:w w:val="85"/>
          <w:sz w:val="25"/>
        </w:rPr>
        <w:t xml:space="preserve"> </w:t>
      </w:r>
      <w:r>
        <w:rPr>
          <w:color w:val="282828"/>
          <w:w w:val="85"/>
          <w:sz w:val="25"/>
        </w:rPr>
        <w:t>including</w:t>
      </w:r>
      <w:r>
        <w:rPr>
          <w:color w:val="282828"/>
          <w:spacing w:val="-22"/>
          <w:w w:val="85"/>
          <w:sz w:val="25"/>
        </w:rPr>
        <w:t xml:space="preserve"> </w:t>
      </w:r>
      <w:r>
        <w:rPr>
          <w:color w:val="363636"/>
          <w:w w:val="85"/>
          <w:sz w:val="25"/>
        </w:rPr>
        <w:t>the</w:t>
      </w:r>
      <w:r>
        <w:rPr>
          <w:color w:val="363636"/>
          <w:spacing w:val="-30"/>
          <w:w w:val="85"/>
          <w:sz w:val="25"/>
        </w:rPr>
        <w:t xml:space="preserve"> </w:t>
      </w:r>
      <w:proofErr w:type="spellStart"/>
      <w:r>
        <w:rPr>
          <w:color w:val="343434"/>
          <w:w w:val="85"/>
          <w:sz w:val="25"/>
        </w:rPr>
        <w:t>lPPs</w:t>
      </w:r>
      <w:proofErr w:type="spellEnd"/>
      <w:r>
        <w:rPr>
          <w:color w:val="343434"/>
          <w:spacing w:val="-28"/>
          <w:w w:val="85"/>
          <w:sz w:val="25"/>
        </w:rPr>
        <w:t xml:space="preserve"> </w:t>
      </w:r>
      <w:r>
        <w:rPr>
          <w:color w:val="464646"/>
          <w:w w:val="85"/>
          <w:sz w:val="25"/>
        </w:rPr>
        <w:t>in</w:t>
      </w:r>
      <w:r>
        <w:rPr>
          <w:color w:val="464646"/>
          <w:spacing w:val="-28"/>
          <w:w w:val="85"/>
          <w:sz w:val="25"/>
        </w:rPr>
        <w:t xml:space="preserve"> </w:t>
      </w:r>
      <w:r>
        <w:rPr>
          <w:color w:val="2F2F2F"/>
          <w:w w:val="85"/>
          <w:sz w:val="25"/>
        </w:rPr>
        <w:t>the</w:t>
      </w:r>
      <w:r>
        <w:rPr>
          <w:color w:val="2F2F2F"/>
          <w:spacing w:val="-31"/>
          <w:w w:val="85"/>
          <w:sz w:val="25"/>
        </w:rPr>
        <w:t xml:space="preserve"> </w:t>
      </w:r>
      <w:r>
        <w:rPr>
          <w:color w:val="232323"/>
          <w:w w:val="85"/>
          <w:sz w:val="25"/>
        </w:rPr>
        <w:t>2018</w:t>
      </w:r>
      <w:r>
        <w:rPr>
          <w:color w:val="232323"/>
          <w:spacing w:val="-26"/>
          <w:w w:val="85"/>
          <w:sz w:val="25"/>
        </w:rPr>
        <w:t xml:space="preserve"> </w:t>
      </w:r>
      <w:proofErr w:type="gramStart"/>
      <w:r>
        <w:rPr>
          <w:color w:val="3D3D3D"/>
          <w:w w:val="85"/>
          <w:sz w:val="25"/>
        </w:rPr>
        <w:t>IRP,</w:t>
      </w:r>
      <w:proofErr w:type="gramEnd"/>
    </w:p>
    <w:p w:rsidR="00E971A7" w:rsidRDefault="00E971A7">
      <w:pPr>
        <w:pStyle w:val="BodyText"/>
        <w:rPr>
          <w:sz w:val="24"/>
        </w:rPr>
      </w:pPr>
    </w:p>
    <w:p w:rsidR="00E971A7" w:rsidRDefault="00032D8D">
      <w:pPr>
        <w:pStyle w:val="ListParagraph"/>
        <w:numPr>
          <w:ilvl w:val="0"/>
          <w:numId w:val="1"/>
        </w:numPr>
        <w:tabs>
          <w:tab w:val="left" w:pos="1477"/>
        </w:tabs>
        <w:spacing w:before="171" w:line="204" w:lineRule="auto"/>
        <w:ind w:left="1476" w:right="173" w:hanging="660"/>
        <w:jc w:val="both"/>
        <w:rPr>
          <w:color w:val="2F2F2F"/>
          <w:sz w:val="25"/>
        </w:rPr>
      </w:pPr>
      <w:r>
        <w:rPr>
          <w:color w:val="3D3D3D"/>
          <w:w w:val="80"/>
          <w:sz w:val="25"/>
        </w:rPr>
        <w:t xml:space="preserve">on </w:t>
      </w:r>
      <w:r>
        <w:rPr>
          <w:color w:val="1A1A1A"/>
          <w:w w:val="80"/>
          <w:sz w:val="25"/>
        </w:rPr>
        <w:t xml:space="preserve">what </w:t>
      </w:r>
      <w:r>
        <w:rPr>
          <w:color w:val="212121"/>
          <w:w w:val="80"/>
          <w:sz w:val="25"/>
        </w:rPr>
        <w:t xml:space="preserve">basis </w:t>
      </w:r>
      <w:r>
        <w:rPr>
          <w:color w:val="383838"/>
          <w:w w:val="80"/>
          <w:sz w:val="25"/>
        </w:rPr>
        <w:t xml:space="preserve">was </w:t>
      </w:r>
      <w:r>
        <w:rPr>
          <w:color w:val="333333"/>
          <w:w w:val="80"/>
          <w:sz w:val="25"/>
        </w:rPr>
        <w:t xml:space="preserve">the </w:t>
      </w:r>
      <w:proofErr w:type="spellStart"/>
      <w:r>
        <w:rPr>
          <w:color w:val="161616"/>
          <w:w w:val="80"/>
          <w:sz w:val="25"/>
        </w:rPr>
        <w:t>Minisferial</w:t>
      </w:r>
      <w:proofErr w:type="spellEnd"/>
      <w:r>
        <w:rPr>
          <w:color w:val="161616"/>
          <w:w w:val="80"/>
          <w:sz w:val="25"/>
        </w:rPr>
        <w:t xml:space="preserve"> </w:t>
      </w:r>
      <w:r>
        <w:rPr>
          <w:color w:val="232323"/>
          <w:w w:val="80"/>
          <w:sz w:val="25"/>
        </w:rPr>
        <w:t xml:space="preserve">Determination </w:t>
      </w:r>
      <w:r>
        <w:rPr>
          <w:color w:val="2A2A2A"/>
          <w:w w:val="80"/>
          <w:sz w:val="25"/>
        </w:rPr>
        <w:t xml:space="preserve">made </w:t>
      </w:r>
      <w:r>
        <w:rPr>
          <w:color w:val="2B2B2B"/>
          <w:w w:val="80"/>
          <w:sz w:val="25"/>
        </w:rPr>
        <w:t xml:space="preserve">to </w:t>
      </w:r>
      <w:r>
        <w:rPr>
          <w:color w:val="2A2A2A"/>
          <w:w w:val="80"/>
          <w:sz w:val="25"/>
        </w:rPr>
        <w:t xml:space="preserve">deviate </w:t>
      </w:r>
      <w:r>
        <w:rPr>
          <w:color w:val="2B2B2B"/>
          <w:w w:val="80"/>
          <w:sz w:val="25"/>
        </w:rPr>
        <w:t xml:space="preserve">from </w:t>
      </w:r>
      <w:r>
        <w:rPr>
          <w:color w:val="232323"/>
          <w:w w:val="80"/>
          <w:sz w:val="25"/>
        </w:rPr>
        <w:t xml:space="preserve">the </w:t>
      </w:r>
      <w:r>
        <w:rPr>
          <w:color w:val="0F0F0F"/>
          <w:w w:val="80"/>
          <w:sz w:val="25"/>
        </w:rPr>
        <w:t xml:space="preserve">low-cost </w:t>
      </w:r>
      <w:r>
        <w:rPr>
          <w:color w:val="232323"/>
          <w:w w:val="80"/>
          <w:sz w:val="25"/>
        </w:rPr>
        <w:t>scenario</w:t>
      </w:r>
      <w:r>
        <w:rPr>
          <w:color w:val="2B2B2B"/>
          <w:w w:val="80"/>
          <w:sz w:val="25"/>
        </w:rPr>
        <w:t xml:space="preserve"> </w:t>
      </w:r>
      <w:r>
        <w:rPr>
          <w:color w:val="2B2B2B"/>
          <w:w w:val="85"/>
          <w:sz w:val="25"/>
        </w:rPr>
        <w:t xml:space="preserve">and </w:t>
      </w:r>
      <w:r>
        <w:rPr>
          <w:color w:val="343434"/>
          <w:w w:val="85"/>
          <w:sz w:val="25"/>
        </w:rPr>
        <w:t xml:space="preserve">to </w:t>
      </w:r>
      <w:r>
        <w:rPr>
          <w:color w:val="232323"/>
          <w:w w:val="85"/>
          <w:sz w:val="25"/>
        </w:rPr>
        <w:t xml:space="preserve">proceed </w:t>
      </w:r>
      <w:r>
        <w:rPr>
          <w:color w:val="282828"/>
          <w:w w:val="85"/>
          <w:sz w:val="25"/>
        </w:rPr>
        <w:t xml:space="preserve">with </w:t>
      </w:r>
      <w:r>
        <w:rPr>
          <w:color w:val="1D1D1D"/>
          <w:w w:val="85"/>
          <w:sz w:val="25"/>
        </w:rPr>
        <w:t xml:space="preserve">the </w:t>
      </w:r>
      <w:r>
        <w:rPr>
          <w:color w:val="262626"/>
          <w:w w:val="85"/>
          <w:sz w:val="25"/>
        </w:rPr>
        <w:t xml:space="preserve">procurement </w:t>
      </w:r>
      <w:r>
        <w:rPr>
          <w:color w:val="2D2D2D"/>
          <w:w w:val="85"/>
          <w:sz w:val="25"/>
        </w:rPr>
        <w:t xml:space="preserve">of </w:t>
      </w:r>
      <w:r>
        <w:rPr>
          <w:color w:val="262626"/>
          <w:w w:val="85"/>
          <w:sz w:val="25"/>
        </w:rPr>
        <w:t xml:space="preserve">electricity </w:t>
      </w:r>
      <w:r>
        <w:rPr>
          <w:color w:val="313131"/>
          <w:w w:val="85"/>
          <w:sz w:val="25"/>
        </w:rPr>
        <w:t xml:space="preserve">from </w:t>
      </w:r>
      <w:r>
        <w:rPr>
          <w:color w:val="383838"/>
          <w:w w:val="85"/>
          <w:sz w:val="25"/>
        </w:rPr>
        <w:t>the</w:t>
      </w:r>
      <w:r>
        <w:rPr>
          <w:color w:val="383838"/>
          <w:spacing w:val="-19"/>
          <w:w w:val="85"/>
          <w:sz w:val="25"/>
        </w:rPr>
        <w:t xml:space="preserve"> </w:t>
      </w:r>
      <w:r>
        <w:rPr>
          <w:color w:val="2F2F2F"/>
          <w:w w:val="85"/>
          <w:sz w:val="25"/>
        </w:rPr>
        <w:t>IPPs?</w:t>
      </w:r>
    </w:p>
    <w:p w:rsidR="00E971A7" w:rsidRDefault="00032D8D">
      <w:pPr>
        <w:pStyle w:val="BodyText"/>
        <w:spacing w:line="269" w:lineRule="exact"/>
        <w:ind w:left="4739" w:right="3572"/>
        <w:jc w:val="center"/>
      </w:pPr>
      <w:r>
        <w:rPr>
          <w:color w:val="131313"/>
          <w:w w:val="85"/>
        </w:rPr>
        <w:t xml:space="preserve">NW3061 </w:t>
      </w:r>
      <w:r>
        <w:rPr>
          <w:color w:val="2D2D2D"/>
          <w:w w:val="85"/>
        </w:rPr>
        <w:t>E</w:t>
      </w:r>
    </w:p>
    <w:p w:rsidR="00E971A7" w:rsidRDefault="00E971A7">
      <w:pPr>
        <w:pStyle w:val="BodyText"/>
        <w:rPr>
          <w:sz w:val="14"/>
        </w:rPr>
      </w:pPr>
    </w:p>
    <w:p w:rsidR="00E971A7" w:rsidRDefault="00032D8D">
      <w:pPr>
        <w:spacing w:before="54"/>
        <w:ind w:left="129"/>
        <w:rPr>
          <w:sz w:val="23"/>
        </w:rPr>
      </w:pPr>
      <w:r>
        <w:rPr>
          <w:color w:val="2A2A2A"/>
          <w:sz w:val="23"/>
        </w:rPr>
        <w:t>Reply:</w:t>
      </w:r>
    </w:p>
    <w:p w:rsidR="00E971A7" w:rsidRDefault="00E971A7">
      <w:pPr>
        <w:pStyle w:val="BodyText"/>
        <w:spacing w:before="10"/>
        <w:rPr>
          <w:sz w:val="18"/>
        </w:rPr>
      </w:pPr>
    </w:p>
    <w:p w:rsidR="00E971A7" w:rsidRDefault="00032D8D">
      <w:pPr>
        <w:ind w:left="123"/>
        <w:rPr>
          <w:sz w:val="23"/>
        </w:rPr>
      </w:pPr>
      <w:r>
        <w:rPr>
          <w:color w:val="131313"/>
          <w:w w:val="95"/>
          <w:sz w:val="23"/>
          <w:u w:val="single" w:color="484848"/>
        </w:rPr>
        <w:t xml:space="preserve">Question </w:t>
      </w:r>
      <w:r>
        <w:rPr>
          <w:color w:val="2A2A2A"/>
          <w:w w:val="95"/>
          <w:sz w:val="23"/>
          <w:u w:val="single" w:color="484848"/>
        </w:rPr>
        <w:t>1</w:t>
      </w:r>
      <w:r>
        <w:rPr>
          <w:color w:val="262626"/>
          <w:w w:val="95"/>
          <w:sz w:val="23"/>
          <w:u w:val="single" w:color="484848"/>
        </w:rPr>
        <w:t>:</w:t>
      </w:r>
      <w:r>
        <w:rPr>
          <w:color w:val="262626"/>
          <w:sz w:val="23"/>
          <w:u w:val="single" w:color="484848"/>
        </w:rPr>
        <w:t xml:space="preserve"> </w:t>
      </w:r>
    </w:p>
    <w:p w:rsidR="00E971A7" w:rsidRDefault="00E971A7">
      <w:pPr>
        <w:pStyle w:val="BodyText"/>
        <w:rPr>
          <w:sz w:val="21"/>
        </w:rPr>
      </w:pPr>
    </w:p>
    <w:p w:rsidR="00E971A7" w:rsidRDefault="00032D8D">
      <w:pPr>
        <w:pStyle w:val="BodyText"/>
        <w:spacing w:line="201" w:lineRule="auto"/>
        <w:ind w:left="101" w:right="190" w:firstLine="13"/>
        <w:jc w:val="both"/>
      </w:pPr>
      <w:r>
        <w:rPr>
          <w:color w:val="232323"/>
          <w:w w:val="80"/>
        </w:rPr>
        <w:t>On</w:t>
      </w:r>
      <w:r>
        <w:rPr>
          <w:color w:val="232323"/>
          <w:spacing w:val="7"/>
          <w:w w:val="80"/>
        </w:rPr>
        <w:t xml:space="preserve"> </w:t>
      </w:r>
      <w:r>
        <w:rPr>
          <w:color w:val="2D2D2D"/>
          <w:spacing w:val="6"/>
          <w:w w:val="80"/>
        </w:rPr>
        <w:t>J</w:t>
      </w:r>
      <w:r>
        <w:rPr>
          <w:color w:val="232323"/>
          <w:spacing w:val="6"/>
          <w:w w:val="80"/>
        </w:rPr>
        <w:t>2</w:t>
      </w:r>
      <w:r>
        <w:rPr>
          <w:color w:val="232323"/>
          <w:spacing w:val="-14"/>
          <w:w w:val="80"/>
        </w:rPr>
        <w:t xml:space="preserve"> </w:t>
      </w:r>
      <w:r>
        <w:rPr>
          <w:color w:val="262626"/>
          <w:w w:val="80"/>
        </w:rPr>
        <w:t>December</w:t>
      </w:r>
      <w:r>
        <w:rPr>
          <w:color w:val="262626"/>
          <w:spacing w:val="-2"/>
          <w:w w:val="80"/>
        </w:rPr>
        <w:t xml:space="preserve"> </w:t>
      </w:r>
      <w:r>
        <w:rPr>
          <w:color w:val="1C1C1C"/>
          <w:w w:val="80"/>
        </w:rPr>
        <w:t>2012,</w:t>
      </w:r>
      <w:r>
        <w:rPr>
          <w:color w:val="1C1C1C"/>
          <w:spacing w:val="7"/>
          <w:w w:val="80"/>
        </w:rPr>
        <w:t xml:space="preserve"> </w:t>
      </w:r>
      <w:r>
        <w:rPr>
          <w:color w:val="1C1C1C"/>
          <w:w w:val="80"/>
        </w:rPr>
        <w:t>the</w:t>
      </w:r>
      <w:r>
        <w:rPr>
          <w:color w:val="1C1C1C"/>
          <w:spacing w:val="-11"/>
          <w:w w:val="80"/>
        </w:rPr>
        <w:t xml:space="preserve"> </w:t>
      </w:r>
      <w:r>
        <w:rPr>
          <w:color w:val="1D1D1D"/>
          <w:w w:val="80"/>
        </w:rPr>
        <w:t>Ministerial</w:t>
      </w:r>
      <w:r>
        <w:rPr>
          <w:color w:val="1D1D1D"/>
          <w:spacing w:val="6"/>
          <w:w w:val="80"/>
        </w:rPr>
        <w:t xml:space="preserve"> </w:t>
      </w:r>
      <w:r>
        <w:rPr>
          <w:color w:val="212121"/>
          <w:w w:val="80"/>
        </w:rPr>
        <w:t>Determination</w:t>
      </w:r>
      <w:r>
        <w:rPr>
          <w:color w:val="212121"/>
          <w:spacing w:val="11"/>
          <w:w w:val="80"/>
        </w:rPr>
        <w:t xml:space="preserve"> </w:t>
      </w:r>
      <w:r>
        <w:rPr>
          <w:color w:val="232323"/>
          <w:w w:val="80"/>
        </w:rPr>
        <w:t>for</w:t>
      </w:r>
      <w:r>
        <w:rPr>
          <w:color w:val="232323"/>
          <w:spacing w:val="-5"/>
          <w:w w:val="80"/>
        </w:rPr>
        <w:t xml:space="preserve"> </w:t>
      </w:r>
      <w:r>
        <w:rPr>
          <w:color w:val="212121"/>
          <w:w w:val="80"/>
        </w:rPr>
        <w:t>the</w:t>
      </w:r>
      <w:r>
        <w:rPr>
          <w:color w:val="212121"/>
          <w:spacing w:val="-14"/>
          <w:w w:val="80"/>
        </w:rPr>
        <w:t xml:space="preserve"> </w:t>
      </w:r>
      <w:r>
        <w:rPr>
          <w:color w:val="232323"/>
          <w:w w:val="80"/>
        </w:rPr>
        <w:t>procurement</w:t>
      </w:r>
      <w:r>
        <w:rPr>
          <w:color w:val="232323"/>
          <w:spacing w:val="-1"/>
          <w:w w:val="80"/>
        </w:rPr>
        <w:t xml:space="preserve"> </w:t>
      </w:r>
      <w:r>
        <w:rPr>
          <w:color w:val="262626"/>
          <w:w w:val="80"/>
        </w:rPr>
        <w:t>of</w:t>
      </w:r>
      <w:r>
        <w:rPr>
          <w:color w:val="262626"/>
          <w:spacing w:val="-13"/>
          <w:w w:val="80"/>
        </w:rPr>
        <w:t xml:space="preserve"> </w:t>
      </w:r>
      <w:r>
        <w:rPr>
          <w:color w:val="1F1F1F"/>
          <w:w w:val="80"/>
        </w:rPr>
        <w:t>2500MW</w:t>
      </w:r>
      <w:r>
        <w:rPr>
          <w:color w:val="1F1F1F"/>
          <w:spacing w:val="-2"/>
          <w:w w:val="80"/>
        </w:rPr>
        <w:t xml:space="preserve"> </w:t>
      </w:r>
      <w:r>
        <w:rPr>
          <w:color w:val="232323"/>
          <w:w w:val="80"/>
        </w:rPr>
        <w:t>of</w:t>
      </w:r>
      <w:r>
        <w:rPr>
          <w:color w:val="232323"/>
          <w:spacing w:val="-12"/>
          <w:w w:val="80"/>
        </w:rPr>
        <w:t xml:space="preserve"> </w:t>
      </w:r>
      <w:r>
        <w:rPr>
          <w:color w:val="262626"/>
          <w:w w:val="80"/>
        </w:rPr>
        <w:t>coal</w:t>
      </w:r>
      <w:r>
        <w:rPr>
          <w:color w:val="262626"/>
          <w:spacing w:val="-3"/>
          <w:w w:val="80"/>
        </w:rPr>
        <w:t xml:space="preserve"> </w:t>
      </w:r>
      <w:r>
        <w:rPr>
          <w:color w:val="262626"/>
          <w:w w:val="80"/>
        </w:rPr>
        <w:t>fired</w:t>
      </w:r>
      <w:r>
        <w:rPr>
          <w:color w:val="262626"/>
          <w:spacing w:val="-9"/>
          <w:w w:val="80"/>
        </w:rPr>
        <w:t xml:space="preserve"> </w:t>
      </w:r>
      <w:r>
        <w:rPr>
          <w:color w:val="282828"/>
          <w:w w:val="80"/>
        </w:rPr>
        <w:t>plants</w:t>
      </w:r>
      <w:r>
        <w:rPr>
          <w:color w:val="282828"/>
          <w:spacing w:val="1"/>
          <w:w w:val="80"/>
        </w:rPr>
        <w:t xml:space="preserve"> </w:t>
      </w:r>
      <w:r>
        <w:rPr>
          <w:color w:val="2A2A2A"/>
          <w:w w:val="80"/>
        </w:rPr>
        <w:t xml:space="preserve">was </w:t>
      </w:r>
      <w:r>
        <w:rPr>
          <w:color w:val="1C1C1C"/>
          <w:w w:val="85"/>
        </w:rPr>
        <w:t xml:space="preserve">published. </w:t>
      </w:r>
      <w:r>
        <w:rPr>
          <w:color w:val="2B2B2B"/>
          <w:w w:val="85"/>
        </w:rPr>
        <w:t xml:space="preserve">The </w:t>
      </w:r>
      <w:r>
        <w:rPr>
          <w:color w:val="262626"/>
          <w:w w:val="85"/>
        </w:rPr>
        <w:t xml:space="preserve">Ministerial </w:t>
      </w:r>
      <w:r>
        <w:rPr>
          <w:color w:val="232323"/>
          <w:w w:val="85"/>
        </w:rPr>
        <w:t xml:space="preserve">Determination was </w:t>
      </w:r>
      <w:r>
        <w:rPr>
          <w:color w:val="1A1A1A"/>
          <w:w w:val="85"/>
        </w:rPr>
        <w:t xml:space="preserve">issued </w:t>
      </w:r>
      <w:r>
        <w:rPr>
          <w:color w:val="424242"/>
          <w:w w:val="85"/>
        </w:rPr>
        <w:t xml:space="preserve">in </w:t>
      </w:r>
      <w:r>
        <w:rPr>
          <w:color w:val="2A2A2A"/>
          <w:w w:val="85"/>
        </w:rPr>
        <w:t xml:space="preserve">terms </w:t>
      </w:r>
      <w:r>
        <w:rPr>
          <w:color w:val="282828"/>
          <w:w w:val="85"/>
        </w:rPr>
        <w:t xml:space="preserve">of </w:t>
      </w:r>
      <w:r>
        <w:rPr>
          <w:color w:val="2F2F2F"/>
          <w:w w:val="85"/>
        </w:rPr>
        <w:t xml:space="preserve">the </w:t>
      </w:r>
      <w:r>
        <w:rPr>
          <w:color w:val="212121"/>
          <w:w w:val="85"/>
        </w:rPr>
        <w:t xml:space="preserve">2010 </w:t>
      </w:r>
      <w:r>
        <w:rPr>
          <w:color w:val="363636"/>
          <w:w w:val="85"/>
        </w:rPr>
        <w:t xml:space="preserve">- </w:t>
      </w:r>
      <w:r>
        <w:rPr>
          <w:color w:val="262626"/>
          <w:w w:val="85"/>
        </w:rPr>
        <w:t xml:space="preserve">2030 </w:t>
      </w:r>
      <w:r>
        <w:rPr>
          <w:color w:val="333333"/>
          <w:w w:val="85"/>
        </w:rPr>
        <w:t xml:space="preserve">IRP. </w:t>
      </w:r>
      <w:r>
        <w:rPr>
          <w:color w:val="2B2B2B"/>
          <w:w w:val="85"/>
        </w:rPr>
        <w:t xml:space="preserve">In </w:t>
      </w:r>
      <w:r>
        <w:rPr>
          <w:color w:val="212121"/>
          <w:w w:val="85"/>
        </w:rPr>
        <w:t xml:space="preserve">line </w:t>
      </w:r>
      <w:r>
        <w:rPr>
          <w:color w:val="282828"/>
          <w:w w:val="85"/>
        </w:rPr>
        <w:t xml:space="preserve">with </w:t>
      </w:r>
      <w:r>
        <w:rPr>
          <w:color w:val="2D2D2D"/>
          <w:w w:val="85"/>
        </w:rPr>
        <w:t xml:space="preserve">the </w:t>
      </w:r>
      <w:r>
        <w:rPr>
          <w:color w:val="161616"/>
          <w:w w:val="85"/>
        </w:rPr>
        <w:t>Determination,</w:t>
      </w:r>
      <w:r>
        <w:rPr>
          <w:color w:val="161616"/>
          <w:spacing w:val="-12"/>
          <w:w w:val="85"/>
        </w:rPr>
        <w:t xml:space="preserve"> </w:t>
      </w:r>
      <w:r>
        <w:rPr>
          <w:color w:val="232323"/>
          <w:w w:val="85"/>
        </w:rPr>
        <w:t>the</w:t>
      </w:r>
      <w:r>
        <w:rPr>
          <w:color w:val="232323"/>
          <w:spacing w:val="-18"/>
          <w:w w:val="85"/>
        </w:rPr>
        <w:t xml:space="preserve"> </w:t>
      </w:r>
      <w:r>
        <w:rPr>
          <w:color w:val="0F0F0F"/>
          <w:w w:val="85"/>
        </w:rPr>
        <w:t>Department</w:t>
      </w:r>
      <w:r>
        <w:rPr>
          <w:color w:val="0F0F0F"/>
          <w:spacing w:val="-12"/>
          <w:w w:val="85"/>
        </w:rPr>
        <w:t xml:space="preserve"> </w:t>
      </w:r>
      <w:r>
        <w:rPr>
          <w:color w:val="161616"/>
          <w:w w:val="85"/>
        </w:rPr>
        <w:t>released</w:t>
      </w:r>
      <w:r>
        <w:rPr>
          <w:color w:val="161616"/>
          <w:spacing w:val="-11"/>
          <w:w w:val="85"/>
        </w:rPr>
        <w:t xml:space="preserve"> </w:t>
      </w:r>
      <w:r>
        <w:rPr>
          <w:color w:val="2F2F2F"/>
          <w:w w:val="85"/>
        </w:rPr>
        <w:t>the</w:t>
      </w:r>
      <w:r>
        <w:rPr>
          <w:color w:val="2F2F2F"/>
          <w:spacing w:val="-18"/>
          <w:w w:val="85"/>
        </w:rPr>
        <w:t xml:space="preserve"> </w:t>
      </w:r>
      <w:r>
        <w:rPr>
          <w:color w:val="232323"/>
          <w:w w:val="85"/>
        </w:rPr>
        <w:t>Request</w:t>
      </w:r>
      <w:r>
        <w:rPr>
          <w:color w:val="232323"/>
          <w:spacing w:val="-15"/>
          <w:w w:val="85"/>
        </w:rPr>
        <w:t xml:space="preserve"> </w:t>
      </w:r>
      <w:proofErr w:type="gramStart"/>
      <w:r>
        <w:rPr>
          <w:color w:val="232323"/>
          <w:w w:val="85"/>
        </w:rPr>
        <w:t>For</w:t>
      </w:r>
      <w:proofErr w:type="gramEnd"/>
      <w:r>
        <w:rPr>
          <w:color w:val="232323"/>
          <w:spacing w:val="-17"/>
          <w:w w:val="85"/>
        </w:rPr>
        <w:t xml:space="preserve"> </w:t>
      </w:r>
      <w:r>
        <w:rPr>
          <w:color w:val="232323"/>
          <w:w w:val="85"/>
        </w:rPr>
        <w:t>Proposals</w:t>
      </w:r>
      <w:r>
        <w:rPr>
          <w:color w:val="232323"/>
          <w:spacing w:val="-8"/>
          <w:w w:val="85"/>
        </w:rPr>
        <w:t xml:space="preserve"> </w:t>
      </w:r>
      <w:r>
        <w:rPr>
          <w:color w:val="2A2A2A"/>
          <w:w w:val="85"/>
        </w:rPr>
        <w:t>to</w:t>
      </w:r>
      <w:r>
        <w:rPr>
          <w:color w:val="2A2A2A"/>
          <w:spacing w:val="-16"/>
          <w:w w:val="85"/>
        </w:rPr>
        <w:t xml:space="preserve"> </w:t>
      </w:r>
      <w:r>
        <w:rPr>
          <w:color w:val="1F1F1F"/>
          <w:w w:val="85"/>
        </w:rPr>
        <w:t>procure</w:t>
      </w:r>
      <w:r>
        <w:rPr>
          <w:color w:val="1F1F1F"/>
          <w:spacing w:val="-9"/>
          <w:w w:val="85"/>
        </w:rPr>
        <w:t xml:space="preserve"> </w:t>
      </w:r>
      <w:r>
        <w:rPr>
          <w:color w:val="161616"/>
          <w:w w:val="85"/>
        </w:rPr>
        <w:t>the</w:t>
      </w:r>
      <w:r>
        <w:rPr>
          <w:color w:val="161616"/>
          <w:spacing w:val="-16"/>
          <w:w w:val="85"/>
        </w:rPr>
        <w:t xml:space="preserve"> </w:t>
      </w:r>
      <w:r>
        <w:rPr>
          <w:color w:val="151515"/>
          <w:w w:val="85"/>
        </w:rPr>
        <w:t>coal</w:t>
      </w:r>
      <w:r>
        <w:rPr>
          <w:color w:val="151515"/>
          <w:spacing w:val="-9"/>
          <w:w w:val="85"/>
        </w:rPr>
        <w:t xml:space="preserve"> </w:t>
      </w:r>
      <w:r>
        <w:rPr>
          <w:color w:val="262626"/>
          <w:w w:val="85"/>
        </w:rPr>
        <w:t>fired</w:t>
      </w:r>
      <w:r>
        <w:rPr>
          <w:color w:val="262626"/>
          <w:spacing w:val="-16"/>
          <w:w w:val="85"/>
        </w:rPr>
        <w:t xml:space="preserve"> </w:t>
      </w:r>
      <w:r>
        <w:rPr>
          <w:color w:val="151515"/>
          <w:w w:val="85"/>
        </w:rPr>
        <w:t>plants</w:t>
      </w:r>
      <w:r>
        <w:rPr>
          <w:color w:val="151515"/>
          <w:spacing w:val="-9"/>
          <w:w w:val="85"/>
        </w:rPr>
        <w:t xml:space="preserve"> </w:t>
      </w:r>
      <w:r>
        <w:rPr>
          <w:color w:val="262626"/>
          <w:w w:val="85"/>
        </w:rPr>
        <w:t>to</w:t>
      </w:r>
      <w:r>
        <w:rPr>
          <w:color w:val="262626"/>
          <w:spacing w:val="-14"/>
          <w:w w:val="85"/>
        </w:rPr>
        <w:t xml:space="preserve"> </w:t>
      </w:r>
      <w:r>
        <w:rPr>
          <w:color w:val="2F2F2F"/>
          <w:w w:val="85"/>
        </w:rPr>
        <w:t xml:space="preserve">the </w:t>
      </w:r>
      <w:r>
        <w:rPr>
          <w:color w:val="262626"/>
          <w:w w:val="80"/>
        </w:rPr>
        <w:t xml:space="preserve">market </w:t>
      </w:r>
      <w:r>
        <w:rPr>
          <w:color w:val="2F2F2F"/>
          <w:w w:val="80"/>
        </w:rPr>
        <w:t xml:space="preserve">in </w:t>
      </w:r>
      <w:r>
        <w:rPr>
          <w:color w:val="262626"/>
          <w:w w:val="80"/>
        </w:rPr>
        <w:t xml:space="preserve">December </w:t>
      </w:r>
      <w:r>
        <w:rPr>
          <w:color w:val="1F1F1F"/>
          <w:w w:val="80"/>
        </w:rPr>
        <w:t xml:space="preserve">2014. </w:t>
      </w:r>
      <w:r>
        <w:rPr>
          <w:color w:val="232323"/>
          <w:w w:val="80"/>
        </w:rPr>
        <w:t xml:space="preserve">The </w:t>
      </w:r>
      <w:r>
        <w:rPr>
          <w:color w:val="1C1C1C"/>
          <w:w w:val="80"/>
        </w:rPr>
        <w:t xml:space="preserve">process </w:t>
      </w:r>
      <w:r>
        <w:rPr>
          <w:color w:val="1F1F1F"/>
          <w:w w:val="80"/>
        </w:rPr>
        <w:t xml:space="preserve">of </w:t>
      </w:r>
      <w:r>
        <w:rPr>
          <w:color w:val="181818"/>
          <w:w w:val="80"/>
        </w:rPr>
        <w:t xml:space="preserve">concluding </w:t>
      </w:r>
      <w:r>
        <w:rPr>
          <w:color w:val="1A1A1A"/>
          <w:w w:val="80"/>
        </w:rPr>
        <w:t xml:space="preserve">the </w:t>
      </w:r>
      <w:r>
        <w:rPr>
          <w:color w:val="1F1F1F"/>
          <w:w w:val="80"/>
        </w:rPr>
        <w:t xml:space="preserve">procurement </w:t>
      </w:r>
      <w:r>
        <w:rPr>
          <w:color w:val="1C1C1C"/>
          <w:w w:val="80"/>
        </w:rPr>
        <w:t xml:space="preserve">process that </w:t>
      </w:r>
      <w:r>
        <w:rPr>
          <w:color w:val="1A1A1A"/>
          <w:w w:val="80"/>
        </w:rPr>
        <w:t xml:space="preserve">began </w:t>
      </w:r>
      <w:r>
        <w:rPr>
          <w:color w:val="2A2A2A"/>
          <w:w w:val="80"/>
        </w:rPr>
        <w:t xml:space="preserve">in </w:t>
      </w:r>
      <w:r>
        <w:rPr>
          <w:color w:val="1D1D1D"/>
          <w:w w:val="80"/>
        </w:rPr>
        <w:t xml:space="preserve">December </w:t>
      </w:r>
      <w:r>
        <w:rPr>
          <w:color w:val="1C1C1C"/>
          <w:w w:val="80"/>
        </w:rPr>
        <w:t xml:space="preserve">2014 </w:t>
      </w:r>
      <w:r>
        <w:rPr>
          <w:color w:val="2B2B2B"/>
          <w:w w:val="85"/>
        </w:rPr>
        <w:t>will</w:t>
      </w:r>
      <w:r>
        <w:rPr>
          <w:color w:val="2B2B2B"/>
          <w:spacing w:val="-9"/>
          <w:w w:val="85"/>
        </w:rPr>
        <w:t xml:space="preserve"> </w:t>
      </w:r>
      <w:r>
        <w:rPr>
          <w:color w:val="1F1F1F"/>
          <w:w w:val="85"/>
        </w:rPr>
        <w:t>conclude</w:t>
      </w:r>
      <w:r>
        <w:rPr>
          <w:color w:val="1F1F1F"/>
          <w:spacing w:val="-2"/>
          <w:w w:val="85"/>
        </w:rPr>
        <w:t xml:space="preserve"> </w:t>
      </w:r>
      <w:r>
        <w:rPr>
          <w:color w:val="363636"/>
          <w:w w:val="85"/>
        </w:rPr>
        <w:t>when</w:t>
      </w:r>
      <w:r>
        <w:rPr>
          <w:color w:val="363636"/>
          <w:spacing w:val="-1"/>
          <w:w w:val="85"/>
        </w:rPr>
        <w:t xml:space="preserve"> </w:t>
      </w:r>
      <w:r>
        <w:rPr>
          <w:color w:val="262626"/>
          <w:w w:val="85"/>
        </w:rPr>
        <w:t>the</w:t>
      </w:r>
      <w:r>
        <w:rPr>
          <w:color w:val="262626"/>
          <w:spacing w:val="-13"/>
          <w:w w:val="85"/>
        </w:rPr>
        <w:t xml:space="preserve"> </w:t>
      </w:r>
      <w:r>
        <w:rPr>
          <w:color w:val="2A2A2A"/>
          <w:w w:val="85"/>
        </w:rPr>
        <w:t>2</w:t>
      </w:r>
      <w:r>
        <w:rPr>
          <w:color w:val="2A2A2A"/>
          <w:spacing w:val="-21"/>
          <w:w w:val="85"/>
        </w:rPr>
        <w:t xml:space="preserve"> </w:t>
      </w:r>
      <w:r>
        <w:rPr>
          <w:color w:val="262626"/>
          <w:w w:val="85"/>
        </w:rPr>
        <w:t>projects</w:t>
      </w:r>
      <w:r>
        <w:rPr>
          <w:color w:val="262626"/>
          <w:spacing w:val="-1"/>
          <w:w w:val="85"/>
        </w:rPr>
        <w:t xml:space="preserve"> </w:t>
      </w:r>
      <w:r>
        <w:rPr>
          <w:color w:val="343434"/>
          <w:w w:val="85"/>
        </w:rPr>
        <w:t>sign</w:t>
      </w:r>
      <w:r>
        <w:rPr>
          <w:color w:val="343434"/>
          <w:spacing w:val="-11"/>
          <w:w w:val="85"/>
        </w:rPr>
        <w:t xml:space="preserve"> </w:t>
      </w:r>
      <w:r>
        <w:rPr>
          <w:color w:val="161616"/>
          <w:w w:val="85"/>
        </w:rPr>
        <w:t>Power</w:t>
      </w:r>
      <w:r>
        <w:rPr>
          <w:color w:val="161616"/>
          <w:spacing w:val="-11"/>
          <w:w w:val="85"/>
        </w:rPr>
        <w:t xml:space="preserve"> </w:t>
      </w:r>
      <w:r>
        <w:rPr>
          <w:color w:val="1C1C1C"/>
          <w:w w:val="85"/>
        </w:rPr>
        <w:t>Purchase</w:t>
      </w:r>
      <w:r>
        <w:rPr>
          <w:color w:val="1C1C1C"/>
          <w:spacing w:val="-4"/>
          <w:w w:val="85"/>
        </w:rPr>
        <w:t xml:space="preserve"> </w:t>
      </w:r>
      <w:r>
        <w:rPr>
          <w:color w:val="232323"/>
          <w:w w:val="85"/>
        </w:rPr>
        <w:t>Agreements</w:t>
      </w:r>
      <w:r>
        <w:rPr>
          <w:color w:val="232323"/>
          <w:spacing w:val="6"/>
          <w:w w:val="85"/>
        </w:rPr>
        <w:t xml:space="preserve"> </w:t>
      </w:r>
      <w:r>
        <w:rPr>
          <w:color w:val="262626"/>
          <w:w w:val="85"/>
        </w:rPr>
        <w:t xml:space="preserve">("PPAs") </w:t>
      </w:r>
      <w:r>
        <w:rPr>
          <w:color w:val="2F2F2F"/>
          <w:w w:val="85"/>
        </w:rPr>
        <w:t>with</w:t>
      </w:r>
      <w:r>
        <w:rPr>
          <w:color w:val="2F2F2F"/>
          <w:spacing w:val="-3"/>
          <w:w w:val="85"/>
        </w:rPr>
        <w:t xml:space="preserve"> </w:t>
      </w:r>
      <w:r>
        <w:rPr>
          <w:color w:val="232323"/>
          <w:w w:val="85"/>
        </w:rPr>
        <w:t>the</w:t>
      </w:r>
      <w:r>
        <w:rPr>
          <w:color w:val="232323"/>
          <w:spacing w:val="-14"/>
          <w:w w:val="85"/>
        </w:rPr>
        <w:t xml:space="preserve"> </w:t>
      </w:r>
      <w:r>
        <w:rPr>
          <w:color w:val="262626"/>
          <w:w w:val="85"/>
        </w:rPr>
        <w:t>Buyer.</w:t>
      </w:r>
    </w:p>
    <w:p w:rsidR="00E971A7" w:rsidRDefault="00E971A7">
      <w:pPr>
        <w:pStyle w:val="BodyText"/>
        <w:spacing w:before="11"/>
        <w:rPr>
          <w:sz w:val="13"/>
        </w:rPr>
      </w:pPr>
    </w:p>
    <w:p w:rsidR="00E971A7" w:rsidRDefault="00032D8D">
      <w:pPr>
        <w:spacing w:before="48" w:line="295" w:lineRule="exact"/>
        <w:ind w:left="491"/>
        <w:rPr>
          <w:sz w:val="26"/>
        </w:rPr>
      </w:pPr>
      <w:r>
        <w:rPr>
          <w:color w:val="282828"/>
          <w:w w:val="90"/>
          <w:sz w:val="26"/>
        </w:rPr>
        <w:t>(a)</w:t>
      </w:r>
    </w:p>
    <w:p w:rsidR="00E971A7" w:rsidRDefault="00032D8D">
      <w:pPr>
        <w:pStyle w:val="ListParagraph"/>
        <w:numPr>
          <w:ilvl w:val="1"/>
          <w:numId w:val="1"/>
        </w:numPr>
        <w:tabs>
          <w:tab w:val="left" w:pos="1490"/>
        </w:tabs>
        <w:spacing w:line="220" w:lineRule="auto"/>
        <w:ind w:right="211" w:hanging="667"/>
        <w:jc w:val="both"/>
        <w:rPr>
          <w:sz w:val="23"/>
        </w:rPr>
      </w:pPr>
      <w:r>
        <w:rPr>
          <w:color w:val="1F1F1F"/>
          <w:w w:val="90"/>
          <w:sz w:val="23"/>
        </w:rPr>
        <w:t xml:space="preserve">Following </w:t>
      </w:r>
      <w:r>
        <w:rPr>
          <w:color w:val="1C1C1C"/>
          <w:w w:val="90"/>
          <w:sz w:val="23"/>
        </w:rPr>
        <w:t>the</w:t>
      </w:r>
      <w:r>
        <w:rPr>
          <w:color w:val="1C1C1C"/>
          <w:spacing w:val="-12"/>
          <w:w w:val="90"/>
          <w:sz w:val="23"/>
        </w:rPr>
        <w:t xml:space="preserve"> </w:t>
      </w:r>
      <w:r>
        <w:rPr>
          <w:color w:val="1F1F1F"/>
          <w:w w:val="90"/>
          <w:sz w:val="23"/>
        </w:rPr>
        <w:t>procurement</w:t>
      </w:r>
      <w:r>
        <w:rPr>
          <w:color w:val="1F1F1F"/>
          <w:spacing w:val="-7"/>
          <w:w w:val="90"/>
          <w:sz w:val="23"/>
        </w:rPr>
        <w:t xml:space="preserve"> </w:t>
      </w:r>
      <w:r>
        <w:rPr>
          <w:color w:val="1C1C1C"/>
          <w:w w:val="90"/>
          <w:sz w:val="23"/>
        </w:rPr>
        <w:t>process</w:t>
      </w:r>
      <w:r>
        <w:rPr>
          <w:color w:val="1C1C1C"/>
          <w:spacing w:val="-1"/>
          <w:w w:val="90"/>
          <w:sz w:val="23"/>
        </w:rPr>
        <w:t xml:space="preserve"> </w:t>
      </w:r>
      <w:r>
        <w:rPr>
          <w:color w:val="2F2F2F"/>
          <w:w w:val="90"/>
          <w:sz w:val="23"/>
        </w:rPr>
        <w:t>two</w:t>
      </w:r>
      <w:r>
        <w:rPr>
          <w:color w:val="2F2F2F"/>
          <w:spacing w:val="-15"/>
          <w:w w:val="90"/>
          <w:sz w:val="23"/>
        </w:rPr>
        <w:t xml:space="preserve"> </w:t>
      </w:r>
      <w:r>
        <w:rPr>
          <w:color w:val="2F2F2F"/>
          <w:w w:val="90"/>
          <w:sz w:val="23"/>
        </w:rPr>
        <w:t>(2)</w:t>
      </w:r>
      <w:r>
        <w:rPr>
          <w:color w:val="2F2F2F"/>
          <w:spacing w:val="-14"/>
          <w:w w:val="90"/>
          <w:sz w:val="23"/>
        </w:rPr>
        <w:t xml:space="preserve"> </w:t>
      </w:r>
      <w:r>
        <w:rPr>
          <w:color w:val="262626"/>
          <w:w w:val="90"/>
          <w:sz w:val="23"/>
        </w:rPr>
        <w:t>projects</w:t>
      </w:r>
      <w:r>
        <w:rPr>
          <w:color w:val="262626"/>
          <w:spacing w:val="-5"/>
          <w:w w:val="90"/>
          <w:sz w:val="23"/>
        </w:rPr>
        <w:t xml:space="preserve"> </w:t>
      </w:r>
      <w:r>
        <w:rPr>
          <w:color w:val="2F2F2F"/>
          <w:w w:val="90"/>
          <w:sz w:val="23"/>
        </w:rPr>
        <w:t>were</w:t>
      </w:r>
      <w:r>
        <w:rPr>
          <w:color w:val="2F2F2F"/>
          <w:spacing w:val="-14"/>
          <w:w w:val="90"/>
          <w:sz w:val="23"/>
        </w:rPr>
        <w:t xml:space="preserve"> </w:t>
      </w:r>
      <w:r>
        <w:rPr>
          <w:color w:val="161616"/>
          <w:w w:val="90"/>
          <w:sz w:val="23"/>
        </w:rPr>
        <w:t>announced</w:t>
      </w:r>
      <w:r>
        <w:rPr>
          <w:color w:val="161616"/>
          <w:spacing w:val="-10"/>
          <w:w w:val="90"/>
          <w:sz w:val="23"/>
        </w:rPr>
        <w:t xml:space="preserve"> </w:t>
      </w:r>
      <w:r>
        <w:rPr>
          <w:color w:val="282828"/>
          <w:w w:val="90"/>
          <w:sz w:val="23"/>
        </w:rPr>
        <w:t>as</w:t>
      </w:r>
      <w:r>
        <w:rPr>
          <w:color w:val="282828"/>
          <w:spacing w:val="-11"/>
          <w:w w:val="90"/>
          <w:sz w:val="23"/>
        </w:rPr>
        <w:t xml:space="preserve"> </w:t>
      </w:r>
      <w:r>
        <w:rPr>
          <w:color w:val="1F1F1F"/>
          <w:w w:val="90"/>
          <w:sz w:val="23"/>
        </w:rPr>
        <w:t>preferred</w:t>
      </w:r>
      <w:r>
        <w:rPr>
          <w:color w:val="1F1F1F"/>
          <w:spacing w:val="-8"/>
          <w:w w:val="90"/>
          <w:sz w:val="23"/>
        </w:rPr>
        <w:t xml:space="preserve"> </w:t>
      </w:r>
      <w:r>
        <w:rPr>
          <w:color w:val="282828"/>
          <w:w w:val="90"/>
          <w:sz w:val="23"/>
        </w:rPr>
        <w:t>bidders,</w:t>
      </w:r>
      <w:r>
        <w:rPr>
          <w:color w:val="212121"/>
          <w:w w:val="90"/>
          <w:sz w:val="23"/>
        </w:rPr>
        <w:t xml:space="preserve"> </w:t>
      </w:r>
      <w:r>
        <w:rPr>
          <w:color w:val="212121"/>
          <w:w w:val="95"/>
          <w:sz w:val="23"/>
        </w:rPr>
        <w:t xml:space="preserve">namely </w:t>
      </w:r>
      <w:proofErr w:type="spellStart"/>
      <w:r>
        <w:rPr>
          <w:color w:val="111111"/>
          <w:w w:val="95"/>
          <w:sz w:val="23"/>
        </w:rPr>
        <w:t>Thabametsi</w:t>
      </w:r>
      <w:proofErr w:type="spellEnd"/>
      <w:r>
        <w:rPr>
          <w:color w:val="111111"/>
          <w:w w:val="95"/>
          <w:sz w:val="23"/>
        </w:rPr>
        <w:t xml:space="preserve"> </w:t>
      </w:r>
      <w:r>
        <w:rPr>
          <w:color w:val="2A2A2A"/>
          <w:w w:val="95"/>
          <w:sz w:val="23"/>
        </w:rPr>
        <w:t xml:space="preserve">Power </w:t>
      </w:r>
      <w:r>
        <w:rPr>
          <w:color w:val="1F1F1F"/>
          <w:w w:val="95"/>
          <w:sz w:val="23"/>
        </w:rPr>
        <w:t>Project (</w:t>
      </w:r>
      <w:proofErr w:type="spellStart"/>
      <w:r>
        <w:rPr>
          <w:color w:val="1F1F1F"/>
          <w:w w:val="95"/>
          <w:sz w:val="23"/>
        </w:rPr>
        <w:t>Thabametsi</w:t>
      </w:r>
      <w:proofErr w:type="spellEnd"/>
      <w:r>
        <w:rPr>
          <w:color w:val="1F1F1F"/>
          <w:w w:val="95"/>
          <w:sz w:val="23"/>
        </w:rPr>
        <w:t xml:space="preserve"> </w:t>
      </w:r>
      <w:r>
        <w:rPr>
          <w:color w:val="2A2A2A"/>
          <w:w w:val="95"/>
          <w:sz w:val="23"/>
        </w:rPr>
        <w:t xml:space="preserve">Project); </w:t>
      </w:r>
      <w:r>
        <w:rPr>
          <w:color w:val="2B2B2B"/>
          <w:w w:val="95"/>
          <w:sz w:val="23"/>
        </w:rPr>
        <w:t xml:space="preserve">and </w:t>
      </w:r>
      <w:r>
        <w:rPr>
          <w:color w:val="2F2F2F"/>
          <w:w w:val="95"/>
          <w:sz w:val="23"/>
        </w:rPr>
        <w:t xml:space="preserve">ACWA </w:t>
      </w:r>
      <w:r>
        <w:rPr>
          <w:color w:val="1D1D1D"/>
          <w:w w:val="95"/>
          <w:sz w:val="23"/>
        </w:rPr>
        <w:t xml:space="preserve">Power </w:t>
      </w:r>
      <w:proofErr w:type="spellStart"/>
      <w:r>
        <w:rPr>
          <w:color w:val="212121"/>
          <w:w w:val="95"/>
          <w:sz w:val="23"/>
        </w:rPr>
        <w:t>Khanyisa</w:t>
      </w:r>
      <w:proofErr w:type="spellEnd"/>
      <w:r>
        <w:rPr>
          <w:color w:val="232323"/>
          <w:w w:val="95"/>
          <w:sz w:val="23"/>
        </w:rPr>
        <w:t xml:space="preserve"> </w:t>
      </w:r>
      <w:r>
        <w:rPr>
          <w:color w:val="232323"/>
          <w:w w:val="90"/>
          <w:sz w:val="23"/>
        </w:rPr>
        <w:t>Thermal</w:t>
      </w:r>
      <w:r>
        <w:rPr>
          <w:color w:val="232323"/>
          <w:spacing w:val="-23"/>
          <w:w w:val="90"/>
          <w:sz w:val="23"/>
        </w:rPr>
        <w:t xml:space="preserve"> </w:t>
      </w:r>
      <w:r>
        <w:rPr>
          <w:color w:val="151515"/>
          <w:w w:val="90"/>
          <w:sz w:val="23"/>
        </w:rPr>
        <w:t>Power</w:t>
      </w:r>
      <w:r>
        <w:rPr>
          <w:color w:val="151515"/>
          <w:spacing w:val="-21"/>
          <w:w w:val="90"/>
          <w:sz w:val="23"/>
        </w:rPr>
        <w:t xml:space="preserve"> </w:t>
      </w:r>
      <w:r>
        <w:rPr>
          <w:color w:val="232323"/>
          <w:w w:val="90"/>
          <w:sz w:val="23"/>
        </w:rPr>
        <w:t>Project</w:t>
      </w:r>
      <w:r>
        <w:rPr>
          <w:color w:val="232323"/>
          <w:spacing w:val="-19"/>
          <w:w w:val="90"/>
          <w:sz w:val="23"/>
        </w:rPr>
        <w:t xml:space="preserve"> </w:t>
      </w:r>
      <w:r>
        <w:rPr>
          <w:color w:val="282828"/>
          <w:w w:val="90"/>
          <w:sz w:val="23"/>
        </w:rPr>
        <w:t>(</w:t>
      </w:r>
      <w:proofErr w:type="spellStart"/>
      <w:r>
        <w:rPr>
          <w:color w:val="282828"/>
          <w:w w:val="90"/>
          <w:sz w:val="23"/>
        </w:rPr>
        <w:t>Khanyisa</w:t>
      </w:r>
      <w:proofErr w:type="spellEnd"/>
      <w:r>
        <w:rPr>
          <w:color w:val="282828"/>
          <w:spacing w:val="-14"/>
          <w:w w:val="90"/>
          <w:sz w:val="23"/>
        </w:rPr>
        <w:t xml:space="preserve"> </w:t>
      </w:r>
      <w:r>
        <w:rPr>
          <w:color w:val="282828"/>
          <w:w w:val="90"/>
          <w:sz w:val="23"/>
        </w:rPr>
        <w:t>Project).</w:t>
      </w:r>
      <w:r>
        <w:rPr>
          <w:color w:val="282828"/>
          <w:spacing w:val="-13"/>
          <w:w w:val="90"/>
          <w:sz w:val="23"/>
        </w:rPr>
        <w:t xml:space="preserve"> </w:t>
      </w:r>
      <w:r>
        <w:rPr>
          <w:color w:val="212121"/>
          <w:w w:val="90"/>
          <w:sz w:val="23"/>
        </w:rPr>
        <w:t>The</w:t>
      </w:r>
      <w:r>
        <w:rPr>
          <w:color w:val="212121"/>
          <w:spacing w:val="-24"/>
          <w:w w:val="90"/>
          <w:sz w:val="23"/>
        </w:rPr>
        <w:t xml:space="preserve"> </w:t>
      </w:r>
      <w:r>
        <w:rPr>
          <w:color w:val="2F2F2F"/>
          <w:w w:val="90"/>
          <w:sz w:val="23"/>
        </w:rPr>
        <w:t>2</w:t>
      </w:r>
      <w:r>
        <w:rPr>
          <w:color w:val="2F2F2F"/>
          <w:spacing w:val="-23"/>
          <w:w w:val="90"/>
          <w:sz w:val="23"/>
        </w:rPr>
        <w:t xml:space="preserve"> </w:t>
      </w:r>
      <w:r>
        <w:rPr>
          <w:color w:val="2B2B2B"/>
          <w:w w:val="90"/>
          <w:sz w:val="23"/>
        </w:rPr>
        <w:t>projects</w:t>
      </w:r>
      <w:r>
        <w:rPr>
          <w:color w:val="2B2B2B"/>
          <w:spacing w:val="-15"/>
          <w:w w:val="90"/>
          <w:sz w:val="23"/>
        </w:rPr>
        <w:t xml:space="preserve"> </w:t>
      </w:r>
      <w:r>
        <w:rPr>
          <w:color w:val="282828"/>
          <w:w w:val="90"/>
          <w:sz w:val="23"/>
        </w:rPr>
        <w:t>were</w:t>
      </w:r>
      <w:r>
        <w:rPr>
          <w:color w:val="282828"/>
          <w:spacing w:val="-21"/>
          <w:w w:val="90"/>
          <w:sz w:val="23"/>
        </w:rPr>
        <w:t xml:space="preserve"> </w:t>
      </w:r>
      <w:r>
        <w:rPr>
          <w:color w:val="1F1F1F"/>
          <w:w w:val="90"/>
          <w:sz w:val="23"/>
        </w:rPr>
        <w:t>awarded</w:t>
      </w:r>
      <w:r>
        <w:rPr>
          <w:color w:val="1F1F1F"/>
          <w:spacing w:val="-16"/>
          <w:w w:val="90"/>
          <w:sz w:val="23"/>
        </w:rPr>
        <w:t xml:space="preserve"> </w:t>
      </w:r>
      <w:r>
        <w:rPr>
          <w:color w:val="363636"/>
          <w:w w:val="90"/>
          <w:sz w:val="23"/>
        </w:rPr>
        <w:t>a</w:t>
      </w:r>
      <w:r>
        <w:rPr>
          <w:color w:val="363636"/>
          <w:spacing w:val="-13"/>
          <w:w w:val="90"/>
          <w:sz w:val="23"/>
        </w:rPr>
        <w:t xml:space="preserve"> </w:t>
      </w:r>
      <w:r>
        <w:rPr>
          <w:color w:val="1F1F1F"/>
          <w:w w:val="90"/>
          <w:sz w:val="23"/>
        </w:rPr>
        <w:t>total</w:t>
      </w:r>
      <w:r>
        <w:rPr>
          <w:color w:val="1F1F1F"/>
          <w:spacing w:val="-19"/>
          <w:w w:val="90"/>
          <w:sz w:val="23"/>
        </w:rPr>
        <w:t xml:space="preserve"> </w:t>
      </w:r>
      <w:r>
        <w:rPr>
          <w:color w:val="343434"/>
          <w:w w:val="90"/>
          <w:sz w:val="23"/>
        </w:rPr>
        <w:t>of</w:t>
      </w:r>
      <w:r>
        <w:rPr>
          <w:color w:val="343434"/>
          <w:spacing w:val="-20"/>
          <w:w w:val="90"/>
          <w:sz w:val="23"/>
        </w:rPr>
        <w:t xml:space="preserve"> </w:t>
      </w:r>
      <w:r>
        <w:rPr>
          <w:color w:val="1C1C1C"/>
          <w:w w:val="90"/>
          <w:sz w:val="23"/>
        </w:rPr>
        <w:t>863MW</w:t>
      </w:r>
      <w:r>
        <w:rPr>
          <w:color w:val="1C1C1C"/>
          <w:spacing w:val="-19"/>
          <w:w w:val="90"/>
          <w:sz w:val="23"/>
        </w:rPr>
        <w:t xml:space="preserve"> </w:t>
      </w:r>
      <w:r>
        <w:rPr>
          <w:color w:val="313131"/>
          <w:w w:val="90"/>
          <w:sz w:val="23"/>
        </w:rPr>
        <w:t>of</w:t>
      </w:r>
      <w:r>
        <w:rPr>
          <w:color w:val="161616"/>
          <w:w w:val="90"/>
          <w:sz w:val="23"/>
        </w:rPr>
        <w:t xml:space="preserve"> </w:t>
      </w:r>
      <w:r>
        <w:rPr>
          <w:color w:val="161616"/>
          <w:w w:val="95"/>
          <w:sz w:val="23"/>
        </w:rPr>
        <w:t xml:space="preserve">the </w:t>
      </w:r>
      <w:r>
        <w:rPr>
          <w:color w:val="111111"/>
          <w:w w:val="95"/>
          <w:sz w:val="23"/>
        </w:rPr>
        <w:t xml:space="preserve">2500MW </w:t>
      </w:r>
      <w:r>
        <w:rPr>
          <w:color w:val="1A1A1A"/>
          <w:w w:val="95"/>
          <w:sz w:val="23"/>
        </w:rPr>
        <w:t>Determination.</w:t>
      </w:r>
    </w:p>
    <w:p w:rsidR="00E971A7" w:rsidRDefault="00E971A7">
      <w:pPr>
        <w:pStyle w:val="BodyText"/>
        <w:rPr>
          <w:sz w:val="20"/>
        </w:rPr>
      </w:pPr>
    </w:p>
    <w:p w:rsidR="00E971A7" w:rsidRDefault="00E971A7">
      <w:pPr>
        <w:pStyle w:val="BodyText"/>
        <w:rPr>
          <w:sz w:val="20"/>
        </w:rPr>
      </w:pPr>
    </w:p>
    <w:p w:rsidR="00E971A7" w:rsidRDefault="00E971A7">
      <w:pPr>
        <w:pStyle w:val="BodyText"/>
        <w:rPr>
          <w:sz w:val="20"/>
        </w:rPr>
      </w:pPr>
    </w:p>
    <w:p w:rsidR="00E971A7" w:rsidRDefault="00E971A7">
      <w:pPr>
        <w:pStyle w:val="BodyText"/>
        <w:rPr>
          <w:sz w:val="20"/>
        </w:rPr>
      </w:pPr>
    </w:p>
    <w:p w:rsidR="00E971A7" w:rsidRDefault="00E971A7">
      <w:pPr>
        <w:pStyle w:val="BodyText"/>
        <w:rPr>
          <w:sz w:val="20"/>
        </w:rPr>
      </w:pPr>
    </w:p>
    <w:p w:rsidR="00E971A7" w:rsidRDefault="00E971A7">
      <w:pPr>
        <w:pStyle w:val="BodyText"/>
        <w:rPr>
          <w:sz w:val="20"/>
        </w:rPr>
      </w:pPr>
    </w:p>
    <w:p w:rsidR="00E971A7" w:rsidRDefault="00E971A7">
      <w:pPr>
        <w:pStyle w:val="BodyText"/>
        <w:rPr>
          <w:sz w:val="20"/>
        </w:rPr>
      </w:pPr>
    </w:p>
    <w:p w:rsidR="00E971A7" w:rsidRDefault="00E971A7">
      <w:pPr>
        <w:pStyle w:val="BodyText"/>
        <w:spacing w:before="5"/>
        <w:rPr>
          <w:sz w:val="21"/>
        </w:rPr>
      </w:pPr>
    </w:p>
    <w:p w:rsidR="00E971A7" w:rsidRDefault="00032D8D">
      <w:pPr>
        <w:spacing w:before="64" w:line="230" w:lineRule="auto"/>
        <w:ind w:left="786" w:right="244" w:hanging="336"/>
        <w:jc w:val="both"/>
      </w:pPr>
      <w:r>
        <w:rPr>
          <w:color w:val="2F2F2F"/>
          <w:w w:val="95"/>
        </w:rPr>
        <w:t xml:space="preserve">(b) </w:t>
      </w:r>
      <w:r>
        <w:rPr>
          <w:color w:val="262626"/>
          <w:w w:val="95"/>
        </w:rPr>
        <w:t xml:space="preserve">Government </w:t>
      </w:r>
      <w:r>
        <w:rPr>
          <w:color w:val="161616"/>
          <w:w w:val="95"/>
        </w:rPr>
        <w:t xml:space="preserve">does </w:t>
      </w:r>
      <w:r>
        <w:rPr>
          <w:color w:val="2A2A2A"/>
          <w:w w:val="95"/>
        </w:rPr>
        <w:t xml:space="preserve">not </w:t>
      </w:r>
      <w:r>
        <w:rPr>
          <w:color w:val="232323"/>
          <w:w w:val="95"/>
        </w:rPr>
        <w:t xml:space="preserve">provide </w:t>
      </w:r>
      <w:r>
        <w:rPr>
          <w:color w:val="1F1F1F"/>
          <w:w w:val="95"/>
        </w:rPr>
        <w:t xml:space="preserve">money </w:t>
      </w:r>
      <w:r>
        <w:rPr>
          <w:color w:val="262626"/>
          <w:w w:val="95"/>
        </w:rPr>
        <w:t xml:space="preserve">to </w:t>
      </w:r>
      <w:r>
        <w:rPr>
          <w:color w:val="2B2B2B"/>
          <w:w w:val="95"/>
        </w:rPr>
        <w:t xml:space="preserve">the </w:t>
      </w:r>
      <w:proofErr w:type="spellStart"/>
      <w:r>
        <w:rPr>
          <w:color w:val="1F1F1F"/>
          <w:w w:val="95"/>
        </w:rPr>
        <w:t>lPP’s</w:t>
      </w:r>
      <w:proofErr w:type="spellEnd"/>
      <w:r>
        <w:rPr>
          <w:color w:val="1F1F1F"/>
          <w:w w:val="95"/>
        </w:rPr>
        <w:t xml:space="preserve">, however </w:t>
      </w:r>
      <w:proofErr w:type="spellStart"/>
      <w:r>
        <w:rPr>
          <w:color w:val="2A2A2A"/>
          <w:w w:val="95"/>
        </w:rPr>
        <w:t>lPP’s</w:t>
      </w:r>
      <w:proofErr w:type="spellEnd"/>
      <w:r>
        <w:rPr>
          <w:color w:val="2A2A2A"/>
          <w:w w:val="95"/>
        </w:rPr>
        <w:t xml:space="preserve"> </w:t>
      </w:r>
      <w:r>
        <w:rPr>
          <w:color w:val="212121"/>
          <w:w w:val="95"/>
        </w:rPr>
        <w:t xml:space="preserve">are </w:t>
      </w:r>
      <w:r>
        <w:rPr>
          <w:color w:val="2A2A2A"/>
          <w:w w:val="95"/>
        </w:rPr>
        <w:t xml:space="preserve">required </w:t>
      </w:r>
      <w:r>
        <w:rPr>
          <w:color w:val="2D2D2D"/>
          <w:w w:val="95"/>
        </w:rPr>
        <w:t xml:space="preserve">to </w:t>
      </w:r>
      <w:r>
        <w:rPr>
          <w:color w:val="1F1F1F"/>
          <w:w w:val="95"/>
        </w:rPr>
        <w:t xml:space="preserve">raise </w:t>
      </w:r>
      <w:r>
        <w:rPr>
          <w:color w:val="212121"/>
          <w:w w:val="95"/>
        </w:rPr>
        <w:t xml:space="preserve">their </w:t>
      </w:r>
      <w:r>
        <w:rPr>
          <w:color w:val="2A2A2A"/>
          <w:w w:val="95"/>
        </w:rPr>
        <w:t>own</w:t>
      </w:r>
      <w:r>
        <w:rPr>
          <w:color w:val="232323"/>
          <w:w w:val="95"/>
        </w:rPr>
        <w:t xml:space="preserve"> capital </w:t>
      </w:r>
      <w:r>
        <w:rPr>
          <w:color w:val="2F2F2F"/>
          <w:w w:val="95"/>
        </w:rPr>
        <w:t xml:space="preserve">to </w:t>
      </w:r>
      <w:r>
        <w:rPr>
          <w:color w:val="2B2B2B"/>
          <w:w w:val="95"/>
        </w:rPr>
        <w:t xml:space="preserve">build the </w:t>
      </w:r>
      <w:r>
        <w:rPr>
          <w:color w:val="1C1C1C"/>
          <w:w w:val="95"/>
        </w:rPr>
        <w:t xml:space="preserve">power </w:t>
      </w:r>
      <w:r>
        <w:rPr>
          <w:color w:val="1F1F1F"/>
          <w:w w:val="95"/>
        </w:rPr>
        <w:t xml:space="preserve">plant. </w:t>
      </w:r>
      <w:r>
        <w:rPr>
          <w:color w:val="363636"/>
          <w:w w:val="95"/>
        </w:rPr>
        <w:t xml:space="preserve">In </w:t>
      </w:r>
      <w:r>
        <w:rPr>
          <w:color w:val="1F1F1F"/>
          <w:w w:val="95"/>
        </w:rPr>
        <w:t xml:space="preserve">the </w:t>
      </w:r>
      <w:r>
        <w:rPr>
          <w:color w:val="232323"/>
          <w:w w:val="95"/>
        </w:rPr>
        <w:t xml:space="preserve">case </w:t>
      </w:r>
      <w:r>
        <w:rPr>
          <w:color w:val="2B2B2B"/>
          <w:w w:val="95"/>
        </w:rPr>
        <w:t xml:space="preserve">of </w:t>
      </w:r>
      <w:r>
        <w:rPr>
          <w:color w:val="333333"/>
          <w:w w:val="95"/>
        </w:rPr>
        <w:t xml:space="preserve">the </w:t>
      </w:r>
      <w:r>
        <w:rPr>
          <w:color w:val="313131"/>
          <w:w w:val="95"/>
        </w:rPr>
        <w:t xml:space="preserve">two </w:t>
      </w:r>
      <w:r>
        <w:rPr>
          <w:color w:val="2A2A2A"/>
          <w:w w:val="95"/>
        </w:rPr>
        <w:t xml:space="preserve">projects, </w:t>
      </w:r>
      <w:r>
        <w:rPr>
          <w:color w:val="2B2B2B"/>
          <w:w w:val="95"/>
        </w:rPr>
        <w:t xml:space="preserve">they </w:t>
      </w:r>
      <w:proofErr w:type="spellStart"/>
      <w:r>
        <w:rPr>
          <w:color w:val="1F1F1F"/>
          <w:w w:val="95"/>
        </w:rPr>
        <w:t>afe</w:t>
      </w:r>
      <w:proofErr w:type="spellEnd"/>
      <w:r>
        <w:rPr>
          <w:color w:val="1F1F1F"/>
          <w:w w:val="95"/>
        </w:rPr>
        <w:t xml:space="preserve"> </w:t>
      </w:r>
      <w:r>
        <w:rPr>
          <w:color w:val="111111"/>
          <w:w w:val="95"/>
        </w:rPr>
        <w:t xml:space="preserve">expected </w:t>
      </w:r>
      <w:r>
        <w:rPr>
          <w:color w:val="1F1F1F"/>
          <w:w w:val="95"/>
        </w:rPr>
        <w:t xml:space="preserve">to </w:t>
      </w:r>
      <w:proofErr w:type="spellStart"/>
      <w:r>
        <w:rPr>
          <w:color w:val="131313"/>
          <w:w w:val="95"/>
        </w:rPr>
        <w:t>faise</w:t>
      </w:r>
      <w:proofErr w:type="spellEnd"/>
      <w:r>
        <w:rPr>
          <w:color w:val="232323"/>
          <w:w w:val="95"/>
        </w:rPr>
        <w:t xml:space="preserve"> </w:t>
      </w:r>
      <w:r>
        <w:rPr>
          <w:color w:val="232323"/>
          <w:w w:val="90"/>
        </w:rPr>
        <w:t>approximately</w:t>
      </w:r>
      <w:r>
        <w:rPr>
          <w:color w:val="232323"/>
          <w:spacing w:val="-1"/>
          <w:w w:val="90"/>
        </w:rPr>
        <w:t xml:space="preserve"> </w:t>
      </w:r>
      <w:r>
        <w:rPr>
          <w:color w:val="2A2A2A"/>
          <w:w w:val="90"/>
        </w:rPr>
        <w:t>R40</w:t>
      </w:r>
      <w:r>
        <w:rPr>
          <w:color w:val="2A2A2A"/>
          <w:spacing w:val="-10"/>
          <w:w w:val="90"/>
        </w:rPr>
        <w:t xml:space="preserve"> </w:t>
      </w:r>
      <w:r>
        <w:rPr>
          <w:color w:val="2F2F2F"/>
          <w:w w:val="90"/>
        </w:rPr>
        <w:t xml:space="preserve">billion </w:t>
      </w:r>
      <w:r>
        <w:rPr>
          <w:color w:val="262626"/>
          <w:w w:val="90"/>
        </w:rPr>
        <w:t>to</w:t>
      </w:r>
      <w:r>
        <w:rPr>
          <w:color w:val="262626"/>
          <w:spacing w:val="-10"/>
          <w:w w:val="90"/>
        </w:rPr>
        <w:t xml:space="preserve"> </w:t>
      </w:r>
      <w:r>
        <w:rPr>
          <w:color w:val="1D1D1D"/>
          <w:w w:val="90"/>
        </w:rPr>
        <w:t>build</w:t>
      </w:r>
      <w:r>
        <w:rPr>
          <w:color w:val="1D1D1D"/>
          <w:spacing w:val="-2"/>
          <w:w w:val="90"/>
        </w:rPr>
        <w:t xml:space="preserve"> </w:t>
      </w:r>
      <w:r>
        <w:rPr>
          <w:color w:val="2F2F2F"/>
          <w:w w:val="90"/>
        </w:rPr>
        <w:t>the</w:t>
      </w:r>
      <w:r>
        <w:rPr>
          <w:color w:val="2F2F2F"/>
          <w:spacing w:val="-14"/>
          <w:w w:val="90"/>
        </w:rPr>
        <w:t xml:space="preserve"> </w:t>
      </w:r>
      <w:r>
        <w:rPr>
          <w:color w:val="1A1A1A"/>
          <w:w w:val="90"/>
        </w:rPr>
        <w:t>power</w:t>
      </w:r>
      <w:r>
        <w:rPr>
          <w:color w:val="1A1A1A"/>
          <w:spacing w:val="-4"/>
          <w:w w:val="90"/>
        </w:rPr>
        <w:t xml:space="preserve"> </w:t>
      </w:r>
      <w:r>
        <w:rPr>
          <w:color w:val="2A2A2A"/>
          <w:w w:val="90"/>
        </w:rPr>
        <w:t>plant,</w:t>
      </w:r>
      <w:r>
        <w:rPr>
          <w:color w:val="2A2A2A"/>
          <w:spacing w:val="5"/>
          <w:w w:val="90"/>
        </w:rPr>
        <w:t xml:space="preserve"> </w:t>
      </w:r>
      <w:r>
        <w:rPr>
          <w:color w:val="2A2A2A"/>
          <w:w w:val="90"/>
        </w:rPr>
        <w:t>which</w:t>
      </w:r>
      <w:r>
        <w:rPr>
          <w:color w:val="2A2A2A"/>
          <w:spacing w:val="3"/>
          <w:w w:val="90"/>
        </w:rPr>
        <w:t xml:space="preserve"> </w:t>
      </w:r>
      <w:r>
        <w:rPr>
          <w:color w:val="2F2F2F"/>
          <w:w w:val="90"/>
        </w:rPr>
        <w:t>will</w:t>
      </w:r>
      <w:r>
        <w:rPr>
          <w:color w:val="2F2F2F"/>
          <w:spacing w:val="-7"/>
          <w:w w:val="90"/>
        </w:rPr>
        <w:t xml:space="preserve"> </w:t>
      </w:r>
      <w:r>
        <w:rPr>
          <w:color w:val="212121"/>
          <w:w w:val="90"/>
        </w:rPr>
        <w:t>be</w:t>
      </w:r>
      <w:r>
        <w:rPr>
          <w:color w:val="212121"/>
          <w:spacing w:val="-16"/>
          <w:w w:val="90"/>
        </w:rPr>
        <w:t xml:space="preserve"> </w:t>
      </w:r>
      <w:r>
        <w:rPr>
          <w:color w:val="2F2F2F"/>
          <w:w w:val="90"/>
        </w:rPr>
        <w:t>paid</w:t>
      </w:r>
      <w:r>
        <w:rPr>
          <w:color w:val="2F2F2F"/>
          <w:spacing w:val="-4"/>
          <w:w w:val="90"/>
        </w:rPr>
        <w:t xml:space="preserve"> </w:t>
      </w:r>
      <w:r>
        <w:rPr>
          <w:color w:val="313131"/>
          <w:w w:val="90"/>
        </w:rPr>
        <w:t>for</w:t>
      </w:r>
      <w:r>
        <w:rPr>
          <w:color w:val="313131"/>
          <w:spacing w:val="-11"/>
          <w:w w:val="90"/>
        </w:rPr>
        <w:t xml:space="preserve"> </w:t>
      </w:r>
      <w:r>
        <w:rPr>
          <w:color w:val="262626"/>
          <w:w w:val="90"/>
        </w:rPr>
        <w:t>by</w:t>
      </w:r>
      <w:r>
        <w:rPr>
          <w:color w:val="262626"/>
          <w:spacing w:val="-3"/>
          <w:w w:val="90"/>
        </w:rPr>
        <w:t xml:space="preserve"> </w:t>
      </w:r>
      <w:r>
        <w:rPr>
          <w:color w:val="313131"/>
          <w:w w:val="90"/>
        </w:rPr>
        <w:t>the</w:t>
      </w:r>
      <w:r>
        <w:rPr>
          <w:color w:val="313131"/>
          <w:spacing w:val="-9"/>
          <w:w w:val="90"/>
        </w:rPr>
        <w:t xml:space="preserve"> </w:t>
      </w:r>
      <w:r>
        <w:rPr>
          <w:color w:val="232323"/>
          <w:w w:val="90"/>
        </w:rPr>
        <w:t>consumer</w:t>
      </w:r>
      <w:r>
        <w:rPr>
          <w:color w:val="232323"/>
          <w:spacing w:val="9"/>
          <w:w w:val="90"/>
        </w:rPr>
        <w:t xml:space="preserve"> </w:t>
      </w:r>
      <w:r>
        <w:rPr>
          <w:color w:val="282828"/>
          <w:w w:val="90"/>
        </w:rPr>
        <w:t>through</w:t>
      </w:r>
      <w:r>
        <w:rPr>
          <w:color w:val="282828"/>
          <w:spacing w:val="1"/>
          <w:w w:val="90"/>
        </w:rPr>
        <w:t xml:space="preserve"> </w:t>
      </w:r>
      <w:r>
        <w:rPr>
          <w:color w:val="2F2F2F"/>
          <w:w w:val="90"/>
        </w:rPr>
        <w:t>the</w:t>
      </w:r>
      <w:r>
        <w:rPr>
          <w:color w:val="232323"/>
          <w:w w:val="90"/>
        </w:rPr>
        <w:t xml:space="preserve"> </w:t>
      </w:r>
      <w:r>
        <w:rPr>
          <w:color w:val="232323"/>
          <w:w w:val="95"/>
        </w:rPr>
        <w:t xml:space="preserve">tariff, as </w:t>
      </w:r>
      <w:r>
        <w:rPr>
          <w:color w:val="1F1F1F"/>
          <w:w w:val="95"/>
        </w:rPr>
        <w:t xml:space="preserve">indicated </w:t>
      </w:r>
      <w:r>
        <w:rPr>
          <w:color w:val="363636"/>
          <w:w w:val="95"/>
        </w:rPr>
        <w:t xml:space="preserve">in </w:t>
      </w:r>
      <w:r>
        <w:rPr>
          <w:color w:val="262626"/>
          <w:w w:val="95"/>
        </w:rPr>
        <w:t xml:space="preserve">Question </w:t>
      </w:r>
      <w:r>
        <w:rPr>
          <w:color w:val="1F1F1F"/>
          <w:w w:val="95"/>
        </w:rPr>
        <w:t>2</w:t>
      </w:r>
      <w:r>
        <w:rPr>
          <w:color w:val="1F1F1F"/>
          <w:spacing w:val="-17"/>
          <w:w w:val="95"/>
        </w:rPr>
        <w:t xml:space="preserve"> </w:t>
      </w:r>
      <w:r>
        <w:rPr>
          <w:color w:val="1C1C1C"/>
          <w:w w:val="95"/>
        </w:rPr>
        <w:t>below.</w:t>
      </w:r>
    </w:p>
    <w:p w:rsidR="00E971A7" w:rsidRDefault="00E971A7">
      <w:pPr>
        <w:spacing w:line="230" w:lineRule="auto"/>
        <w:jc w:val="both"/>
        <w:sectPr w:rsidR="00E971A7">
          <w:type w:val="continuous"/>
          <w:pgSz w:w="11900" w:h="16820"/>
          <w:pgMar w:top="1600" w:right="960" w:bottom="280" w:left="1680" w:header="720" w:footer="720" w:gutter="0"/>
          <w:cols w:space="720"/>
        </w:sectPr>
      </w:pPr>
    </w:p>
    <w:p w:rsidR="00E971A7" w:rsidRDefault="00E971A7">
      <w:pPr>
        <w:pStyle w:val="BodyText"/>
        <w:rPr>
          <w:sz w:val="20"/>
        </w:rPr>
      </w:pPr>
    </w:p>
    <w:p w:rsidR="00E971A7" w:rsidRDefault="00E971A7">
      <w:pPr>
        <w:pStyle w:val="BodyText"/>
        <w:rPr>
          <w:sz w:val="21"/>
        </w:rPr>
      </w:pPr>
    </w:p>
    <w:p w:rsidR="00E971A7" w:rsidRDefault="00032D8D">
      <w:pPr>
        <w:pStyle w:val="BodyText"/>
        <w:spacing w:before="50"/>
        <w:ind w:left="237"/>
      </w:pPr>
      <w:r>
        <w:rPr>
          <w:color w:val="2D2D2D"/>
          <w:w w:val="95"/>
          <w:u w:val="single" w:color="545454"/>
        </w:rPr>
        <w:t xml:space="preserve">Question </w:t>
      </w:r>
      <w:r>
        <w:rPr>
          <w:color w:val="343434"/>
          <w:w w:val="95"/>
          <w:u w:val="single" w:color="545454"/>
        </w:rPr>
        <w:t>2:</w:t>
      </w:r>
    </w:p>
    <w:p w:rsidR="00E971A7" w:rsidRDefault="00E971A7">
      <w:pPr>
        <w:pStyle w:val="BodyText"/>
        <w:spacing w:before="9"/>
        <w:rPr>
          <w:sz w:val="19"/>
        </w:rPr>
      </w:pPr>
    </w:p>
    <w:p w:rsidR="00E971A7" w:rsidRDefault="00032D8D">
      <w:pPr>
        <w:pStyle w:val="BodyText"/>
        <w:spacing w:line="204" w:lineRule="auto"/>
        <w:ind w:left="230" w:hanging="1"/>
      </w:pPr>
      <w:r>
        <w:rPr>
          <w:color w:val="3B3B3B"/>
          <w:w w:val="85"/>
        </w:rPr>
        <w:t>On</w:t>
      </w:r>
      <w:r>
        <w:rPr>
          <w:color w:val="3B3B3B"/>
          <w:spacing w:val="-18"/>
          <w:w w:val="85"/>
        </w:rPr>
        <w:t xml:space="preserve"> </w:t>
      </w:r>
      <w:r>
        <w:rPr>
          <w:color w:val="343434"/>
          <w:w w:val="85"/>
        </w:rPr>
        <w:t>the</w:t>
      </w:r>
      <w:r>
        <w:rPr>
          <w:color w:val="343434"/>
          <w:spacing w:val="-27"/>
          <w:w w:val="85"/>
        </w:rPr>
        <w:t xml:space="preserve"> </w:t>
      </w:r>
      <w:r>
        <w:rPr>
          <w:color w:val="2F2F2F"/>
          <w:w w:val="85"/>
        </w:rPr>
        <w:t>basis</w:t>
      </w:r>
      <w:r>
        <w:rPr>
          <w:color w:val="2F2F2F"/>
          <w:spacing w:val="-14"/>
          <w:w w:val="85"/>
        </w:rPr>
        <w:t xml:space="preserve"> </w:t>
      </w:r>
      <w:r>
        <w:rPr>
          <w:color w:val="2F2F2F"/>
          <w:w w:val="85"/>
        </w:rPr>
        <w:t>of</w:t>
      </w:r>
      <w:r>
        <w:rPr>
          <w:color w:val="2F2F2F"/>
          <w:spacing w:val="-22"/>
          <w:w w:val="85"/>
        </w:rPr>
        <w:t xml:space="preserve"> </w:t>
      </w:r>
      <w:r>
        <w:rPr>
          <w:color w:val="262626"/>
          <w:w w:val="85"/>
        </w:rPr>
        <w:t>assumed</w:t>
      </w:r>
      <w:r>
        <w:rPr>
          <w:color w:val="262626"/>
          <w:spacing w:val="-23"/>
          <w:w w:val="85"/>
        </w:rPr>
        <w:t xml:space="preserve"> </w:t>
      </w:r>
      <w:r>
        <w:rPr>
          <w:color w:val="2D2D2D"/>
          <w:w w:val="85"/>
        </w:rPr>
        <w:t>demand,</w:t>
      </w:r>
      <w:r>
        <w:rPr>
          <w:color w:val="2D2D2D"/>
          <w:spacing w:val="-9"/>
          <w:w w:val="85"/>
        </w:rPr>
        <w:t xml:space="preserve"> </w:t>
      </w:r>
      <w:r>
        <w:rPr>
          <w:color w:val="343434"/>
          <w:w w:val="85"/>
        </w:rPr>
        <w:t>the</w:t>
      </w:r>
      <w:r>
        <w:rPr>
          <w:color w:val="343434"/>
          <w:spacing w:val="-22"/>
          <w:w w:val="85"/>
        </w:rPr>
        <w:t xml:space="preserve"> </w:t>
      </w:r>
      <w:r>
        <w:rPr>
          <w:color w:val="262626"/>
          <w:w w:val="85"/>
        </w:rPr>
        <w:t>IRP</w:t>
      </w:r>
      <w:r>
        <w:rPr>
          <w:color w:val="262626"/>
          <w:spacing w:val="-23"/>
          <w:w w:val="85"/>
        </w:rPr>
        <w:t xml:space="preserve"> </w:t>
      </w:r>
      <w:r>
        <w:rPr>
          <w:color w:val="2B2B2B"/>
          <w:w w:val="85"/>
        </w:rPr>
        <w:t>2018</w:t>
      </w:r>
      <w:r>
        <w:rPr>
          <w:color w:val="2B2B2B"/>
          <w:spacing w:val="-21"/>
          <w:w w:val="85"/>
        </w:rPr>
        <w:t xml:space="preserve"> </w:t>
      </w:r>
      <w:r>
        <w:rPr>
          <w:color w:val="2F2F2F"/>
          <w:w w:val="85"/>
        </w:rPr>
        <w:t>indicates</w:t>
      </w:r>
      <w:r>
        <w:rPr>
          <w:color w:val="2F2F2F"/>
          <w:spacing w:val="-9"/>
          <w:w w:val="85"/>
        </w:rPr>
        <w:t xml:space="preserve"> </w:t>
      </w:r>
      <w:r>
        <w:rPr>
          <w:color w:val="333333"/>
          <w:w w:val="85"/>
        </w:rPr>
        <w:t>that</w:t>
      </w:r>
      <w:r>
        <w:rPr>
          <w:color w:val="333333"/>
          <w:spacing w:val="-19"/>
          <w:w w:val="85"/>
        </w:rPr>
        <w:t xml:space="preserve"> </w:t>
      </w:r>
      <w:r>
        <w:rPr>
          <w:color w:val="1F1F1F"/>
          <w:w w:val="85"/>
        </w:rPr>
        <w:t>the</w:t>
      </w:r>
      <w:r>
        <w:rPr>
          <w:color w:val="1F1F1F"/>
          <w:spacing w:val="-23"/>
          <w:w w:val="85"/>
        </w:rPr>
        <w:t xml:space="preserve"> </w:t>
      </w:r>
      <w:r>
        <w:rPr>
          <w:color w:val="2A2A2A"/>
          <w:w w:val="85"/>
        </w:rPr>
        <w:t>consumer</w:t>
      </w:r>
      <w:r>
        <w:rPr>
          <w:color w:val="2A2A2A"/>
          <w:spacing w:val="-11"/>
          <w:w w:val="85"/>
        </w:rPr>
        <w:t xml:space="preserve"> </w:t>
      </w:r>
      <w:r>
        <w:rPr>
          <w:color w:val="363636"/>
          <w:w w:val="85"/>
        </w:rPr>
        <w:t>will</w:t>
      </w:r>
      <w:r>
        <w:rPr>
          <w:color w:val="363636"/>
          <w:spacing w:val="-22"/>
          <w:w w:val="85"/>
        </w:rPr>
        <w:t xml:space="preserve"> </w:t>
      </w:r>
      <w:r>
        <w:rPr>
          <w:color w:val="383838"/>
          <w:w w:val="85"/>
        </w:rPr>
        <w:t>pay</w:t>
      </w:r>
      <w:r>
        <w:rPr>
          <w:color w:val="383838"/>
          <w:spacing w:val="-14"/>
          <w:w w:val="85"/>
        </w:rPr>
        <w:t xml:space="preserve"> </w:t>
      </w:r>
      <w:r>
        <w:rPr>
          <w:color w:val="343434"/>
          <w:w w:val="85"/>
        </w:rPr>
        <w:t>1</w:t>
      </w:r>
      <w:r>
        <w:rPr>
          <w:color w:val="343434"/>
          <w:spacing w:val="-9"/>
          <w:w w:val="85"/>
        </w:rPr>
        <w:t xml:space="preserve"> </w:t>
      </w:r>
      <w:r>
        <w:rPr>
          <w:color w:val="343434"/>
          <w:w w:val="85"/>
        </w:rPr>
        <w:t>9</w:t>
      </w:r>
      <w:r>
        <w:rPr>
          <w:color w:val="343434"/>
          <w:spacing w:val="-23"/>
          <w:w w:val="85"/>
        </w:rPr>
        <w:t xml:space="preserve"> </w:t>
      </w:r>
      <w:r>
        <w:rPr>
          <w:color w:val="212121"/>
          <w:w w:val="85"/>
        </w:rPr>
        <w:t>cents/kwh</w:t>
      </w:r>
      <w:r>
        <w:rPr>
          <w:color w:val="212121"/>
          <w:spacing w:val="-16"/>
          <w:w w:val="85"/>
        </w:rPr>
        <w:t xml:space="preserve"> </w:t>
      </w:r>
      <w:r>
        <w:rPr>
          <w:color w:val="3A3A3A"/>
          <w:w w:val="85"/>
        </w:rPr>
        <w:t>more</w:t>
      </w:r>
      <w:r>
        <w:rPr>
          <w:color w:val="3A3A3A"/>
          <w:spacing w:val="-17"/>
          <w:w w:val="85"/>
        </w:rPr>
        <w:t xml:space="preserve"> </w:t>
      </w:r>
      <w:r>
        <w:rPr>
          <w:color w:val="383838"/>
          <w:w w:val="85"/>
        </w:rPr>
        <w:t xml:space="preserve">to </w:t>
      </w:r>
      <w:r>
        <w:rPr>
          <w:color w:val="262626"/>
          <w:w w:val="80"/>
        </w:rPr>
        <w:t>the</w:t>
      </w:r>
      <w:r>
        <w:rPr>
          <w:color w:val="262626"/>
          <w:spacing w:val="-22"/>
          <w:w w:val="80"/>
        </w:rPr>
        <w:t xml:space="preserve"> </w:t>
      </w:r>
      <w:r>
        <w:rPr>
          <w:color w:val="232323"/>
          <w:w w:val="80"/>
        </w:rPr>
        <w:t>projected</w:t>
      </w:r>
      <w:r>
        <w:rPr>
          <w:color w:val="232323"/>
          <w:spacing w:val="-2"/>
          <w:w w:val="80"/>
        </w:rPr>
        <w:t xml:space="preserve"> </w:t>
      </w:r>
      <w:r>
        <w:rPr>
          <w:color w:val="2D2D2D"/>
          <w:w w:val="80"/>
        </w:rPr>
        <w:t>tariff</w:t>
      </w:r>
      <w:r>
        <w:rPr>
          <w:color w:val="2D2D2D"/>
          <w:spacing w:val="-13"/>
          <w:w w:val="80"/>
        </w:rPr>
        <w:t xml:space="preserve"> </w:t>
      </w:r>
      <w:r>
        <w:rPr>
          <w:color w:val="282828"/>
          <w:w w:val="80"/>
        </w:rPr>
        <w:t>of</w:t>
      </w:r>
      <w:r>
        <w:rPr>
          <w:color w:val="282828"/>
          <w:spacing w:val="-17"/>
          <w:w w:val="80"/>
        </w:rPr>
        <w:t xml:space="preserve"> </w:t>
      </w:r>
      <w:r>
        <w:rPr>
          <w:color w:val="313131"/>
          <w:w w:val="80"/>
        </w:rPr>
        <w:t>119</w:t>
      </w:r>
      <w:r>
        <w:rPr>
          <w:color w:val="313131"/>
          <w:spacing w:val="-19"/>
          <w:w w:val="80"/>
        </w:rPr>
        <w:t xml:space="preserve"> </w:t>
      </w:r>
      <w:r>
        <w:rPr>
          <w:color w:val="2F2F2F"/>
          <w:w w:val="80"/>
        </w:rPr>
        <w:t>cents/kwh</w:t>
      </w:r>
      <w:r>
        <w:rPr>
          <w:color w:val="2F2F2F"/>
          <w:spacing w:val="-12"/>
          <w:w w:val="80"/>
        </w:rPr>
        <w:t xml:space="preserve"> </w:t>
      </w:r>
      <w:r>
        <w:rPr>
          <w:color w:val="2B2B2B"/>
          <w:w w:val="80"/>
        </w:rPr>
        <w:t>by</w:t>
      </w:r>
      <w:r>
        <w:rPr>
          <w:color w:val="2B2B2B"/>
          <w:spacing w:val="-15"/>
          <w:w w:val="80"/>
        </w:rPr>
        <w:t xml:space="preserve"> </w:t>
      </w:r>
      <w:r>
        <w:rPr>
          <w:color w:val="2B2B2B"/>
          <w:w w:val="80"/>
        </w:rPr>
        <w:t>2030,</w:t>
      </w:r>
      <w:r>
        <w:rPr>
          <w:color w:val="2B2B2B"/>
          <w:spacing w:val="-7"/>
          <w:w w:val="80"/>
        </w:rPr>
        <w:t xml:space="preserve"> </w:t>
      </w:r>
      <w:r>
        <w:rPr>
          <w:color w:val="313131"/>
          <w:w w:val="80"/>
        </w:rPr>
        <w:t>which</w:t>
      </w:r>
      <w:r>
        <w:rPr>
          <w:color w:val="313131"/>
          <w:spacing w:val="-17"/>
          <w:w w:val="80"/>
        </w:rPr>
        <w:t xml:space="preserve"> </w:t>
      </w:r>
      <w:r>
        <w:rPr>
          <w:color w:val="1C1C1C"/>
          <w:w w:val="80"/>
        </w:rPr>
        <w:t>equates</w:t>
      </w:r>
      <w:r>
        <w:rPr>
          <w:color w:val="1C1C1C"/>
          <w:spacing w:val="-6"/>
          <w:w w:val="80"/>
        </w:rPr>
        <w:t xml:space="preserve"> </w:t>
      </w:r>
      <w:r>
        <w:rPr>
          <w:color w:val="313131"/>
          <w:w w:val="80"/>
        </w:rPr>
        <w:t>to</w:t>
      </w:r>
      <w:r>
        <w:rPr>
          <w:color w:val="313131"/>
          <w:spacing w:val="-17"/>
          <w:w w:val="80"/>
        </w:rPr>
        <w:t xml:space="preserve"> </w:t>
      </w:r>
      <w:r>
        <w:rPr>
          <w:color w:val="363636"/>
          <w:w w:val="80"/>
        </w:rPr>
        <w:t>an</w:t>
      </w:r>
      <w:r>
        <w:rPr>
          <w:color w:val="363636"/>
          <w:spacing w:val="-17"/>
          <w:w w:val="80"/>
        </w:rPr>
        <w:t xml:space="preserve"> </w:t>
      </w:r>
      <w:r>
        <w:rPr>
          <w:color w:val="232323"/>
          <w:w w:val="80"/>
        </w:rPr>
        <w:t>estimated</w:t>
      </w:r>
      <w:r>
        <w:rPr>
          <w:color w:val="232323"/>
          <w:spacing w:val="-9"/>
          <w:w w:val="80"/>
        </w:rPr>
        <w:t xml:space="preserve"> </w:t>
      </w:r>
      <w:r>
        <w:rPr>
          <w:color w:val="282828"/>
          <w:w w:val="80"/>
        </w:rPr>
        <w:t>cumulative</w:t>
      </w:r>
      <w:r>
        <w:rPr>
          <w:color w:val="282828"/>
          <w:spacing w:val="-6"/>
          <w:w w:val="80"/>
        </w:rPr>
        <w:t xml:space="preserve"> </w:t>
      </w:r>
      <w:r>
        <w:rPr>
          <w:color w:val="262626"/>
          <w:w w:val="80"/>
        </w:rPr>
        <w:t>amount</w:t>
      </w:r>
      <w:r>
        <w:rPr>
          <w:color w:val="262626"/>
          <w:spacing w:val="-12"/>
          <w:w w:val="80"/>
        </w:rPr>
        <w:t xml:space="preserve"> </w:t>
      </w:r>
      <w:r>
        <w:rPr>
          <w:color w:val="2A2A2A"/>
          <w:w w:val="80"/>
        </w:rPr>
        <w:t>of</w:t>
      </w:r>
      <w:r>
        <w:rPr>
          <w:color w:val="2A2A2A"/>
          <w:spacing w:val="-20"/>
          <w:w w:val="80"/>
        </w:rPr>
        <w:t xml:space="preserve"> </w:t>
      </w:r>
      <w:r>
        <w:rPr>
          <w:color w:val="1F1F1F"/>
          <w:w w:val="80"/>
        </w:rPr>
        <w:t>R23</w:t>
      </w:r>
      <w:r>
        <w:rPr>
          <w:color w:val="1F1F1F"/>
          <w:spacing w:val="-23"/>
          <w:w w:val="80"/>
        </w:rPr>
        <w:t xml:space="preserve"> </w:t>
      </w:r>
      <w:r>
        <w:rPr>
          <w:color w:val="1F1F1F"/>
          <w:w w:val="80"/>
        </w:rPr>
        <w:t>billion.</w:t>
      </w:r>
    </w:p>
    <w:p w:rsidR="00E971A7" w:rsidRDefault="00032D8D">
      <w:pPr>
        <w:pStyle w:val="BodyText"/>
        <w:spacing w:before="215"/>
        <w:ind w:left="222"/>
      </w:pPr>
      <w:r>
        <w:rPr>
          <w:color w:val="1F1F1F"/>
          <w:w w:val="90"/>
          <w:u w:val="single" w:color="4B4B4B"/>
        </w:rPr>
        <w:t xml:space="preserve">Question </w:t>
      </w:r>
      <w:r>
        <w:rPr>
          <w:color w:val="232323"/>
          <w:w w:val="90"/>
          <w:u w:val="single" w:color="4B4B4B"/>
        </w:rPr>
        <w:t>3:</w:t>
      </w:r>
    </w:p>
    <w:p w:rsidR="00E971A7" w:rsidRDefault="00E971A7">
      <w:pPr>
        <w:pStyle w:val="BodyText"/>
        <w:spacing w:before="5"/>
        <w:rPr>
          <w:sz w:val="20"/>
        </w:rPr>
      </w:pPr>
    </w:p>
    <w:p w:rsidR="00E971A7" w:rsidRDefault="00032D8D">
      <w:pPr>
        <w:spacing w:before="1" w:line="220" w:lineRule="auto"/>
        <w:ind w:left="210" w:firstLine="8"/>
        <w:rPr>
          <w:sz w:val="23"/>
        </w:rPr>
      </w:pPr>
      <w:r>
        <w:rPr>
          <w:color w:val="343434"/>
          <w:w w:val="90"/>
          <w:sz w:val="23"/>
        </w:rPr>
        <w:t xml:space="preserve">The two </w:t>
      </w:r>
      <w:r>
        <w:rPr>
          <w:color w:val="2B2B2B"/>
          <w:w w:val="90"/>
          <w:sz w:val="23"/>
        </w:rPr>
        <w:t xml:space="preserve">projects </w:t>
      </w:r>
      <w:r>
        <w:rPr>
          <w:color w:val="2D2D2D"/>
          <w:w w:val="90"/>
          <w:sz w:val="23"/>
        </w:rPr>
        <w:t xml:space="preserve">were </w:t>
      </w:r>
      <w:r>
        <w:rPr>
          <w:color w:val="2A2A2A"/>
          <w:w w:val="90"/>
          <w:sz w:val="23"/>
        </w:rPr>
        <w:t xml:space="preserve">procured </w:t>
      </w:r>
      <w:r>
        <w:rPr>
          <w:color w:val="282828"/>
          <w:w w:val="90"/>
          <w:sz w:val="23"/>
        </w:rPr>
        <w:t xml:space="preserve">prior </w:t>
      </w:r>
      <w:r>
        <w:rPr>
          <w:color w:val="2D2D2D"/>
          <w:w w:val="90"/>
          <w:sz w:val="23"/>
        </w:rPr>
        <w:t xml:space="preserve">to </w:t>
      </w:r>
      <w:r>
        <w:rPr>
          <w:color w:val="2A2A2A"/>
          <w:w w:val="90"/>
          <w:sz w:val="23"/>
        </w:rPr>
        <w:t xml:space="preserve">the </w:t>
      </w:r>
      <w:r>
        <w:rPr>
          <w:color w:val="2B2B2B"/>
          <w:w w:val="90"/>
          <w:sz w:val="23"/>
        </w:rPr>
        <w:t xml:space="preserve">release </w:t>
      </w:r>
      <w:r>
        <w:rPr>
          <w:color w:val="2F2F2F"/>
          <w:w w:val="90"/>
          <w:sz w:val="23"/>
        </w:rPr>
        <w:t xml:space="preserve">of </w:t>
      </w:r>
      <w:r>
        <w:rPr>
          <w:color w:val="262626"/>
          <w:w w:val="90"/>
          <w:sz w:val="23"/>
        </w:rPr>
        <w:t xml:space="preserve">the </w:t>
      </w:r>
      <w:r>
        <w:rPr>
          <w:color w:val="2F2F2F"/>
          <w:w w:val="90"/>
          <w:sz w:val="23"/>
        </w:rPr>
        <w:t xml:space="preserve">2018 </w:t>
      </w:r>
      <w:r>
        <w:rPr>
          <w:color w:val="383838"/>
          <w:w w:val="90"/>
          <w:sz w:val="23"/>
        </w:rPr>
        <w:t xml:space="preserve">IRP </w:t>
      </w:r>
      <w:r>
        <w:rPr>
          <w:color w:val="313131"/>
          <w:w w:val="90"/>
          <w:sz w:val="23"/>
        </w:rPr>
        <w:t xml:space="preserve">in </w:t>
      </w:r>
      <w:proofErr w:type="spellStart"/>
      <w:r>
        <w:rPr>
          <w:color w:val="1A1A1A"/>
          <w:w w:val="90"/>
          <w:sz w:val="23"/>
        </w:rPr>
        <w:t>accofdance</w:t>
      </w:r>
      <w:proofErr w:type="spellEnd"/>
      <w:r>
        <w:rPr>
          <w:color w:val="1A1A1A"/>
          <w:w w:val="90"/>
          <w:sz w:val="23"/>
        </w:rPr>
        <w:t xml:space="preserve"> </w:t>
      </w:r>
      <w:r>
        <w:rPr>
          <w:color w:val="2F2F2F"/>
          <w:w w:val="90"/>
          <w:sz w:val="23"/>
        </w:rPr>
        <w:t xml:space="preserve">with </w:t>
      </w:r>
      <w:r>
        <w:rPr>
          <w:color w:val="262626"/>
          <w:w w:val="90"/>
          <w:sz w:val="23"/>
        </w:rPr>
        <w:t xml:space="preserve">the </w:t>
      </w:r>
      <w:r>
        <w:rPr>
          <w:color w:val="313131"/>
          <w:w w:val="90"/>
          <w:sz w:val="23"/>
        </w:rPr>
        <w:t xml:space="preserve">2010 </w:t>
      </w:r>
      <w:r>
        <w:rPr>
          <w:color w:val="2D2D2D"/>
          <w:w w:val="90"/>
          <w:sz w:val="23"/>
        </w:rPr>
        <w:t xml:space="preserve">IRP. </w:t>
      </w:r>
      <w:r>
        <w:rPr>
          <w:color w:val="444444"/>
          <w:w w:val="90"/>
          <w:sz w:val="23"/>
        </w:rPr>
        <w:t xml:space="preserve">It </w:t>
      </w:r>
      <w:r>
        <w:rPr>
          <w:color w:val="2B2B2B"/>
          <w:w w:val="90"/>
          <w:sz w:val="23"/>
        </w:rPr>
        <w:t xml:space="preserve">is </w:t>
      </w:r>
      <w:r>
        <w:rPr>
          <w:color w:val="282828"/>
          <w:w w:val="90"/>
          <w:sz w:val="23"/>
        </w:rPr>
        <w:t xml:space="preserve">anticipated </w:t>
      </w:r>
      <w:r>
        <w:rPr>
          <w:color w:val="2B2B2B"/>
          <w:w w:val="90"/>
          <w:sz w:val="23"/>
        </w:rPr>
        <w:t xml:space="preserve">that </w:t>
      </w:r>
      <w:r>
        <w:rPr>
          <w:color w:val="282828"/>
          <w:w w:val="90"/>
          <w:sz w:val="23"/>
        </w:rPr>
        <w:t xml:space="preserve">the </w:t>
      </w:r>
      <w:r>
        <w:rPr>
          <w:color w:val="2A2A2A"/>
          <w:w w:val="90"/>
          <w:sz w:val="23"/>
        </w:rPr>
        <w:t xml:space="preserve">two </w:t>
      </w:r>
      <w:r>
        <w:rPr>
          <w:color w:val="232323"/>
          <w:w w:val="90"/>
          <w:sz w:val="23"/>
        </w:rPr>
        <w:t xml:space="preserve">projects </w:t>
      </w:r>
      <w:r>
        <w:rPr>
          <w:color w:val="2F2F2F"/>
          <w:w w:val="90"/>
          <w:sz w:val="23"/>
        </w:rPr>
        <w:t xml:space="preserve">will </w:t>
      </w:r>
      <w:r>
        <w:rPr>
          <w:color w:val="282828"/>
          <w:w w:val="90"/>
          <w:sz w:val="23"/>
        </w:rPr>
        <w:t xml:space="preserve">start </w:t>
      </w:r>
      <w:r>
        <w:rPr>
          <w:color w:val="262626"/>
          <w:w w:val="90"/>
          <w:sz w:val="23"/>
        </w:rPr>
        <w:t xml:space="preserve">generating baseload </w:t>
      </w:r>
      <w:r>
        <w:rPr>
          <w:color w:val="2B2B2B"/>
          <w:w w:val="90"/>
          <w:sz w:val="23"/>
        </w:rPr>
        <w:t xml:space="preserve">electricity from </w:t>
      </w:r>
      <w:r>
        <w:rPr>
          <w:color w:val="232323"/>
          <w:w w:val="90"/>
          <w:sz w:val="23"/>
        </w:rPr>
        <w:t>2023</w:t>
      </w:r>
    </w:p>
    <w:sectPr w:rsidR="00E971A7">
      <w:pgSz w:w="11900" w:h="16820"/>
      <w:pgMar w:top="1600" w:right="9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558CD"/>
    <w:multiLevelType w:val="hybridMultilevel"/>
    <w:tmpl w:val="16484FAA"/>
    <w:lvl w:ilvl="0" w:tplc="C096D11C">
      <w:start w:val="1"/>
      <w:numFmt w:val="decimal"/>
      <w:lvlText w:val="(%1)"/>
      <w:lvlJc w:val="left"/>
      <w:pPr>
        <w:ind w:left="1505" w:hanging="671"/>
        <w:jc w:val="left"/>
      </w:pPr>
      <w:rPr>
        <w:rFonts w:hint="default"/>
        <w:spacing w:val="-1"/>
        <w:w w:val="91"/>
        <w:lang w:val="en-US" w:eastAsia="en-US" w:bidi="en-US"/>
      </w:rPr>
    </w:lvl>
    <w:lvl w:ilvl="1" w:tplc="C2A609B6">
      <w:start w:val="1"/>
      <w:numFmt w:val="lowerRoman"/>
      <w:lvlText w:val="(%2)"/>
      <w:lvlJc w:val="left"/>
      <w:pPr>
        <w:ind w:left="1491" w:hanging="666"/>
        <w:jc w:val="left"/>
      </w:pPr>
      <w:rPr>
        <w:rFonts w:ascii="Calibri" w:eastAsia="Calibri" w:hAnsi="Calibri" w:cs="Calibri" w:hint="default"/>
        <w:color w:val="3B3B3B"/>
        <w:spacing w:val="-1"/>
        <w:w w:val="82"/>
        <w:sz w:val="23"/>
        <w:szCs w:val="23"/>
        <w:lang w:val="en-US" w:eastAsia="en-US" w:bidi="en-US"/>
      </w:rPr>
    </w:lvl>
    <w:lvl w:ilvl="2" w:tplc="E3B41468">
      <w:numFmt w:val="bullet"/>
      <w:lvlText w:val="•"/>
      <w:lvlJc w:val="left"/>
      <w:pPr>
        <w:ind w:left="3052" w:hanging="666"/>
      </w:pPr>
      <w:rPr>
        <w:rFonts w:hint="default"/>
        <w:lang w:val="en-US" w:eastAsia="en-US" w:bidi="en-US"/>
      </w:rPr>
    </w:lvl>
    <w:lvl w:ilvl="3" w:tplc="50DA3DE0">
      <w:numFmt w:val="bullet"/>
      <w:lvlText w:val="•"/>
      <w:lvlJc w:val="left"/>
      <w:pPr>
        <w:ind w:left="3828" w:hanging="666"/>
      </w:pPr>
      <w:rPr>
        <w:rFonts w:hint="default"/>
        <w:lang w:val="en-US" w:eastAsia="en-US" w:bidi="en-US"/>
      </w:rPr>
    </w:lvl>
    <w:lvl w:ilvl="4" w:tplc="17D8FAC6">
      <w:numFmt w:val="bullet"/>
      <w:lvlText w:val="•"/>
      <w:lvlJc w:val="left"/>
      <w:pPr>
        <w:ind w:left="4604" w:hanging="666"/>
      </w:pPr>
      <w:rPr>
        <w:rFonts w:hint="default"/>
        <w:lang w:val="en-US" w:eastAsia="en-US" w:bidi="en-US"/>
      </w:rPr>
    </w:lvl>
    <w:lvl w:ilvl="5" w:tplc="3FAE6750">
      <w:numFmt w:val="bullet"/>
      <w:lvlText w:val="•"/>
      <w:lvlJc w:val="left"/>
      <w:pPr>
        <w:ind w:left="5380" w:hanging="666"/>
      </w:pPr>
      <w:rPr>
        <w:rFonts w:hint="default"/>
        <w:lang w:val="en-US" w:eastAsia="en-US" w:bidi="en-US"/>
      </w:rPr>
    </w:lvl>
    <w:lvl w:ilvl="6" w:tplc="CDB29B34">
      <w:numFmt w:val="bullet"/>
      <w:lvlText w:val="•"/>
      <w:lvlJc w:val="left"/>
      <w:pPr>
        <w:ind w:left="6156" w:hanging="666"/>
      </w:pPr>
      <w:rPr>
        <w:rFonts w:hint="default"/>
        <w:lang w:val="en-US" w:eastAsia="en-US" w:bidi="en-US"/>
      </w:rPr>
    </w:lvl>
    <w:lvl w:ilvl="7" w:tplc="919A34CC">
      <w:numFmt w:val="bullet"/>
      <w:lvlText w:val="•"/>
      <w:lvlJc w:val="left"/>
      <w:pPr>
        <w:ind w:left="6932" w:hanging="666"/>
      </w:pPr>
      <w:rPr>
        <w:rFonts w:hint="default"/>
        <w:lang w:val="en-US" w:eastAsia="en-US" w:bidi="en-US"/>
      </w:rPr>
    </w:lvl>
    <w:lvl w:ilvl="8" w:tplc="E124D726">
      <w:numFmt w:val="bullet"/>
      <w:lvlText w:val="•"/>
      <w:lvlJc w:val="left"/>
      <w:pPr>
        <w:ind w:left="7708" w:hanging="66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A7"/>
    <w:rsid w:val="00032D8D"/>
    <w:rsid w:val="00E9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3546B2C-F5BE-4E56-9B24-D009AFCF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1476" w:hanging="67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KMBT_C284e-20180928145211</vt:lpstr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KMBT_C284e-20180928145211</dc:title>
  <dc:creator>ita</dc:creator>
  <cp:lastModifiedBy>ita</cp:lastModifiedBy>
  <cp:revision>2</cp:revision>
  <dcterms:created xsi:type="dcterms:W3CDTF">2019-05-04T20:49:00Z</dcterms:created>
  <dcterms:modified xsi:type="dcterms:W3CDTF">2019-05-04T20:49:00Z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KMBT_C284e</vt:lpwstr>
  </property>
  <property fmtid="{D5CDD505-2E9C-101B-9397-08002B2CF9AE}" pid="4" name="LastSaved">
    <vt:filetime>2019-05-04T00:00:00Z</vt:filetime>
  </property>
</Properties>
</file>