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E4" w:rsidRPr="00347D69" w:rsidRDefault="00347D69" w:rsidP="00347D69">
      <w:pPr>
        <w:pStyle w:val="Heading1"/>
        <w:ind w:left="3459" w:right="3452"/>
        <w:rPr>
          <w:sz w:val="20"/>
          <w:szCs w:val="20"/>
        </w:rPr>
      </w:pPr>
      <w:r w:rsidRPr="00347D69">
        <w:rPr>
          <w:sz w:val="20"/>
          <w:szCs w:val="20"/>
        </w:rPr>
        <w:t>NATIONAL ASSEMBLY WRITTEN REPLY</w:t>
      </w:r>
    </w:p>
    <w:p w:rsidR="006101E4" w:rsidRPr="00347D69" w:rsidRDefault="006101E4" w:rsidP="00347D69">
      <w:pPr>
        <w:pStyle w:val="BodyText"/>
        <w:rPr>
          <w:b/>
          <w:sz w:val="20"/>
          <w:szCs w:val="20"/>
        </w:rPr>
      </w:pPr>
    </w:p>
    <w:p w:rsidR="006101E4" w:rsidRPr="00347D69" w:rsidRDefault="006101E4" w:rsidP="00347D69">
      <w:pPr>
        <w:pStyle w:val="BodyText"/>
        <w:rPr>
          <w:b/>
          <w:sz w:val="20"/>
          <w:szCs w:val="20"/>
        </w:rPr>
      </w:pPr>
    </w:p>
    <w:p w:rsidR="006101E4" w:rsidRPr="00347D69" w:rsidRDefault="00347D69" w:rsidP="00347D69">
      <w:pPr>
        <w:ind w:left="117"/>
        <w:rPr>
          <w:b/>
          <w:sz w:val="20"/>
          <w:szCs w:val="20"/>
        </w:rPr>
      </w:pPr>
      <w:r w:rsidRPr="00347D69">
        <w:rPr>
          <w:b/>
          <w:sz w:val="20"/>
          <w:szCs w:val="20"/>
        </w:rPr>
        <w:t>QUESTION 2746</w:t>
      </w:r>
    </w:p>
    <w:p w:rsidR="006101E4" w:rsidRPr="00347D69" w:rsidRDefault="006101E4" w:rsidP="00347D69">
      <w:pPr>
        <w:pStyle w:val="BodyText"/>
        <w:rPr>
          <w:b/>
          <w:sz w:val="20"/>
          <w:szCs w:val="20"/>
        </w:rPr>
      </w:pPr>
    </w:p>
    <w:p w:rsidR="006101E4" w:rsidRPr="00347D69" w:rsidRDefault="00347D69" w:rsidP="00347D69">
      <w:pPr>
        <w:ind w:left="117" w:right="2118"/>
        <w:rPr>
          <w:b/>
          <w:sz w:val="20"/>
          <w:szCs w:val="20"/>
        </w:rPr>
      </w:pPr>
      <w:r w:rsidRPr="00347D69">
        <w:rPr>
          <w:b/>
          <w:sz w:val="20"/>
          <w:szCs w:val="20"/>
        </w:rPr>
        <w:t xml:space="preserve">INTERNAL QUESTION PAPER [No 31-2021 SIXTH </w:t>
      </w:r>
      <w:proofErr w:type="gramStart"/>
      <w:r w:rsidRPr="00347D69">
        <w:rPr>
          <w:b/>
          <w:sz w:val="20"/>
          <w:szCs w:val="20"/>
        </w:rPr>
        <w:t>PARLIAMENT</w:t>
      </w:r>
      <w:proofErr w:type="gramEnd"/>
      <w:r w:rsidRPr="00347D69">
        <w:rPr>
          <w:b/>
          <w:sz w:val="20"/>
          <w:szCs w:val="20"/>
        </w:rPr>
        <w:t>]</w:t>
      </w:r>
      <w:r w:rsidRPr="00347D69">
        <w:rPr>
          <w:b/>
          <w:sz w:val="20"/>
          <w:szCs w:val="20"/>
        </w:rPr>
        <w:t xml:space="preserve"> </w:t>
      </w:r>
      <w:r w:rsidRPr="00347D69">
        <w:rPr>
          <w:b/>
          <w:sz w:val="20"/>
          <w:szCs w:val="20"/>
        </w:rPr>
        <w:t>DATE OF PUBLICATION: 03 DECEMBER 2021</w:t>
      </w:r>
    </w:p>
    <w:p w:rsidR="006101E4" w:rsidRPr="00347D69" w:rsidRDefault="006101E4" w:rsidP="00347D69">
      <w:pPr>
        <w:pStyle w:val="BodyText"/>
        <w:rPr>
          <w:b/>
          <w:sz w:val="20"/>
          <w:szCs w:val="20"/>
        </w:rPr>
      </w:pPr>
    </w:p>
    <w:p w:rsidR="006101E4" w:rsidRPr="00347D69" w:rsidRDefault="00347D69" w:rsidP="00347D69">
      <w:pPr>
        <w:ind w:left="117"/>
        <w:rPr>
          <w:b/>
          <w:sz w:val="20"/>
          <w:szCs w:val="20"/>
        </w:rPr>
      </w:pPr>
      <w:r w:rsidRPr="00347D69">
        <w:rPr>
          <w:b/>
          <w:sz w:val="20"/>
          <w:szCs w:val="20"/>
        </w:rPr>
        <w:t xml:space="preserve">2746. </w:t>
      </w:r>
      <w:proofErr w:type="spellStart"/>
      <w:r w:rsidRPr="00347D69">
        <w:rPr>
          <w:b/>
          <w:sz w:val="20"/>
          <w:szCs w:val="20"/>
        </w:rPr>
        <w:t>Inkosi</w:t>
      </w:r>
      <w:proofErr w:type="spellEnd"/>
      <w:r w:rsidRPr="00347D69">
        <w:rPr>
          <w:b/>
          <w:sz w:val="20"/>
          <w:szCs w:val="20"/>
        </w:rPr>
        <w:t xml:space="preserve"> R N </w:t>
      </w:r>
      <w:proofErr w:type="spellStart"/>
      <w:r w:rsidRPr="00347D69">
        <w:rPr>
          <w:b/>
          <w:sz w:val="20"/>
          <w:szCs w:val="20"/>
        </w:rPr>
        <w:t>Cebekhulu</w:t>
      </w:r>
      <w:proofErr w:type="spellEnd"/>
      <w:r w:rsidRPr="00347D69">
        <w:rPr>
          <w:b/>
          <w:sz w:val="20"/>
          <w:szCs w:val="20"/>
        </w:rPr>
        <w:t xml:space="preserve"> (IFP) to ask the Minister of Agriculture, Land Reform and Rural Development:</w:t>
      </w:r>
    </w:p>
    <w:p w:rsidR="006101E4" w:rsidRPr="00347D69" w:rsidRDefault="006101E4" w:rsidP="00347D69">
      <w:pPr>
        <w:pStyle w:val="BodyText"/>
        <w:rPr>
          <w:b/>
          <w:sz w:val="20"/>
          <w:szCs w:val="20"/>
        </w:rPr>
      </w:pPr>
    </w:p>
    <w:p w:rsidR="006101E4" w:rsidRPr="00347D69" w:rsidRDefault="00347D69" w:rsidP="00347D69">
      <w:pPr>
        <w:pStyle w:val="BodyText"/>
        <w:tabs>
          <w:tab w:val="left" w:pos="8374"/>
        </w:tabs>
        <w:ind w:left="117" w:right="116"/>
        <w:rPr>
          <w:b/>
          <w:sz w:val="20"/>
          <w:szCs w:val="20"/>
        </w:rPr>
      </w:pPr>
      <w:r w:rsidRPr="00347D69">
        <w:rPr>
          <w:sz w:val="20"/>
          <w:szCs w:val="20"/>
        </w:rPr>
        <w:t>(a) In what way has she found that infrastructure and logistical issues such as rail and shipping in the Republic affected the (</w:t>
      </w:r>
      <w:proofErr w:type="spellStart"/>
      <w:r w:rsidRPr="00347D69">
        <w:rPr>
          <w:sz w:val="20"/>
          <w:szCs w:val="20"/>
        </w:rPr>
        <w:t>i</w:t>
      </w:r>
      <w:proofErr w:type="spellEnd"/>
      <w:r w:rsidRPr="00347D69">
        <w:rPr>
          <w:sz w:val="20"/>
          <w:szCs w:val="20"/>
        </w:rPr>
        <w:t>) export of produced goods and (ii) production figures thereof and (b) what are the full, relevant details in</w:t>
      </w:r>
      <w:r w:rsidRPr="00347D69">
        <w:rPr>
          <w:spacing w:val="-26"/>
          <w:sz w:val="20"/>
          <w:szCs w:val="20"/>
        </w:rPr>
        <w:t xml:space="preserve"> </w:t>
      </w:r>
      <w:r w:rsidRPr="00347D69">
        <w:rPr>
          <w:sz w:val="20"/>
          <w:szCs w:val="20"/>
        </w:rPr>
        <w:t>this</w:t>
      </w:r>
      <w:r w:rsidRPr="00347D69">
        <w:rPr>
          <w:spacing w:val="-1"/>
          <w:sz w:val="20"/>
          <w:szCs w:val="20"/>
        </w:rPr>
        <w:t xml:space="preserve"> </w:t>
      </w:r>
      <w:r w:rsidRPr="00347D69">
        <w:rPr>
          <w:sz w:val="20"/>
          <w:szCs w:val="20"/>
        </w:rPr>
        <w:t>regard?</w:t>
      </w:r>
      <w:r w:rsidRPr="00347D69">
        <w:rPr>
          <w:sz w:val="20"/>
          <w:szCs w:val="20"/>
        </w:rPr>
        <w:tab/>
      </w:r>
      <w:r w:rsidRPr="00347D69">
        <w:rPr>
          <w:b/>
          <w:spacing w:val="-3"/>
          <w:sz w:val="20"/>
          <w:szCs w:val="20"/>
        </w:rPr>
        <w:t>NW32</w:t>
      </w:r>
      <w:r w:rsidRPr="00347D69">
        <w:rPr>
          <w:b/>
          <w:spacing w:val="-3"/>
          <w:sz w:val="20"/>
          <w:szCs w:val="20"/>
        </w:rPr>
        <w:t>61E</w:t>
      </w:r>
    </w:p>
    <w:p w:rsidR="006101E4" w:rsidRPr="00347D69" w:rsidRDefault="006101E4" w:rsidP="00347D69">
      <w:pPr>
        <w:pStyle w:val="BodyText"/>
        <w:rPr>
          <w:b/>
          <w:sz w:val="20"/>
          <w:szCs w:val="20"/>
        </w:rPr>
      </w:pPr>
    </w:p>
    <w:p w:rsidR="006101E4" w:rsidRPr="00347D69" w:rsidRDefault="006101E4" w:rsidP="00347D69">
      <w:pPr>
        <w:pStyle w:val="BodyText"/>
        <w:rPr>
          <w:b/>
          <w:sz w:val="20"/>
          <w:szCs w:val="20"/>
        </w:rPr>
      </w:pPr>
    </w:p>
    <w:p w:rsidR="006101E4" w:rsidRPr="00347D69" w:rsidRDefault="00347D69" w:rsidP="00347D69">
      <w:pPr>
        <w:pStyle w:val="Heading1"/>
        <w:rPr>
          <w:sz w:val="20"/>
          <w:szCs w:val="20"/>
        </w:rPr>
      </w:pPr>
      <w:r w:rsidRPr="00347D69">
        <w:rPr>
          <w:sz w:val="20"/>
          <w:szCs w:val="20"/>
        </w:rPr>
        <w:t>THE MINISTER OF AGRICULTURE, LAND REFORM AND RURAL DEVELOPMENT:</w:t>
      </w:r>
    </w:p>
    <w:p w:rsidR="006101E4" w:rsidRPr="00347D69" w:rsidRDefault="006101E4" w:rsidP="00347D69">
      <w:pPr>
        <w:pStyle w:val="BodyText"/>
        <w:rPr>
          <w:b/>
          <w:sz w:val="20"/>
          <w:szCs w:val="20"/>
        </w:rPr>
      </w:pPr>
    </w:p>
    <w:p w:rsidR="006101E4" w:rsidRPr="00347D69" w:rsidRDefault="00347D69" w:rsidP="00347D69">
      <w:pPr>
        <w:pStyle w:val="BodyText"/>
        <w:ind w:left="117"/>
        <w:rPr>
          <w:sz w:val="20"/>
          <w:szCs w:val="20"/>
        </w:rPr>
      </w:pPr>
      <w:r w:rsidRPr="00347D69">
        <w:rPr>
          <w:sz w:val="20"/>
          <w:szCs w:val="20"/>
        </w:rPr>
        <w:t>We are in the process of verifying the information pertaining to this question. A detailed response to this question will be submitted to Parliament as soon as possible.</w:t>
      </w:r>
    </w:p>
    <w:sectPr w:rsidR="006101E4" w:rsidRPr="00347D69" w:rsidSect="006101E4">
      <w:type w:val="continuous"/>
      <w:pgSz w:w="11910" w:h="16840"/>
      <w:pgMar w:top="760" w:right="116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01E4"/>
    <w:rsid w:val="00347D69"/>
    <w:rsid w:val="0061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1E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101E4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01E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101E4"/>
  </w:style>
  <w:style w:type="paragraph" w:customStyle="1" w:styleId="TableParagraph">
    <w:name w:val="Table Paragraph"/>
    <w:basedOn w:val="Normal"/>
    <w:uiPriority w:val="1"/>
    <w:qFormat/>
    <w:rsid w:val="006101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2022-01-21T08:02:00Z</dcterms:created>
  <dcterms:modified xsi:type="dcterms:W3CDTF">2022-01-21T08:23:00Z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