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3C5" w:rsidRPr="00CD23B6" w:rsidRDefault="000E53C5" w:rsidP="000E53C5">
      <w:pPr>
        <w:jc w:val="center"/>
        <w:rPr>
          <w:rFonts w:ascii="Arial" w:hAnsi="Arial" w:cs="Arial"/>
        </w:rPr>
      </w:pPr>
      <w:r w:rsidRPr="00CD23B6">
        <w:rPr>
          <w:rFonts w:ascii="Arial" w:hAnsi="Arial" w:cs="Arial"/>
          <w:noProof/>
          <w:lang w:val="en-ZA" w:eastAsia="en-ZA"/>
        </w:rPr>
        <w:drawing>
          <wp:inline distT="0" distB="0" distL="0" distR="0" wp14:anchorId="7712ED76" wp14:editId="2C2CBF61">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0E53C5" w:rsidRPr="00CD23B6" w:rsidRDefault="000E53C5" w:rsidP="000E53C5">
      <w:pPr>
        <w:spacing w:after="120" w:line="240" w:lineRule="auto"/>
        <w:jc w:val="center"/>
        <w:rPr>
          <w:rFonts w:ascii="Arial" w:hAnsi="Arial" w:cs="Arial"/>
        </w:rPr>
      </w:pPr>
      <w:r w:rsidRPr="00CD23B6">
        <w:rPr>
          <w:rFonts w:ascii="Arial" w:hAnsi="Arial" w:cs="Arial"/>
        </w:rPr>
        <w:t>Private Bag X893, Pretoria, 0001, Tel (012) 312 5555, Fax (012) 323 5618</w:t>
      </w:r>
    </w:p>
    <w:p w:rsidR="000E53C5" w:rsidRPr="00CD23B6" w:rsidRDefault="000E53C5" w:rsidP="000E53C5">
      <w:pPr>
        <w:spacing w:after="120" w:line="240" w:lineRule="auto"/>
        <w:jc w:val="center"/>
        <w:rPr>
          <w:rFonts w:ascii="Arial" w:hAnsi="Arial" w:cs="Arial"/>
        </w:rPr>
      </w:pPr>
      <w:r w:rsidRPr="00CD23B6">
        <w:rPr>
          <w:rFonts w:ascii="Arial" w:hAnsi="Arial" w:cs="Arial"/>
        </w:rPr>
        <w:t>Private Bag X9192, Cape Town, 8000, Tel (021) 469 5150, Fax: (021) 465 7956</w:t>
      </w:r>
    </w:p>
    <w:p w:rsidR="000E53C5" w:rsidRPr="00CD23B6" w:rsidRDefault="000E53C5" w:rsidP="000E53C5">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rPr>
      </w:pPr>
      <w:r w:rsidRPr="00CD23B6">
        <w:rPr>
          <w:rFonts w:ascii="Arial" w:hAnsi="Arial" w:cs="Arial"/>
          <w:b/>
          <w:bCs/>
          <w:lang w:val="en-ZA"/>
        </w:rPr>
        <w:tab/>
        <w:t>Memorandum from the Parliamentary Office</w:t>
      </w:r>
    </w:p>
    <w:p w:rsidR="000E53C5" w:rsidRPr="00CD23B6" w:rsidRDefault="000E53C5" w:rsidP="000E53C5">
      <w:pPr>
        <w:jc w:val="center"/>
        <w:rPr>
          <w:rFonts w:ascii="Arial" w:hAnsi="Arial" w:cs="Arial"/>
          <w:b/>
          <w:bCs/>
          <w:lang w:val="en-ZA"/>
        </w:rPr>
      </w:pPr>
      <w:r w:rsidRPr="00CD23B6">
        <w:rPr>
          <w:rFonts w:ascii="Arial" w:hAnsi="Arial" w:cs="Arial"/>
          <w:b/>
          <w:bCs/>
          <w:lang w:val="en-ZA"/>
        </w:rPr>
        <w:t xml:space="preserve">NATIONAL ASSEMBLY </w:t>
      </w:r>
    </w:p>
    <w:p w:rsidR="000E53C5" w:rsidRPr="00CD23B6" w:rsidRDefault="000E53C5" w:rsidP="000E53C5">
      <w:pPr>
        <w:jc w:val="center"/>
        <w:rPr>
          <w:rFonts w:ascii="Arial" w:hAnsi="Arial" w:cs="Arial"/>
          <w:b/>
          <w:bCs/>
          <w:lang w:val="en-ZA"/>
        </w:rPr>
      </w:pPr>
      <w:r w:rsidRPr="00CD23B6">
        <w:rPr>
          <w:rFonts w:ascii="Arial" w:hAnsi="Arial" w:cs="Arial"/>
          <w:b/>
          <w:bCs/>
          <w:lang w:val="en-ZA"/>
        </w:rPr>
        <w:t>FOR WRITTEN REPLY</w:t>
      </w:r>
    </w:p>
    <w:p w:rsidR="000E53C5" w:rsidRPr="00CD23B6" w:rsidRDefault="000E53C5" w:rsidP="000E53C5">
      <w:pPr>
        <w:jc w:val="center"/>
        <w:rPr>
          <w:rFonts w:ascii="Arial" w:hAnsi="Arial" w:cs="Arial"/>
          <w:b/>
          <w:bCs/>
          <w:lang w:val="en-ZA"/>
        </w:rPr>
      </w:pPr>
      <w:r w:rsidRPr="00CD23B6">
        <w:rPr>
          <w:rFonts w:ascii="Arial" w:hAnsi="Arial" w:cs="Arial"/>
          <w:b/>
          <w:bCs/>
          <w:lang w:val="en-ZA"/>
        </w:rPr>
        <w:t>QUESTION 2742</w:t>
      </w:r>
    </w:p>
    <w:p w:rsidR="000E53C5" w:rsidRPr="00CD23B6" w:rsidRDefault="000E53C5" w:rsidP="000E53C5">
      <w:pPr>
        <w:jc w:val="center"/>
        <w:rPr>
          <w:rFonts w:ascii="Arial" w:hAnsi="Arial" w:cs="Arial"/>
          <w:b/>
          <w:bCs/>
          <w:u w:val="single"/>
          <w:lang w:val="en-ZA"/>
        </w:rPr>
      </w:pPr>
      <w:r w:rsidRPr="00CD23B6">
        <w:rPr>
          <w:rFonts w:ascii="Arial" w:hAnsi="Arial" w:cs="Arial"/>
          <w:b/>
          <w:bCs/>
          <w:u w:val="single"/>
          <w:lang w:val="en-ZA"/>
        </w:rPr>
        <w:t>DATE OF PUBLICATION OF INTERNAL QUESTION PAPER: 14/09/2018</w:t>
      </w:r>
    </w:p>
    <w:p w:rsidR="000E53C5" w:rsidRPr="00CD23B6" w:rsidRDefault="000E53C5" w:rsidP="000E53C5">
      <w:pPr>
        <w:spacing w:after="120" w:line="360" w:lineRule="auto"/>
        <w:jc w:val="center"/>
        <w:rPr>
          <w:rFonts w:ascii="Arial" w:hAnsi="Arial" w:cs="Arial"/>
          <w:b/>
          <w:bCs/>
          <w:u w:val="single"/>
          <w:lang w:val="en-ZA"/>
        </w:rPr>
      </w:pPr>
      <w:r w:rsidRPr="00CD23B6">
        <w:rPr>
          <w:rFonts w:ascii="Arial" w:hAnsi="Arial" w:cs="Arial"/>
          <w:b/>
          <w:bCs/>
          <w:u w:val="single"/>
          <w:lang w:val="en-ZA"/>
        </w:rPr>
        <w:t>(INTERNAL QUESTION PAPER NO 30 OF 2018)</w:t>
      </w:r>
    </w:p>
    <w:p w:rsidR="000E53C5" w:rsidRPr="00CD23B6" w:rsidRDefault="000E53C5" w:rsidP="000E53C5">
      <w:pPr>
        <w:spacing w:after="120" w:line="360" w:lineRule="auto"/>
        <w:jc w:val="both"/>
        <w:rPr>
          <w:rFonts w:ascii="Arial" w:hAnsi="Arial" w:cs="Arial"/>
          <w:b/>
          <w:noProof/>
          <w:lang w:val="af-ZA"/>
        </w:rPr>
      </w:pPr>
      <w:r w:rsidRPr="00CD23B6">
        <w:rPr>
          <w:rFonts w:ascii="Arial" w:hAnsi="Arial" w:cs="Arial"/>
          <w:b/>
          <w:bCs/>
          <w:lang w:val="en-ZA"/>
        </w:rPr>
        <w:t xml:space="preserve">Ms N Nolutshungu (EFF) </w:t>
      </w:r>
      <w:r w:rsidRPr="00CD23B6">
        <w:rPr>
          <w:rFonts w:ascii="Arial" w:hAnsi="Arial" w:cs="Arial"/>
          <w:b/>
          <w:noProof/>
          <w:lang w:val="af-ZA"/>
        </w:rPr>
        <w:t>to ask the Minister of Higher Education and Training:</w:t>
      </w:r>
    </w:p>
    <w:p w:rsidR="000E53C5" w:rsidRPr="00CD23B6" w:rsidRDefault="000E53C5" w:rsidP="000E53C5">
      <w:pPr>
        <w:spacing w:after="120" w:line="360" w:lineRule="auto"/>
        <w:jc w:val="both"/>
        <w:rPr>
          <w:rFonts w:ascii="Arial" w:eastAsia="Cambria" w:hAnsi="Arial" w:cs="Arial"/>
        </w:rPr>
      </w:pPr>
      <w:r w:rsidRPr="00CD23B6">
        <w:rPr>
          <w:rFonts w:ascii="Arial" w:eastAsia="Cambria" w:hAnsi="Arial" w:cs="Arial"/>
        </w:rPr>
        <w:t xml:space="preserve">What is the total number of students who enrolled in (a) community education and training colleges, (b) technical and vocational education and training colleges and (c) universities in each of the past </w:t>
      </w:r>
      <w:r w:rsidRPr="00200A82">
        <w:rPr>
          <w:rFonts w:ascii="Arial" w:eastAsia="Cambria" w:hAnsi="Arial" w:cs="Arial"/>
          <w:noProof/>
        </w:rPr>
        <w:t>10</w:t>
      </w:r>
      <w:r w:rsidRPr="00CD23B6">
        <w:rPr>
          <w:rFonts w:ascii="Arial" w:eastAsia="Cambria" w:hAnsi="Arial" w:cs="Arial"/>
        </w:rPr>
        <w:t xml:space="preserve"> academic years?</w:t>
      </w:r>
    </w:p>
    <w:p w:rsidR="000E53C5" w:rsidRPr="00CD23B6" w:rsidRDefault="000E53C5" w:rsidP="000E53C5">
      <w:pPr>
        <w:spacing w:after="120" w:line="360" w:lineRule="auto"/>
        <w:ind w:left="567" w:firstLine="7655"/>
        <w:jc w:val="both"/>
        <w:rPr>
          <w:rFonts w:ascii="Arial" w:hAnsi="Arial" w:cs="Arial"/>
          <w:b/>
        </w:rPr>
      </w:pPr>
      <w:r w:rsidRPr="00CD23B6">
        <w:rPr>
          <w:rFonts w:ascii="Arial" w:hAnsi="Arial" w:cs="Arial"/>
          <w:b/>
        </w:rPr>
        <w:t xml:space="preserve">NW3035E </w:t>
      </w:r>
      <w:r w:rsidRPr="00CD23B6">
        <w:rPr>
          <w:rFonts w:ascii="Arial" w:hAnsi="Arial" w:cs="Arial"/>
          <w:b/>
        </w:rPr>
        <w:br w:type="page"/>
      </w:r>
    </w:p>
    <w:p w:rsidR="000E53C5" w:rsidRPr="00CD23B6" w:rsidRDefault="000E53C5" w:rsidP="000E53C5">
      <w:pPr>
        <w:spacing w:after="240" w:line="360" w:lineRule="auto"/>
        <w:jc w:val="both"/>
        <w:rPr>
          <w:rFonts w:ascii="Arial" w:hAnsi="Arial" w:cs="Arial"/>
          <w:b/>
        </w:rPr>
      </w:pPr>
      <w:r w:rsidRPr="00CD23B6">
        <w:rPr>
          <w:rFonts w:ascii="Arial" w:hAnsi="Arial" w:cs="Arial"/>
          <w:b/>
        </w:rPr>
        <w:lastRenderedPageBreak/>
        <w:t>REPLY:</w:t>
      </w:r>
    </w:p>
    <w:p w:rsidR="000E53C5" w:rsidRPr="00CD23B6" w:rsidRDefault="00F62B78" w:rsidP="000E53C5">
      <w:pPr>
        <w:spacing w:after="120" w:line="360" w:lineRule="auto"/>
        <w:jc w:val="both"/>
        <w:rPr>
          <w:rFonts w:ascii="Arial" w:hAnsi="Arial" w:cs="Arial"/>
          <w:b/>
        </w:rPr>
      </w:pPr>
      <w:r>
        <w:rPr>
          <w:rFonts w:ascii="Arial" w:eastAsia="Cambria" w:hAnsi="Arial" w:cs="Arial"/>
        </w:rPr>
        <w:t xml:space="preserve">The total number of students </w:t>
      </w:r>
      <w:r w:rsidR="000E53C5" w:rsidRPr="00CD23B6">
        <w:rPr>
          <w:rFonts w:ascii="Arial" w:eastAsia="Cambria" w:hAnsi="Arial" w:cs="Arial"/>
        </w:rPr>
        <w:t xml:space="preserve">enrolled in Community Education and Training (CET) colleges, Technical and Vocational Education and Training </w:t>
      </w:r>
      <w:r>
        <w:rPr>
          <w:rFonts w:ascii="Arial" w:eastAsia="Cambria" w:hAnsi="Arial" w:cs="Arial"/>
        </w:rPr>
        <w:t>(TVET) colleges and u</w:t>
      </w:r>
      <w:r w:rsidR="000E53C5" w:rsidRPr="00CD23B6">
        <w:rPr>
          <w:rFonts w:ascii="Arial" w:eastAsia="Cambria" w:hAnsi="Arial" w:cs="Arial"/>
        </w:rPr>
        <w:t xml:space="preserve">niversities </w:t>
      </w:r>
      <w:r>
        <w:rPr>
          <w:rFonts w:ascii="Arial" w:eastAsia="Cambria" w:hAnsi="Arial" w:cs="Arial"/>
        </w:rPr>
        <w:t xml:space="preserve">for the </w:t>
      </w:r>
      <w:r w:rsidR="000E53C5" w:rsidRPr="00CD23B6">
        <w:rPr>
          <w:rFonts w:ascii="Arial" w:eastAsia="Cambria" w:hAnsi="Arial" w:cs="Arial"/>
        </w:rPr>
        <w:t xml:space="preserve">past </w:t>
      </w:r>
      <w:r w:rsidR="000E53C5" w:rsidRPr="00200A82">
        <w:rPr>
          <w:rFonts w:ascii="Arial" w:eastAsia="Cambria" w:hAnsi="Arial" w:cs="Arial"/>
          <w:noProof/>
        </w:rPr>
        <w:t>10</w:t>
      </w:r>
      <w:r w:rsidR="000E53C5" w:rsidRPr="00CD23B6">
        <w:rPr>
          <w:rFonts w:ascii="Arial" w:eastAsia="Cambria" w:hAnsi="Arial" w:cs="Arial"/>
        </w:rPr>
        <w:t xml:space="preserve"> academic years </w:t>
      </w:r>
      <w:r w:rsidRPr="00200A82">
        <w:rPr>
          <w:rFonts w:ascii="Arial" w:eastAsia="Cambria" w:hAnsi="Arial" w:cs="Arial"/>
          <w:noProof/>
        </w:rPr>
        <w:t>are</w:t>
      </w:r>
      <w:r w:rsidR="000E53C5" w:rsidRPr="00200A82">
        <w:rPr>
          <w:rFonts w:ascii="Arial" w:eastAsia="Cambria" w:hAnsi="Arial" w:cs="Arial"/>
          <w:noProof/>
        </w:rPr>
        <w:t xml:space="preserve"> provided</w:t>
      </w:r>
      <w:r w:rsidR="000E53C5">
        <w:rPr>
          <w:rFonts w:ascii="Arial" w:eastAsia="Cambria" w:hAnsi="Arial" w:cs="Arial"/>
        </w:rPr>
        <w:t xml:space="preserve"> below</w:t>
      </w:r>
      <w:r w:rsidR="000E53C5" w:rsidRPr="00CD23B6">
        <w:rPr>
          <w:rFonts w:ascii="Arial" w:eastAsia="Cambria" w:hAnsi="Arial" w:cs="Arial"/>
        </w:rPr>
        <w:t>:</w:t>
      </w:r>
      <w:r w:rsidR="000E53C5">
        <w:rPr>
          <w:rFonts w:ascii="Arial" w:eastAsia="Cambria" w:hAnsi="Arial" w:cs="Arial"/>
        </w:rPr>
        <w:t xml:space="preserve"> </w:t>
      </w:r>
    </w:p>
    <w:tbl>
      <w:tblPr>
        <w:tblStyle w:val="TableGrid"/>
        <w:tblW w:w="0" w:type="auto"/>
        <w:tblInd w:w="675" w:type="dxa"/>
        <w:tblLook w:val="04A0" w:firstRow="1" w:lastRow="0" w:firstColumn="1" w:lastColumn="0" w:noHBand="0" w:noVBand="1"/>
      </w:tblPr>
      <w:tblGrid>
        <w:gridCol w:w="1984"/>
        <w:gridCol w:w="1985"/>
        <w:gridCol w:w="2268"/>
        <w:gridCol w:w="2126"/>
      </w:tblGrid>
      <w:tr w:rsidR="000E53C5" w:rsidRPr="00CD23B6" w:rsidTr="00597A6B">
        <w:trPr>
          <w:trHeight w:val="30"/>
        </w:trPr>
        <w:tc>
          <w:tcPr>
            <w:tcW w:w="1984" w:type="dxa"/>
            <w:vAlign w:val="center"/>
          </w:tcPr>
          <w:p w:rsidR="000E53C5" w:rsidRPr="00CD23B6" w:rsidRDefault="000E53C5" w:rsidP="00597A6B">
            <w:pPr>
              <w:spacing w:before="60" w:after="60" w:line="240" w:lineRule="auto"/>
              <w:jc w:val="center"/>
              <w:rPr>
                <w:rFonts w:ascii="Arial" w:hAnsi="Arial" w:cs="Arial"/>
                <w:b/>
              </w:rPr>
            </w:pPr>
            <w:r w:rsidRPr="00CD23B6">
              <w:rPr>
                <w:rFonts w:ascii="Arial" w:hAnsi="Arial" w:cs="Arial"/>
                <w:b/>
              </w:rPr>
              <w:t>Academic year</w:t>
            </w:r>
          </w:p>
        </w:tc>
        <w:tc>
          <w:tcPr>
            <w:tcW w:w="1985" w:type="dxa"/>
            <w:tcBorders>
              <w:bottom w:val="single" w:sz="4" w:space="0" w:color="auto"/>
            </w:tcBorders>
            <w:vAlign w:val="center"/>
          </w:tcPr>
          <w:p w:rsidR="000E53C5" w:rsidRPr="00CD23B6" w:rsidRDefault="000E53C5" w:rsidP="00597A6B">
            <w:pPr>
              <w:pStyle w:val="ListParagraph"/>
              <w:numPr>
                <w:ilvl w:val="0"/>
                <w:numId w:val="27"/>
              </w:numPr>
              <w:spacing w:before="60" w:after="60" w:line="240" w:lineRule="auto"/>
              <w:ind w:left="289" w:hanging="284"/>
              <w:contextualSpacing w:val="0"/>
              <w:rPr>
                <w:rFonts w:ascii="Arial" w:hAnsi="Arial" w:cs="Arial"/>
                <w:b/>
              </w:rPr>
            </w:pPr>
            <w:r>
              <w:rPr>
                <w:rFonts w:ascii="Arial" w:eastAsia="Cambria" w:hAnsi="Arial" w:cs="Arial"/>
                <w:b/>
              </w:rPr>
              <w:t xml:space="preserve"> </w:t>
            </w:r>
            <w:r w:rsidRPr="00CD23B6">
              <w:rPr>
                <w:rFonts w:ascii="Arial" w:eastAsia="Cambria" w:hAnsi="Arial" w:cs="Arial"/>
                <w:b/>
              </w:rPr>
              <w:t>CET Colleges</w:t>
            </w:r>
          </w:p>
        </w:tc>
        <w:tc>
          <w:tcPr>
            <w:tcW w:w="2268" w:type="dxa"/>
            <w:vAlign w:val="center"/>
          </w:tcPr>
          <w:p w:rsidR="000E53C5" w:rsidRPr="00CD23B6" w:rsidRDefault="000E53C5" w:rsidP="00597A6B">
            <w:pPr>
              <w:pStyle w:val="ListParagraph"/>
              <w:numPr>
                <w:ilvl w:val="0"/>
                <w:numId w:val="27"/>
              </w:numPr>
              <w:spacing w:before="60" w:after="60" w:line="240" w:lineRule="auto"/>
              <w:ind w:left="375" w:hanging="375"/>
              <w:contextualSpacing w:val="0"/>
              <w:rPr>
                <w:rFonts w:ascii="Arial" w:hAnsi="Arial" w:cs="Arial"/>
                <w:b/>
              </w:rPr>
            </w:pPr>
            <w:r w:rsidRPr="00CD23B6">
              <w:rPr>
                <w:rFonts w:ascii="Arial" w:eastAsia="Cambria" w:hAnsi="Arial" w:cs="Arial"/>
                <w:b/>
              </w:rPr>
              <w:t>TVET Colleges</w:t>
            </w:r>
          </w:p>
        </w:tc>
        <w:tc>
          <w:tcPr>
            <w:tcW w:w="2126" w:type="dxa"/>
            <w:vAlign w:val="center"/>
          </w:tcPr>
          <w:p w:rsidR="000E53C5" w:rsidRPr="00CD23B6" w:rsidRDefault="000E53C5" w:rsidP="00597A6B">
            <w:pPr>
              <w:pStyle w:val="ListParagraph"/>
              <w:numPr>
                <w:ilvl w:val="0"/>
                <w:numId w:val="27"/>
              </w:numPr>
              <w:spacing w:before="60" w:after="60" w:line="240" w:lineRule="auto"/>
              <w:ind w:left="480" w:hanging="425"/>
              <w:contextualSpacing w:val="0"/>
              <w:rPr>
                <w:rFonts w:ascii="Arial" w:hAnsi="Arial" w:cs="Arial"/>
                <w:b/>
              </w:rPr>
            </w:pPr>
            <w:r w:rsidRPr="00CD23B6">
              <w:rPr>
                <w:rFonts w:ascii="Arial" w:eastAsia="Cambria" w:hAnsi="Arial" w:cs="Arial"/>
                <w:b/>
              </w:rPr>
              <w:t>Universities</w:t>
            </w:r>
          </w:p>
        </w:tc>
      </w:tr>
      <w:tr w:rsidR="000E53C5" w:rsidRPr="00CD23B6" w:rsidTr="00597A6B">
        <w:trPr>
          <w:trHeight w:val="30"/>
        </w:trPr>
        <w:tc>
          <w:tcPr>
            <w:tcW w:w="1984" w:type="dxa"/>
          </w:tcPr>
          <w:p w:rsidR="000E53C5" w:rsidRPr="00CD23B6" w:rsidRDefault="000E53C5" w:rsidP="00F62B78">
            <w:pPr>
              <w:pStyle w:val="ListParagraph"/>
              <w:numPr>
                <w:ilvl w:val="0"/>
                <w:numId w:val="26"/>
              </w:numPr>
              <w:spacing w:before="60" w:after="60" w:line="240" w:lineRule="auto"/>
              <w:ind w:left="623" w:hanging="666"/>
              <w:contextualSpacing w:val="0"/>
              <w:rPr>
                <w:rFonts w:ascii="Arial" w:hAnsi="Arial" w:cs="Arial"/>
                <w:color w:val="000000"/>
              </w:rPr>
            </w:pPr>
            <w:r w:rsidRPr="00CD23B6">
              <w:rPr>
                <w:rFonts w:ascii="Arial" w:hAnsi="Arial" w:cs="Arial"/>
                <w:color w:val="000000"/>
              </w:rPr>
              <w:t>2008</w:t>
            </w:r>
          </w:p>
        </w:tc>
        <w:tc>
          <w:tcPr>
            <w:tcW w:w="1985" w:type="dxa"/>
            <w:shd w:val="clear" w:color="auto" w:fill="auto"/>
            <w:vAlign w:val="center"/>
          </w:tcPr>
          <w:p w:rsidR="000E53C5" w:rsidRPr="00477D78" w:rsidRDefault="000E53C5" w:rsidP="00597A6B">
            <w:pPr>
              <w:spacing w:before="60" w:after="60" w:line="240" w:lineRule="auto"/>
              <w:jc w:val="right"/>
              <w:rPr>
                <w:rFonts w:ascii="Arial" w:hAnsi="Arial" w:cs="Arial"/>
              </w:rPr>
            </w:pPr>
            <w:r>
              <w:rPr>
                <w:rFonts w:ascii="Arial" w:hAnsi="Arial" w:cs="Arial"/>
              </w:rPr>
              <w:t>*</w:t>
            </w:r>
          </w:p>
        </w:tc>
        <w:tc>
          <w:tcPr>
            <w:tcW w:w="2268" w:type="dxa"/>
            <w:vAlign w:val="center"/>
          </w:tcPr>
          <w:p w:rsidR="000E53C5" w:rsidRPr="00CD23B6" w:rsidRDefault="000E53C5" w:rsidP="00597A6B">
            <w:pPr>
              <w:spacing w:before="60" w:after="60" w:line="240" w:lineRule="auto"/>
              <w:jc w:val="right"/>
              <w:rPr>
                <w:rFonts w:ascii="Arial" w:hAnsi="Arial" w:cs="Arial"/>
              </w:rPr>
            </w:pPr>
            <w:r>
              <w:rPr>
                <w:rFonts w:ascii="Arial" w:hAnsi="Arial" w:cs="Arial"/>
              </w:rPr>
              <w:t>*</w:t>
            </w:r>
            <w:r w:rsidR="00F62B78">
              <w:rPr>
                <w:rFonts w:ascii="Arial" w:hAnsi="Arial" w:cs="Arial"/>
              </w:rPr>
              <w:t>*</w:t>
            </w:r>
          </w:p>
        </w:tc>
        <w:tc>
          <w:tcPr>
            <w:tcW w:w="2126" w:type="dxa"/>
            <w:vAlign w:val="center"/>
          </w:tcPr>
          <w:p w:rsidR="000E53C5" w:rsidRPr="00CD23B6" w:rsidRDefault="000E53C5" w:rsidP="00597A6B">
            <w:pPr>
              <w:spacing w:before="60" w:after="60" w:line="240" w:lineRule="auto"/>
              <w:jc w:val="right"/>
              <w:rPr>
                <w:rFonts w:ascii="Arial" w:hAnsi="Arial" w:cs="Arial"/>
              </w:rPr>
            </w:pPr>
            <w:r w:rsidRPr="00CD23B6">
              <w:rPr>
                <w:rFonts w:ascii="Arial" w:hAnsi="Arial" w:cs="Arial"/>
              </w:rPr>
              <w:t>799 490</w:t>
            </w:r>
          </w:p>
        </w:tc>
      </w:tr>
      <w:tr w:rsidR="000E53C5" w:rsidRPr="00CD23B6" w:rsidTr="00597A6B">
        <w:trPr>
          <w:trHeight w:val="30"/>
        </w:trPr>
        <w:tc>
          <w:tcPr>
            <w:tcW w:w="1984" w:type="dxa"/>
          </w:tcPr>
          <w:p w:rsidR="000E53C5" w:rsidRPr="00CD23B6" w:rsidRDefault="000E53C5" w:rsidP="00F62B78">
            <w:pPr>
              <w:pStyle w:val="ListParagraph"/>
              <w:numPr>
                <w:ilvl w:val="0"/>
                <w:numId w:val="26"/>
              </w:numPr>
              <w:spacing w:before="60" w:after="60" w:line="240" w:lineRule="auto"/>
              <w:ind w:left="623" w:hanging="666"/>
              <w:contextualSpacing w:val="0"/>
              <w:rPr>
                <w:rFonts w:ascii="Arial" w:hAnsi="Arial" w:cs="Arial"/>
                <w:color w:val="000000"/>
              </w:rPr>
            </w:pPr>
            <w:r w:rsidRPr="00CD23B6">
              <w:rPr>
                <w:rFonts w:ascii="Arial" w:hAnsi="Arial" w:cs="Arial"/>
                <w:color w:val="000000"/>
              </w:rPr>
              <w:t>2009</w:t>
            </w:r>
          </w:p>
        </w:tc>
        <w:tc>
          <w:tcPr>
            <w:tcW w:w="1985" w:type="dxa"/>
            <w:shd w:val="clear" w:color="auto" w:fill="auto"/>
            <w:vAlign w:val="center"/>
          </w:tcPr>
          <w:p w:rsidR="000E53C5" w:rsidRPr="00477D78" w:rsidRDefault="000E53C5" w:rsidP="00597A6B">
            <w:pPr>
              <w:spacing w:before="60" w:after="60" w:line="240" w:lineRule="auto"/>
              <w:jc w:val="right"/>
              <w:rPr>
                <w:rFonts w:ascii="Arial" w:hAnsi="Arial" w:cs="Arial"/>
              </w:rPr>
            </w:pPr>
            <w:r>
              <w:rPr>
                <w:rFonts w:ascii="Arial" w:hAnsi="Arial" w:cs="Arial"/>
              </w:rPr>
              <w:t>*</w:t>
            </w:r>
          </w:p>
        </w:tc>
        <w:tc>
          <w:tcPr>
            <w:tcW w:w="2268" w:type="dxa"/>
            <w:vAlign w:val="center"/>
          </w:tcPr>
          <w:p w:rsidR="000E53C5" w:rsidRPr="00CD23B6" w:rsidRDefault="000E53C5" w:rsidP="00597A6B">
            <w:pPr>
              <w:spacing w:before="60" w:after="60" w:line="240" w:lineRule="auto"/>
              <w:jc w:val="right"/>
              <w:rPr>
                <w:rFonts w:ascii="Arial" w:hAnsi="Arial" w:cs="Arial"/>
                <w:b/>
              </w:rPr>
            </w:pPr>
            <w:r>
              <w:rPr>
                <w:rFonts w:ascii="Arial" w:hAnsi="Arial" w:cs="Arial"/>
              </w:rPr>
              <w:t>*</w:t>
            </w:r>
            <w:r w:rsidR="00F62B78">
              <w:rPr>
                <w:rFonts w:ascii="Arial" w:hAnsi="Arial" w:cs="Arial"/>
              </w:rPr>
              <w:t>*</w:t>
            </w:r>
          </w:p>
        </w:tc>
        <w:tc>
          <w:tcPr>
            <w:tcW w:w="2126" w:type="dxa"/>
            <w:vAlign w:val="center"/>
          </w:tcPr>
          <w:p w:rsidR="000E53C5" w:rsidRPr="00CD23B6" w:rsidRDefault="000E53C5" w:rsidP="00597A6B">
            <w:pPr>
              <w:spacing w:before="60" w:after="60" w:line="240" w:lineRule="auto"/>
              <w:jc w:val="right"/>
              <w:rPr>
                <w:rFonts w:ascii="Arial" w:hAnsi="Arial" w:cs="Arial"/>
              </w:rPr>
            </w:pPr>
            <w:r w:rsidRPr="00CD23B6">
              <w:rPr>
                <w:rFonts w:ascii="Arial" w:hAnsi="Arial" w:cs="Arial"/>
              </w:rPr>
              <w:t>837 776</w:t>
            </w:r>
          </w:p>
        </w:tc>
      </w:tr>
      <w:tr w:rsidR="000E53C5" w:rsidRPr="00CD23B6" w:rsidTr="00597A6B">
        <w:trPr>
          <w:trHeight w:val="305"/>
        </w:trPr>
        <w:tc>
          <w:tcPr>
            <w:tcW w:w="1984" w:type="dxa"/>
          </w:tcPr>
          <w:p w:rsidR="000E53C5" w:rsidRPr="00CD23B6" w:rsidRDefault="000E53C5" w:rsidP="00F62B78">
            <w:pPr>
              <w:pStyle w:val="ListParagraph"/>
              <w:numPr>
                <w:ilvl w:val="0"/>
                <w:numId w:val="26"/>
              </w:numPr>
              <w:spacing w:before="60" w:after="60" w:line="240" w:lineRule="auto"/>
              <w:ind w:left="623" w:hanging="666"/>
              <w:contextualSpacing w:val="0"/>
              <w:rPr>
                <w:rFonts w:ascii="Arial" w:hAnsi="Arial" w:cs="Arial"/>
                <w:color w:val="000000"/>
              </w:rPr>
            </w:pPr>
            <w:r w:rsidRPr="00CD23B6">
              <w:rPr>
                <w:rFonts w:ascii="Arial" w:hAnsi="Arial" w:cs="Arial"/>
                <w:color w:val="000000"/>
              </w:rPr>
              <w:t>2010</w:t>
            </w:r>
          </w:p>
        </w:tc>
        <w:tc>
          <w:tcPr>
            <w:tcW w:w="1985" w:type="dxa"/>
            <w:shd w:val="clear" w:color="auto" w:fill="auto"/>
            <w:vAlign w:val="center"/>
          </w:tcPr>
          <w:p w:rsidR="000E53C5" w:rsidRPr="00477D78" w:rsidRDefault="000E53C5" w:rsidP="00597A6B">
            <w:pPr>
              <w:spacing w:before="60" w:after="60" w:line="240" w:lineRule="auto"/>
              <w:jc w:val="right"/>
              <w:rPr>
                <w:rFonts w:ascii="Arial" w:hAnsi="Arial" w:cs="Arial"/>
              </w:rPr>
            </w:pPr>
            <w:r>
              <w:rPr>
                <w:rFonts w:ascii="Arial" w:hAnsi="Arial" w:cs="Arial"/>
              </w:rPr>
              <w:t>*</w:t>
            </w:r>
          </w:p>
        </w:tc>
        <w:tc>
          <w:tcPr>
            <w:tcW w:w="2268" w:type="dxa"/>
            <w:vAlign w:val="center"/>
          </w:tcPr>
          <w:p w:rsidR="000E53C5" w:rsidRPr="00CD23B6" w:rsidRDefault="000E53C5" w:rsidP="00597A6B">
            <w:pPr>
              <w:spacing w:before="60" w:after="60" w:line="240" w:lineRule="auto"/>
              <w:jc w:val="right"/>
              <w:rPr>
                <w:rFonts w:ascii="Arial" w:hAnsi="Arial" w:cs="Arial"/>
              </w:rPr>
            </w:pPr>
            <w:r w:rsidRPr="00CD23B6">
              <w:rPr>
                <w:rFonts w:ascii="Arial" w:hAnsi="Arial" w:cs="Arial"/>
              </w:rPr>
              <w:t>358 393</w:t>
            </w:r>
          </w:p>
        </w:tc>
        <w:tc>
          <w:tcPr>
            <w:tcW w:w="2126" w:type="dxa"/>
            <w:vAlign w:val="center"/>
          </w:tcPr>
          <w:p w:rsidR="000E53C5" w:rsidRPr="00CD23B6" w:rsidRDefault="000E53C5" w:rsidP="00597A6B">
            <w:pPr>
              <w:spacing w:before="60" w:after="60" w:line="240" w:lineRule="auto"/>
              <w:jc w:val="right"/>
              <w:rPr>
                <w:rFonts w:ascii="Arial" w:hAnsi="Arial" w:cs="Arial"/>
              </w:rPr>
            </w:pPr>
            <w:r w:rsidRPr="00CD23B6">
              <w:rPr>
                <w:rFonts w:ascii="Arial" w:hAnsi="Arial" w:cs="Arial"/>
              </w:rPr>
              <w:t>892 936</w:t>
            </w:r>
          </w:p>
        </w:tc>
      </w:tr>
      <w:tr w:rsidR="000E53C5" w:rsidRPr="00CD23B6" w:rsidTr="00597A6B">
        <w:trPr>
          <w:trHeight w:val="30"/>
        </w:trPr>
        <w:tc>
          <w:tcPr>
            <w:tcW w:w="1984" w:type="dxa"/>
          </w:tcPr>
          <w:p w:rsidR="000E53C5" w:rsidRPr="00CD23B6" w:rsidRDefault="000E53C5" w:rsidP="00F62B78">
            <w:pPr>
              <w:pStyle w:val="ListParagraph"/>
              <w:numPr>
                <w:ilvl w:val="0"/>
                <w:numId w:val="26"/>
              </w:numPr>
              <w:spacing w:before="60" w:after="60" w:line="240" w:lineRule="auto"/>
              <w:ind w:left="623" w:hanging="666"/>
              <w:contextualSpacing w:val="0"/>
              <w:rPr>
                <w:rFonts w:ascii="Arial" w:hAnsi="Arial" w:cs="Arial"/>
                <w:color w:val="000000"/>
              </w:rPr>
            </w:pPr>
            <w:r w:rsidRPr="00CD23B6">
              <w:rPr>
                <w:rFonts w:ascii="Arial" w:hAnsi="Arial" w:cs="Arial"/>
                <w:color w:val="000000"/>
              </w:rPr>
              <w:t>2011</w:t>
            </w:r>
          </w:p>
        </w:tc>
        <w:tc>
          <w:tcPr>
            <w:tcW w:w="1985" w:type="dxa"/>
            <w:shd w:val="clear" w:color="auto" w:fill="auto"/>
            <w:vAlign w:val="center"/>
          </w:tcPr>
          <w:p w:rsidR="000E53C5" w:rsidRPr="00477D78" w:rsidRDefault="000E53C5" w:rsidP="00597A6B">
            <w:pPr>
              <w:spacing w:before="60" w:after="60" w:line="240" w:lineRule="auto"/>
              <w:jc w:val="right"/>
              <w:rPr>
                <w:rFonts w:ascii="Arial" w:hAnsi="Arial" w:cs="Arial"/>
              </w:rPr>
            </w:pPr>
            <w:r>
              <w:rPr>
                <w:rFonts w:ascii="Arial" w:hAnsi="Arial" w:cs="Arial"/>
              </w:rPr>
              <w:t>*</w:t>
            </w:r>
          </w:p>
        </w:tc>
        <w:tc>
          <w:tcPr>
            <w:tcW w:w="2268" w:type="dxa"/>
            <w:vAlign w:val="center"/>
          </w:tcPr>
          <w:p w:rsidR="000E53C5" w:rsidRPr="00CD23B6" w:rsidRDefault="000E53C5" w:rsidP="00597A6B">
            <w:pPr>
              <w:spacing w:before="60" w:after="60" w:line="240" w:lineRule="auto"/>
              <w:jc w:val="right"/>
              <w:rPr>
                <w:rFonts w:ascii="Arial" w:hAnsi="Arial" w:cs="Arial"/>
              </w:rPr>
            </w:pPr>
            <w:r w:rsidRPr="00CD23B6">
              <w:rPr>
                <w:rFonts w:ascii="Arial" w:hAnsi="Arial" w:cs="Arial"/>
              </w:rPr>
              <w:t>400 273</w:t>
            </w:r>
          </w:p>
        </w:tc>
        <w:tc>
          <w:tcPr>
            <w:tcW w:w="2126" w:type="dxa"/>
            <w:vAlign w:val="center"/>
          </w:tcPr>
          <w:p w:rsidR="000E53C5" w:rsidRPr="00CD23B6" w:rsidRDefault="000E53C5" w:rsidP="00597A6B">
            <w:pPr>
              <w:spacing w:before="60" w:after="60" w:line="240" w:lineRule="auto"/>
              <w:jc w:val="right"/>
              <w:rPr>
                <w:rFonts w:ascii="Arial" w:hAnsi="Arial" w:cs="Arial"/>
              </w:rPr>
            </w:pPr>
            <w:r w:rsidRPr="00CD23B6">
              <w:rPr>
                <w:rFonts w:ascii="Arial" w:hAnsi="Arial" w:cs="Arial"/>
              </w:rPr>
              <w:t>938 201</w:t>
            </w:r>
          </w:p>
        </w:tc>
      </w:tr>
      <w:tr w:rsidR="000E53C5" w:rsidRPr="00CD23B6" w:rsidTr="00597A6B">
        <w:trPr>
          <w:trHeight w:val="30"/>
        </w:trPr>
        <w:tc>
          <w:tcPr>
            <w:tcW w:w="1984" w:type="dxa"/>
          </w:tcPr>
          <w:p w:rsidR="000E53C5" w:rsidRPr="00CD23B6" w:rsidRDefault="000E53C5" w:rsidP="00F62B78">
            <w:pPr>
              <w:pStyle w:val="ListParagraph"/>
              <w:numPr>
                <w:ilvl w:val="0"/>
                <w:numId w:val="26"/>
              </w:numPr>
              <w:spacing w:before="60" w:after="60" w:line="240" w:lineRule="auto"/>
              <w:ind w:left="623" w:hanging="666"/>
              <w:contextualSpacing w:val="0"/>
              <w:rPr>
                <w:rFonts w:ascii="Arial" w:hAnsi="Arial" w:cs="Arial"/>
                <w:color w:val="000000"/>
              </w:rPr>
            </w:pPr>
            <w:r w:rsidRPr="00CD23B6">
              <w:rPr>
                <w:rFonts w:ascii="Arial" w:hAnsi="Arial" w:cs="Arial"/>
                <w:color w:val="000000"/>
              </w:rPr>
              <w:t>2012</w:t>
            </w:r>
          </w:p>
        </w:tc>
        <w:tc>
          <w:tcPr>
            <w:tcW w:w="1985" w:type="dxa"/>
            <w:shd w:val="clear" w:color="auto" w:fill="auto"/>
            <w:vAlign w:val="center"/>
          </w:tcPr>
          <w:p w:rsidR="000E53C5" w:rsidRPr="00477D78" w:rsidRDefault="000E53C5" w:rsidP="00597A6B">
            <w:pPr>
              <w:spacing w:before="60" w:after="60" w:line="240" w:lineRule="auto"/>
              <w:jc w:val="right"/>
              <w:rPr>
                <w:rFonts w:ascii="Arial" w:hAnsi="Arial" w:cs="Arial"/>
              </w:rPr>
            </w:pPr>
            <w:r>
              <w:rPr>
                <w:rFonts w:ascii="Arial" w:hAnsi="Arial" w:cs="Arial"/>
              </w:rPr>
              <w:t>*</w:t>
            </w:r>
          </w:p>
        </w:tc>
        <w:tc>
          <w:tcPr>
            <w:tcW w:w="2268" w:type="dxa"/>
            <w:vAlign w:val="center"/>
          </w:tcPr>
          <w:p w:rsidR="000E53C5" w:rsidRPr="00CD23B6" w:rsidRDefault="000E53C5" w:rsidP="00597A6B">
            <w:pPr>
              <w:spacing w:before="60" w:after="60" w:line="240" w:lineRule="auto"/>
              <w:jc w:val="right"/>
              <w:rPr>
                <w:rFonts w:ascii="Arial" w:hAnsi="Arial" w:cs="Arial"/>
              </w:rPr>
            </w:pPr>
            <w:r w:rsidRPr="00CD23B6">
              <w:rPr>
                <w:rFonts w:ascii="Arial" w:hAnsi="Arial" w:cs="Arial"/>
              </w:rPr>
              <w:t>657 690</w:t>
            </w:r>
          </w:p>
        </w:tc>
        <w:tc>
          <w:tcPr>
            <w:tcW w:w="2126" w:type="dxa"/>
            <w:vAlign w:val="center"/>
          </w:tcPr>
          <w:p w:rsidR="000E53C5" w:rsidRPr="00CD23B6" w:rsidRDefault="000E53C5" w:rsidP="00597A6B">
            <w:pPr>
              <w:spacing w:before="60" w:after="60" w:line="240" w:lineRule="auto"/>
              <w:jc w:val="right"/>
              <w:rPr>
                <w:rFonts w:ascii="Arial" w:hAnsi="Arial" w:cs="Arial"/>
              </w:rPr>
            </w:pPr>
            <w:r w:rsidRPr="00CD23B6">
              <w:rPr>
                <w:rFonts w:ascii="Arial" w:hAnsi="Arial" w:cs="Arial"/>
              </w:rPr>
              <w:t>953 373</w:t>
            </w:r>
          </w:p>
        </w:tc>
      </w:tr>
      <w:tr w:rsidR="000E53C5" w:rsidRPr="00CD23B6" w:rsidTr="00597A6B">
        <w:trPr>
          <w:trHeight w:val="30"/>
        </w:trPr>
        <w:tc>
          <w:tcPr>
            <w:tcW w:w="1984" w:type="dxa"/>
          </w:tcPr>
          <w:p w:rsidR="000E53C5" w:rsidRPr="00CD23B6" w:rsidRDefault="000E53C5" w:rsidP="00F62B78">
            <w:pPr>
              <w:pStyle w:val="ListParagraph"/>
              <w:numPr>
                <w:ilvl w:val="0"/>
                <w:numId w:val="26"/>
              </w:numPr>
              <w:spacing w:before="60" w:after="60" w:line="240" w:lineRule="auto"/>
              <w:ind w:left="623" w:hanging="666"/>
              <w:contextualSpacing w:val="0"/>
              <w:rPr>
                <w:rFonts w:ascii="Arial" w:hAnsi="Arial" w:cs="Arial"/>
                <w:color w:val="000000"/>
              </w:rPr>
            </w:pPr>
            <w:r w:rsidRPr="00CD23B6">
              <w:rPr>
                <w:rFonts w:ascii="Arial" w:hAnsi="Arial" w:cs="Arial"/>
                <w:color w:val="000000"/>
              </w:rPr>
              <w:t>2013</w:t>
            </w:r>
          </w:p>
        </w:tc>
        <w:tc>
          <w:tcPr>
            <w:tcW w:w="1985" w:type="dxa"/>
            <w:shd w:val="clear" w:color="auto" w:fill="auto"/>
            <w:vAlign w:val="center"/>
          </w:tcPr>
          <w:p w:rsidR="000E53C5" w:rsidRPr="00477D78" w:rsidRDefault="000E53C5" w:rsidP="00597A6B">
            <w:pPr>
              <w:spacing w:before="60" w:after="60" w:line="240" w:lineRule="auto"/>
              <w:jc w:val="right"/>
              <w:rPr>
                <w:rFonts w:ascii="Arial" w:hAnsi="Arial" w:cs="Arial"/>
              </w:rPr>
            </w:pPr>
            <w:r>
              <w:rPr>
                <w:rFonts w:ascii="Arial" w:hAnsi="Arial" w:cs="Arial"/>
              </w:rPr>
              <w:t>*</w:t>
            </w:r>
          </w:p>
        </w:tc>
        <w:tc>
          <w:tcPr>
            <w:tcW w:w="2268" w:type="dxa"/>
            <w:vAlign w:val="center"/>
          </w:tcPr>
          <w:p w:rsidR="000E53C5" w:rsidRPr="00CD23B6" w:rsidRDefault="000E53C5" w:rsidP="00597A6B">
            <w:pPr>
              <w:spacing w:before="60" w:after="60" w:line="240" w:lineRule="auto"/>
              <w:jc w:val="right"/>
              <w:rPr>
                <w:rFonts w:ascii="Arial" w:hAnsi="Arial" w:cs="Arial"/>
              </w:rPr>
            </w:pPr>
            <w:r w:rsidRPr="00CD23B6">
              <w:rPr>
                <w:rFonts w:ascii="Arial" w:hAnsi="Arial" w:cs="Arial"/>
              </w:rPr>
              <w:t>639 618</w:t>
            </w:r>
          </w:p>
        </w:tc>
        <w:tc>
          <w:tcPr>
            <w:tcW w:w="2126" w:type="dxa"/>
            <w:vAlign w:val="center"/>
          </w:tcPr>
          <w:p w:rsidR="000E53C5" w:rsidRPr="00CD23B6" w:rsidRDefault="000E53C5" w:rsidP="00597A6B">
            <w:pPr>
              <w:spacing w:before="60" w:after="60" w:line="240" w:lineRule="auto"/>
              <w:jc w:val="right"/>
              <w:rPr>
                <w:rFonts w:ascii="Arial" w:hAnsi="Arial" w:cs="Arial"/>
              </w:rPr>
            </w:pPr>
            <w:r w:rsidRPr="00CD23B6">
              <w:rPr>
                <w:rFonts w:ascii="Arial" w:hAnsi="Arial" w:cs="Arial"/>
              </w:rPr>
              <w:t>983 698</w:t>
            </w:r>
          </w:p>
        </w:tc>
      </w:tr>
      <w:tr w:rsidR="000E53C5" w:rsidRPr="00CD23B6" w:rsidTr="00597A6B">
        <w:trPr>
          <w:trHeight w:val="30"/>
        </w:trPr>
        <w:tc>
          <w:tcPr>
            <w:tcW w:w="1984" w:type="dxa"/>
          </w:tcPr>
          <w:p w:rsidR="000E53C5" w:rsidRPr="00CD23B6" w:rsidRDefault="000E53C5" w:rsidP="00F62B78">
            <w:pPr>
              <w:pStyle w:val="ListParagraph"/>
              <w:numPr>
                <w:ilvl w:val="0"/>
                <w:numId w:val="26"/>
              </w:numPr>
              <w:spacing w:before="60" w:after="60" w:line="240" w:lineRule="auto"/>
              <w:ind w:left="623" w:hanging="666"/>
              <w:contextualSpacing w:val="0"/>
              <w:rPr>
                <w:rFonts w:ascii="Arial" w:hAnsi="Arial" w:cs="Arial"/>
                <w:color w:val="000000"/>
              </w:rPr>
            </w:pPr>
            <w:r w:rsidRPr="00CD23B6">
              <w:rPr>
                <w:rFonts w:ascii="Arial" w:hAnsi="Arial" w:cs="Arial"/>
                <w:color w:val="000000"/>
              </w:rPr>
              <w:t>2014</w:t>
            </w:r>
          </w:p>
        </w:tc>
        <w:tc>
          <w:tcPr>
            <w:tcW w:w="1985" w:type="dxa"/>
            <w:shd w:val="clear" w:color="auto" w:fill="auto"/>
            <w:vAlign w:val="center"/>
          </w:tcPr>
          <w:p w:rsidR="000E53C5" w:rsidRPr="00477D78" w:rsidRDefault="000E53C5" w:rsidP="00597A6B">
            <w:pPr>
              <w:spacing w:before="60" w:after="60" w:line="240" w:lineRule="auto"/>
              <w:jc w:val="right"/>
              <w:rPr>
                <w:rFonts w:ascii="Arial" w:hAnsi="Arial" w:cs="Arial"/>
              </w:rPr>
            </w:pPr>
            <w:r>
              <w:rPr>
                <w:rFonts w:ascii="Arial" w:hAnsi="Arial" w:cs="Arial"/>
              </w:rPr>
              <w:t>*</w:t>
            </w:r>
          </w:p>
        </w:tc>
        <w:tc>
          <w:tcPr>
            <w:tcW w:w="2268" w:type="dxa"/>
            <w:vAlign w:val="center"/>
          </w:tcPr>
          <w:p w:rsidR="000E53C5" w:rsidRPr="00CD23B6" w:rsidRDefault="000E53C5" w:rsidP="00597A6B">
            <w:pPr>
              <w:spacing w:before="60" w:after="60" w:line="240" w:lineRule="auto"/>
              <w:jc w:val="right"/>
              <w:rPr>
                <w:rFonts w:ascii="Arial" w:hAnsi="Arial" w:cs="Arial"/>
              </w:rPr>
            </w:pPr>
            <w:r w:rsidRPr="00CD23B6">
              <w:rPr>
                <w:rFonts w:ascii="Arial" w:hAnsi="Arial" w:cs="Arial"/>
              </w:rPr>
              <w:t>702 383</w:t>
            </w:r>
          </w:p>
        </w:tc>
        <w:tc>
          <w:tcPr>
            <w:tcW w:w="2126" w:type="dxa"/>
            <w:vAlign w:val="center"/>
          </w:tcPr>
          <w:p w:rsidR="000E53C5" w:rsidRPr="00CD23B6" w:rsidRDefault="000E53C5" w:rsidP="00597A6B">
            <w:pPr>
              <w:spacing w:before="60" w:after="60" w:line="240" w:lineRule="auto"/>
              <w:jc w:val="right"/>
              <w:rPr>
                <w:rFonts w:ascii="Arial" w:hAnsi="Arial" w:cs="Arial"/>
              </w:rPr>
            </w:pPr>
            <w:r w:rsidRPr="00CD23B6">
              <w:rPr>
                <w:rFonts w:ascii="Arial" w:hAnsi="Arial" w:cs="Arial"/>
              </w:rPr>
              <w:t>969 154</w:t>
            </w:r>
          </w:p>
        </w:tc>
      </w:tr>
      <w:tr w:rsidR="000E53C5" w:rsidRPr="00CD23B6" w:rsidTr="00597A6B">
        <w:trPr>
          <w:trHeight w:val="30"/>
        </w:trPr>
        <w:tc>
          <w:tcPr>
            <w:tcW w:w="1984" w:type="dxa"/>
          </w:tcPr>
          <w:p w:rsidR="000E53C5" w:rsidRPr="00CD23B6" w:rsidRDefault="000E53C5" w:rsidP="00F62B78">
            <w:pPr>
              <w:pStyle w:val="ListParagraph"/>
              <w:numPr>
                <w:ilvl w:val="0"/>
                <w:numId w:val="26"/>
              </w:numPr>
              <w:spacing w:before="60" w:after="60" w:line="240" w:lineRule="auto"/>
              <w:ind w:left="623" w:hanging="666"/>
              <w:contextualSpacing w:val="0"/>
              <w:rPr>
                <w:rFonts w:ascii="Arial" w:hAnsi="Arial" w:cs="Arial"/>
                <w:color w:val="000000"/>
              </w:rPr>
            </w:pPr>
            <w:r w:rsidRPr="00CD23B6">
              <w:rPr>
                <w:rFonts w:ascii="Arial" w:hAnsi="Arial" w:cs="Arial"/>
                <w:color w:val="000000"/>
              </w:rPr>
              <w:t>2015</w:t>
            </w:r>
          </w:p>
        </w:tc>
        <w:tc>
          <w:tcPr>
            <w:tcW w:w="1985" w:type="dxa"/>
            <w:vAlign w:val="center"/>
          </w:tcPr>
          <w:p w:rsidR="000E53C5" w:rsidRPr="00477D78" w:rsidRDefault="000E53C5" w:rsidP="00597A6B">
            <w:pPr>
              <w:spacing w:before="60" w:after="60" w:line="240" w:lineRule="auto"/>
              <w:jc w:val="right"/>
              <w:rPr>
                <w:rFonts w:ascii="Arial" w:hAnsi="Arial" w:cs="Arial"/>
              </w:rPr>
            </w:pPr>
            <w:r w:rsidRPr="00477D78">
              <w:rPr>
                <w:rFonts w:ascii="Arial" w:hAnsi="Arial" w:cs="Arial"/>
              </w:rPr>
              <w:t>283 602</w:t>
            </w:r>
          </w:p>
        </w:tc>
        <w:tc>
          <w:tcPr>
            <w:tcW w:w="2268" w:type="dxa"/>
            <w:vAlign w:val="center"/>
          </w:tcPr>
          <w:p w:rsidR="000E53C5" w:rsidRPr="00CD23B6" w:rsidRDefault="000E53C5" w:rsidP="00597A6B">
            <w:pPr>
              <w:spacing w:before="60" w:after="60" w:line="240" w:lineRule="auto"/>
              <w:jc w:val="right"/>
              <w:rPr>
                <w:rFonts w:ascii="Arial" w:hAnsi="Arial" w:cs="Arial"/>
              </w:rPr>
            </w:pPr>
            <w:r w:rsidRPr="00CD23B6">
              <w:rPr>
                <w:rFonts w:ascii="Arial" w:hAnsi="Arial" w:cs="Arial"/>
              </w:rPr>
              <w:t>737 880</w:t>
            </w:r>
          </w:p>
        </w:tc>
        <w:tc>
          <w:tcPr>
            <w:tcW w:w="2126" w:type="dxa"/>
            <w:vAlign w:val="center"/>
          </w:tcPr>
          <w:p w:rsidR="000E53C5" w:rsidRPr="00CD23B6" w:rsidRDefault="000E53C5" w:rsidP="00597A6B">
            <w:pPr>
              <w:spacing w:before="60" w:after="60" w:line="240" w:lineRule="auto"/>
              <w:jc w:val="right"/>
              <w:rPr>
                <w:rFonts w:ascii="Arial" w:hAnsi="Arial" w:cs="Arial"/>
              </w:rPr>
            </w:pPr>
            <w:r w:rsidRPr="00CD23B6">
              <w:rPr>
                <w:rFonts w:ascii="Arial" w:hAnsi="Arial" w:cs="Arial"/>
              </w:rPr>
              <w:t>985 212</w:t>
            </w:r>
          </w:p>
        </w:tc>
      </w:tr>
      <w:tr w:rsidR="000E53C5" w:rsidRPr="00CD23B6" w:rsidTr="00597A6B">
        <w:trPr>
          <w:trHeight w:val="30"/>
        </w:trPr>
        <w:tc>
          <w:tcPr>
            <w:tcW w:w="1984" w:type="dxa"/>
          </w:tcPr>
          <w:p w:rsidR="000E53C5" w:rsidRPr="00CD23B6" w:rsidRDefault="000E53C5" w:rsidP="00F62B78">
            <w:pPr>
              <w:pStyle w:val="ListParagraph"/>
              <w:numPr>
                <w:ilvl w:val="0"/>
                <w:numId w:val="26"/>
              </w:numPr>
              <w:spacing w:before="60" w:after="60" w:line="240" w:lineRule="auto"/>
              <w:ind w:left="623" w:hanging="666"/>
              <w:contextualSpacing w:val="0"/>
              <w:rPr>
                <w:rFonts w:ascii="Arial" w:hAnsi="Arial" w:cs="Arial"/>
                <w:color w:val="000000"/>
              </w:rPr>
            </w:pPr>
            <w:r w:rsidRPr="00CD23B6">
              <w:rPr>
                <w:rFonts w:ascii="Arial" w:hAnsi="Arial" w:cs="Arial"/>
                <w:color w:val="000000"/>
              </w:rPr>
              <w:t>2016</w:t>
            </w:r>
          </w:p>
        </w:tc>
        <w:tc>
          <w:tcPr>
            <w:tcW w:w="1985" w:type="dxa"/>
            <w:vAlign w:val="center"/>
          </w:tcPr>
          <w:p w:rsidR="000E53C5" w:rsidRPr="00477D78" w:rsidRDefault="000E53C5" w:rsidP="00597A6B">
            <w:pPr>
              <w:spacing w:before="60" w:after="60" w:line="240" w:lineRule="auto"/>
              <w:jc w:val="right"/>
              <w:rPr>
                <w:rFonts w:ascii="Arial" w:hAnsi="Arial" w:cs="Arial"/>
              </w:rPr>
            </w:pPr>
            <w:r w:rsidRPr="00477D78">
              <w:rPr>
                <w:rFonts w:ascii="Arial" w:hAnsi="Arial" w:cs="Arial"/>
              </w:rPr>
              <w:t>273 431</w:t>
            </w:r>
          </w:p>
        </w:tc>
        <w:tc>
          <w:tcPr>
            <w:tcW w:w="2268" w:type="dxa"/>
            <w:vAlign w:val="center"/>
          </w:tcPr>
          <w:p w:rsidR="000E53C5" w:rsidRPr="00CD23B6" w:rsidRDefault="000E53C5" w:rsidP="00597A6B">
            <w:pPr>
              <w:spacing w:before="60" w:after="60" w:line="240" w:lineRule="auto"/>
              <w:jc w:val="right"/>
              <w:rPr>
                <w:rFonts w:ascii="Arial" w:hAnsi="Arial" w:cs="Arial"/>
              </w:rPr>
            </w:pPr>
            <w:r w:rsidRPr="00CD23B6">
              <w:rPr>
                <w:rFonts w:ascii="Arial" w:hAnsi="Arial" w:cs="Arial"/>
              </w:rPr>
              <w:t>705 397</w:t>
            </w:r>
          </w:p>
        </w:tc>
        <w:tc>
          <w:tcPr>
            <w:tcW w:w="2126" w:type="dxa"/>
            <w:vAlign w:val="center"/>
          </w:tcPr>
          <w:p w:rsidR="000E53C5" w:rsidRPr="00CD23B6" w:rsidRDefault="000E53C5" w:rsidP="00597A6B">
            <w:pPr>
              <w:spacing w:before="60" w:after="60" w:line="240" w:lineRule="auto"/>
              <w:jc w:val="right"/>
              <w:rPr>
                <w:rFonts w:ascii="Arial" w:hAnsi="Arial" w:cs="Arial"/>
              </w:rPr>
            </w:pPr>
            <w:r w:rsidRPr="00CD23B6">
              <w:rPr>
                <w:rFonts w:ascii="Arial" w:hAnsi="Arial" w:cs="Arial"/>
              </w:rPr>
              <w:t>975 837</w:t>
            </w:r>
          </w:p>
        </w:tc>
      </w:tr>
      <w:tr w:rsidR="000E53C5" w:rsidRPr="00CD23B6" w:rsidTr="00597A6B">
        <w:trPr>
          <w:trHeight w:val="30"/>
        </w:trPr>
        <w:tc>
          <w:tcPr>
            <w:tcW w:w="1984" w:type="dxa"/>
          </w:tcPr>
          <w:p w:rsidR="000E53C5" w:rsidRPr="00CD23B6" w:rsidRDefault="000E53C5" w:rsidP="00F62B78">
            <w:pPr>
              <w:pStyle w:val="ListParagraph"/>
              <w:numPr>
                <w:ilvl w:val="0"/>
                <w:numId w:val="26"/>
              </w:numPr>
              <w:spacing w:before="60" w:after="60" w:line="240" w:lineRule="auto"/>
              <w:ind w:left="623" w:hanging="666"/>
              <w:contextualSpacing w:val="0"/>
              <w:rPr>
                <w:rFonts w:ascii="Arial" w:hAnsi="Arial" w:cs="Arial"/>
                <w:color w:val="000000"/>
              </w:rPr>
            </w:pPr>
            <w:r w:rsidRPr="00CD23B6">
              <w:rPr>
                <w:rFonts w:ascii="Arial" w:hAnsi="Arial" w:cs="Arial"/>
                <w:color w:val="000000"/>
              </w:rPr>
              <w:t>2017</w:t>
            </w:r>
          </w:p>
        </w:tc>
        <w:tc>
          <w:tcPr>
            <w:tcW w:w="1985" w:type="dxa"/>
          </w:tcPr>
          <w:p w:rsidR="000E53C5" w:rsidRPr="00477D78" w:rsidRDefault="000E53C5" w:rsidP="00597A6B">
            <w:pPr>
              <w:spacing w:before="60" w:after="60" w:line="240" w:lineRule="auto"/>
              <w:jc w:val="right"/>
              <w:rPr>
                <w:rFonts w:ascii="Arial" w:hAnsi="Arial" w:cs="Arial"/>
              </w:rPr>
            </w:pPr>
            <w:r w:rsidRPr="00477D78">
              <w:rPr>
                <w:rFonts w:ascii="Arial" w:hAnsi="Arial" w:cs="Arial"/>
              </w:rPr>
              <w:t>262 156</w:t>
            </w:r>
          </w:p>
        </w:tc>
        <w:tc>
          <w:tcPr>
            <w:tcW w:w="2268" w:type="dxa"/>
            <w:vAlign w:val="center"/>
          </w:tcPr>
          <w:p w:rsidR="000E53C5" w:rsidRPr="00CD23B6" w:rsidRDefault="000E53C5" w:rsidP="00597A6B">
            <w:pPr>
              <w:spacing w:before="60" w:after="60" w:line="240" w:lineRule="auto"/>
              <w:rPr>
                <w:rFonts w:ascii="Arial" w:hAnsi="Arial" w:cs="Arial"/>
              </w:rPr>
            </w:pPr>
            <w:r w:rsidRPr="00200A82">
              <w:rPr>
                <w:rFonts w:ascii="Arial" w:hAnsi="Arial" w:cs="Arial"/>
                <w:noProof/>
              </w:rPr>
              <w:t>In</w:t>
            </w:r>
            <w:r w:rsidR="00200A82">
              <w:rPr>
                <w:rFonts w:ascii="Arial" w:hAnsi="Arial" w:cs="Arial"/>
                <w:noProof/>
              </w:rPr>
              <w:t xml:space="preserve"> the</w:t>
            </w:r>
            <w:r w:rsidRPr="00200A82">
              <w:rPr>
                <w:rFonts w:ascii="Arial" w:hAnsi="Arial" w:cs="Arial"/>
                <w:noProof/>
              </w:rPr>
              <w:t xml:space="preserve"> process of</w:t>
            </w:r>
            <w:r w:rsidRPr="00CD23B6">
              <w:rPr>
                <w:rFonts w:ascii="Arial" w:hAnsi="Arial" w:cs="Arial"/>
              </w:rPr>
              <w:t xml:space="preserve"> quality </w:t>
            </w:r>
            <w:r>
              <w:rPr>
                <w:rFonts w:ascii="Arial" w:hAnsi="Arial" w:cs="Arial"/>
              </w:rPr>
              <w:t>check</w:t>
            </w:r>
            <w:r w:rsidR="00F62B78">
              <w:rPr>
                <w:rFonts w:ascii="Arial" w:hAnsi="Arial" w:cs="Arial"/>
              </w:rPr>
              <w:t>ing</w:t>
            </w:r>
            <w:r w:rsidRPr="00CD23B6">
              <w:rPr>
                <w:rFonts w:ascii="Arial" w:hAnsi="Arial" w:cs="Arial"/>
              </w:rPr>
              <w:t xml:space="preserve"> for official release in November 2018</w:t>
            </w:r>
          </w:p>
        </w:tc>
        <w:tc>
          <w:tcPr>
            <w:tcW w:w="2126" w:type="dxa"/>
          </w:tcPr>
          <w:p w:rsidR="000E53C5" w:rsidRPr="00CD23B6" w:rsidRDefault="000E53C5" w:rsidP="00597A6B">
            <w:pPr>
              <w:spacing w:before="60" w:after="60" w:line="240" w:lineRule="auto"/>
              <w:jc w:val="right"/>
              <w:rPr>
                <w:rFonts w:ascii="Arial" w:hAnsi="Arial" w:cs="Arial"/>
              </w:rPr>
            </w:pPr>
            <w:r w:rsidRPr="00CD23B6">
              <w:rPr>
                <w:rFonts w:ascii="Arial" w:hAnsi="Arial" w:cs="Arial"/>
              </w:rPr>
              <w:t>1 036</w:t>
            </w:r>
            <w:r w:rsidR="00F62B78">
              <w:rPr>
                <w:rFonts w:ascii="Arial" w:hAnsi="Arial" w:cs="Arial"/>
              </w:rPr>
              <w:t> </w:t>
            </w:r>
            <w:r w:rsidRPr="00CD23B6">
              <w:rPr>
                <w:rFonts w:ascii="Arial" w:hAnsi="Arial" w:cs="Arial"/>
              </w:rPr>
              <w:t>984</w:t>
            </w:r>
            <w:r w:rsidR="00F62B78">
              <w:rPr>
                <w:rFonts w:ascii="Arial" w:hAnsi="Arial" w:cs="Arial"/>
              </w:rPr>
              <w:t xml:space="preserve"> </w:t>
            </w:r>
            <w:r w:rsidRPr="00CD23B6">
              <w:rPr>
                <w:rFonts w:ascii="Arial" w:hAnsi="Arial" w:cs="Arial"/>
              </w:rPr>
              <w:t>*</w:t>
            </w:r>
            <w:r w:rsidR="00F62B78">
              <w:rPr>
                <w:rFonts w:ascii="Arial" w:hAnsi="Arial" w:cs="Arial"/>
              </w:rPr>
              <w:t>**</w:t>
            </w:r>
          </w:p>
        </w:tc>
      </w:tr>
    </w:tbl>
    <w:p w:rsidR="000E53C5" w:rsidRPr="009B69F4" w:rsidRDefault="00F62B78" w:rsidP="00F62B78">
      <w:pPr>
        <w:spacing w:before="80" w:after="60"/>
        <w:ind w:left="993" w:right="573" w:hanging="284"/>
        <w:jc w:val="both"/>
        <w:rPr>
          <w:rFonts w:ascii="Arial" w:hAnsi="Arial" w:cs="Arial"/>
          <w:sz w:val="16"/>
        </w:rPr>
      </w:pPr>
      <w:r>
        <w:rPr>
          <w:rFonts w:ascii="Arial" w:hAnsi="Arial" w:cs="Arial"/>
          <w:b/>
          <w:sz w:val="16"/>
        </w:rPr>
        <w:t xml:space="preserve">* </w:t>
      </w:r>
      <w:r>
        <w:rPr>
          <w:rFonts w:ascii="Arial" w:hAnsi="Arial" w:cs="Arial"/>
          <w:b/>
          <w:sz w:val="16"/>
        </w:rPr>
        <w:tab/>
      </w:r>
      <w:r>
        <w:rPr>
          <w:rFonts w:ascii="Arial" w:hAnsi="Arial" w:cs="Arial"/>
          <w:sz w:val="16"/>
        </w:rPr>
        <w:t>The enrolment data for CET c</w:t>
      </w:r>
      <w:r w:rsidR="000E53C5" w:rsidRPr="009B69F4">
        <w:rPr>
          <w:rFonts w:ascii="Arial" w:hAnsi="Arial" w:cs="Arial"/>
          <w:sz w:val="16"/>
        </w:rPr>
        <w:t xml:space="preserve">olleges is provided from </w:t>
      </w:r>
      <w:r>
        <w:rPr>
          <w:rFonts w:ascii="Arial" w:hAnsi="Arial" w:cs="Arial"/>
          <w:sz w:val="16"/>
        </w:rPr>
        <w:t xml:space="preserve">the </w:t>
      </w:r>
      <w:r w:rsidR="000E53C5" w:rsidRPr="009B69F4">
        <w:rPr>
          <w:rFonts w:ascii="Arial" w:hAnsi="Arial" w:cs="Arial"/>
          <w:sz w:val="16"/>
        </w:rPr>
        <w:t xml:space="preserve">2015 academic year onwards </w:t>
      </w:r>
      <w:r>
        <w:rPr>
          <w:rFonts w:ascii="Arial" w:hAnsi="Arial" w:cs="Arial"/>
          <w:sz w:val="16"/>
        </w:rPr>
        <w:t xml:space="preserve">as </w:t>
      </w:r>
      <w:r w:rsidR="000E53C5">
        <w:rPr>
          <w:rFonts w:ascii="Arial" w:hAnsi="Arial" w:cs="Arial"/>
          <w:sz w:val="16"/>
        </w:rPr>
        <w:t>CET c</w:t>
      </w:r>
      <w:r w:rsidR="000E53C5" w:rsidRPr="009B69F4">
        <w:rPr>
          <w:rFonts w:ascii="Arial" w:hAnsi="Arial" w:cs="Arial"/>
          <w:sz w:val="16"/>
        </w:rPr>
        <w:t xml:space="preserve">olleges </w:t>
      </w:r>
      <w:r w:rsidR="000E53C5" w:rsidRPr="00200A82">
        <w:rPr>
          <w:rFonts w:ascii="Arial" w:hAnsi="Arial" w:cs="Arial"/>
          <w:noProof/>
          <w:sz w:val="16"/>
        </w:rPr>
        <w:t xml:space="preserve">were </w:t>
      </w:r>
      <w:r w:rsidRPr="00200A82">
        <w:rPr>
          <w:rFonts w:ascii="Arial" w:hAnsi="Arial" w:cs="Arial"/>
          <w:noProof/>
          <w:sz w:val="16"/>
        </w:rPr>
        <w:t xml:space="preserve">only </w:t>
      </w:r>
      <w:r w:rsidR="000E53C5" w:rsidRPr="00200A82">
        <w:rPr>
          <w:rFonts w:ascii="Arial" w:hAnsi="Arial" w:cs="Arial"/>
          <w:noProof/>
          <w:sz w:val="16"/>
        </w:rPr>
        <w:t>established</w:t>
      </w:r>
      <w:r w:rsidR="000E53C5" w:rsidRPr="009B69F4">
        <w:rPr>
          <w:rFonts w:ascii="Arial" w:hAnsi="Arial" w:cs="Arial"/>
          <w:sz w:val="16"/>
        </w:rPr>
        <w:t xml:space="preserve"> in 2015. </w:t>
      </w:r>
    </w:p>
    <w:p w:rsidR="000E53C5" w:rsidRPr="009B69F4" w:rsidRDefault="000E53C5" w:rsidP="00F62B78">
      <w:pPr>
        <w:spacing w:after="60"/>
        <w:ind w:left="993" w:right="573" w:hanging="284"/>
        <w:jc w:val="both"/>
        <w:rPr>
          <w:rFonts w:ascii="Arial" w:hAnsi="Arial" w:cs="Arial"/>
          <w:sz w:val="16"/>
        </w:rPr>
      </w:pPr>
      <w:r w:rsidRPr="009B69F4">
        <w:rPr>
          <w:rFonts w:ascii="Arial" w:hAnsi="Arial" w:cs="Arial"/>
          <w:b/>
          <w:sz w:val="16"/>
        </w:rPr>
        <w:t>*</w:t>
      </w:r>
      <w:r w:rsidR="00F62B78">
        <w:rPr>
          <w:rFonts w:ascii="Arial" w:hAnsi="Arial" w:cs="Arial"/>
          <w:b/>
          <w:sz w:val="16"/>
        </w:rPr>
        <w:t xml:space="preserve">* </w:t>
      </w:r>
      <w:r w:rsidR="00F62B78">
        <w:rPr>
          <w:rFonts w:ascii="Arial" w:hAnsi="Arial" w:cs="Arial"/>
          <w:b/>
          <w:sz w:val="16"/>
        </w:rPr>
        <w:tab/>
      </w:r>
      <w:r w:rsidR="00F62B78" w:rsidRPr="00F62B78">
        <w:rPr>
          <w:rFonts w:ascii="Arial" w:hAnsi="Arial" w:cs="Arial"/>
          <w:sz w:val="16"/>
        </w:rPr>
        <w:t>Enrolment d</w:t>
      </w:r>
      <w:r w:rsidRPr="00F62B78">
        <w:rPr>
          <w:rFonts w:ascii="Arial" w:hAnsi="Arial" w:cs="Arial"/>
          <w:sz w:val="16"/>
        </w:rPr>
        <w:t>ata</w:t>
      </w:r>
      <w:r w:rsidRPr="009B69F4">
        <w:rPr>
          <w:rFonts w:ascii="Arial" w:hAnsi="Arial" w:cs="Arial"/>
          <w:sz w:val="16"/>
        </w:rPr>
        <w:t xml:space="preserve"> </w:t>
      </w:r>
      <w:r w:rsidRPr="00200A82">
        <w:rPr>
          <w:rFonts w:ascii="Arial" w:hAnsi="Arial" w:cs="Arial"/>
          <w:noProof/>
          <w:sz w:val="16"/>
        </w:rPr>
        <w:t xml:space="preserve">prior </w:t>
      </w:r>
      <w:r w:rsidR="00F62B78" w:rsidRPr="00200A82">
        <w:rPr>
          <w:rFonts w:ascii="Arial" w:hAnsi="Arial" w:cs="Arial"/>
          <w:noProof/>
          <w:sz w:val="16"/>
        </w:rPr>
        <w:t>to</w:t>
      </w:r>
      <w:r w:rsidR="00F62B78">
        <w:rPr>
          <w:rFonts w:ascii="Arial" w:hAnsi="Arial" w:cs="Arial"/>
          <w:sz w:val="16"/>
        </w:rPr>
        <w:t xml:space="preserve"> </w:t>
      </w:r>
      <w:r w:rsidRPr="009B69F4">
        <w:rPr>
          <w:rFonts w:ascii="Arial" w:hAnsi="Arial" w:cs="Arial"/>
          <w:sz w:val="16"/>
        </w:rPr>
        <w:t xml:space="preserve">2010 </w:t>
      </w:r>
      <w:r w:rsidR="00F62B78">
        <w:rPr>
          <w:rFonts w:ascii="Arial" w:hAnsi="Arial" w:cs="Arial"/>
          <w:sz w:val="16"/>
        </w:rPr>
        <w:t xml:space="preserve">resides with the </w:t>
      </w:r>
      <w:r w:rsidRPr="009B69F4">
        <w:rPr>
          <w:rFonts w:ascii="Arial" w:hAnsi="Arial" w:cs="Arial"/>
          <w:sz w:val="16"/>
        </w:rPr>
        <w:t>Department of Education.</w:t>
      </w:r>
    </w:p>
    <w:p w:rsidR="000E53C5" w:rsidRPr="00CD23B6" w:rsidRDefault="000E53C5" w:rsidP="00F62B78">
      <w:pPr>
        <w:spacing w:after="60"/>
        <w:ind w:left="993" w:right="573" w:hanging="284"/>
        <w:jc w:val="both"/>
        <w:rPr>
          <w:rFonts w:ascii="Arial" w:hAnsi="Arial" w:cs="Arial"/>
          <w:noProof/>
          <w:lang w:val="af-ZA"/>
        </w:rPr>
      </w:pPr>
      <w:r w:rsidRPr="009B69F4">
        <w:rPr>
          <w:rFonts w:ascii="Arial" w:hAnsi="Arial" w:cs="Arial"/>
          <w:b/>
          <w:sz w:val="16"/>
        </w:rPr>
        <w:t>*</w:t>
      </w:r>
      <w:r w:rsidR="00F62B78">
        <w:rPr>
          <w:rFonts w:ascii="Arial" w:hAnsi="Arial" w:cs="Arial"/>
          <w:b/>
          <w:sz w:val="16"/>
        </w:rPr>
        <w:t xml:space="preserve">** </w:t>
      </w:r>
      <w:r w:rsidR="00F62B78">
        <w:rPr>
          <w:rFonts w:ascii="Arial" w:hAnsi="Arial" w:cs="Arial"/>
          <w:b/>
          <w:sz w:val="16"/>
        </w:rPr>
        <w:tab/>
      </w:r>
      <w:r w:rsidR="00F62B78" w:rsidRPr="00F62B78">
        <w:rPr>
          <w:rFonts w:ascii="Arial" w:hAnsi="Arial" w:cs="Arial"/>
          <w:sz w:val="16"/>
        </w:rPr>
        <w:t xml:space="preserve">Provisional </w:t>
      </w:r>
      <w:r w:rsidR="00F62B78">
        <w:rPr>
          <w:rFonts w:ascii="Arial" w:hAnsi="Arial" w:cs="Arial"/>
          <w:sz w:val="16"/>
        </w:rPr>
        <w:t xml:space="preserve">data </w:t>
      </w:r>
      <w:r w:rsidR="00F62B78" w:rsidRPr="00F62B78">
        <w:rPr>
          <w:rFonts w:ascii="Arial" w:hAnsi="Arial" w:cs="Arial"/>
          <w:sz w:val="16"/>
        </w:rPr>
        <w:t xml:space="preserve">as verification will be finalised </w:t>
      </w:r>
      <w:r w:rsidRPr="00F62B78">
        <w:rPr>
          <w:rFonts w:ascii="Arial" w:hAnsi="Arial" w:cs="Arial"/>
          <w:sz w:val="16"/>
        </w:rPr>
        <w:t>by 31 October 2018</w:t>
      </w:r>
      <w:r w:rsidRPr="009B69F4">
        <w:rPr>
          <w:rFonts w:ascii="Arial" w:hAnsi="Arial" w:cs="Arial"/>
          <w:sz w:val="16"/>
        </w:rPr>
        <w:t>.</w:t>
      </w:r>
    </w:p>
    <w:p w:rsidR="000E53C5" w:rsidRPr="00CD23B6" w:rsidRDefault="000E53C5" w:rsidP="000E53C5">
      <w:pPr>
        <w:spacing w:after="0" w:line="240" w:lineRule="auto"/>
        <w:rPr>
          <w:rFonts w:ascii="Arial" w:hAnsi="Arial" w:cs="Arial"/>
          <w:b/>
        </w:rPr>
      </w:pPr>
      <w:r w:rsidRPr="00CD23B6">
        <w:rPr>
          <w:rFonts w:ascii="Arial" w:hAnsi="Arial" w:cs="Arial"/>
          <w:b/>
        </w:rPr>
        <w:br w:type="page"/>
      </w:r>
      <w:bookmarkStart w:id="0" w:name="_GoBack"/>
      <w:bookmarkEnd w:id="0"/>
    </w:p>
    <w:sectPr w:rsidR="000E53C5" w:rsidRPr="00CD23B6"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4">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5">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6">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291010C"/>
    <w:multiLevelType w:val="hybridMultilevel"/>
    <w:tmpl w:val="03E49152"/>
    <w:lvl w:ilvl="0" w:tplc="830A9E70">
      <w:start w:val="1"/>
      <w:numFmt w:val="lowerLetter"/>
      <w:lvlText w:val="(%1)"/>
      <w:lvlJc w:val="left"/>
      <w:pPr>
        <w:ind w:left="720" w:hanging="360"/>
      </w:pPr>
      <w:rPr>
        <w:rFonts w:ascii="Arial" w:eastAsia="Cambr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1">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3">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5">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6"/>
  </w:num>
  <w:num w:numId="3">
    <w:abstractNumId w:val="16"/>
  </w:num>
  <w:num w:numId="4">
    <w:abstractNumId w:val="2"/>
  </w:num>
  <w:num w:numId="5">
    <w:abstractNumId w:val="22"/>
  </w:num>
  <w:num w:numId="6">
    <w:abstractNumId w:val="14"/>
  </w:num>
  <w:num w:numId="7">
    <w:abstractNumId w:val="20"/>
  </w:num>
  <w:num w:numId="8">
    <w:abstractNumId w:val="13"/>
  </w:num>
  <w:num w:numId="9">
    <w:abstractNumId w:val="21"/>
  </w:num>
  <w:num w:numId="10">
    <w:abstractNumId w:val="6"/>
  </w:num>
  <w:num w:numId="11">
    <w:abstractNumId w:val="8"/>
  </w:num>
  <w:num w:numId="12">
    <w:abstractNumId w:val="1"/>
  </w:num>
  <w:num w:numId="13">
    <w:abstractNumId w:val="11"/>
  </w:num>
  <w:num w:numId="14">
    <w:abstractNumId w:val="19"/>
  </w:num>
  <w:num w:numId="15">
    <w:abstractNumId w:val="3"/>
  </w:num>
  <w:num w:numId="16">
    <w:abstractNumId w:val="24"/>
  </w:num>
  <w:num w:numId="17">
    <w:abstractNumId w:val="17"/>
  </w:num>
  <w:num w:numId="18">
    <w:abstractNumId w:val="25"/>
  </w:num>
  <w:num w:numId="19">
    <w:abstractNumId w:val="4"/>
  </w:num>
  <w:num w:numId="20">
    <w:abstractNumId w:val="9"/>
  </w:num>
  <w:num w:numId="21">
    <w:abstractNumId w:val="5"/>
  </w:num>
  <w:num w:numId="22">
    <w:abstractNumId w:val="7"/>
  </w:num>
  <w:num w:numId="23">
    <w:abstractNumId w:val="12"/>
  </w:num>
  <w:num w:numId="24">
    <w:abstractNumId w:val="15"/>
  </w:num>
  <w:num w:numId="25">
    <w:abstractNumId w:val="23"/>
  </w:num>
  <w:num w:numId="26">
    <w:abstractNumId w:val="10"/>
  </w:num>
  <w:num w:numId="27">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Iws7A0MDUzMDU0MDBQ0lEKTi0uzszPAykwrAUAdRLZOywAAAA="/>
  </w:docVars>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5192"/>
    <w:rsid w:val="000B7FB5"/>
    <w:rsid w:val="000C2A22"/>
    <w:rsid w:val="000C6DC0"/>
    <w:rsid w:val="000D1143"/>
    <w:rsid w:val="000D7B81"/>
    <w:rsid w:val="000E2985"/>
    <w:rsid w:val="000E44C0"/>
    <w:rsid w:val="000E44D4"/>
    <w:rsid w:val="000E53C5"/>
    <w:rsid w:val="000F1507"/>
    <w:rsid w:val="000F4759"/>
    <w:rsid w:val="000F62AA"/>
    <w:rsid w:val="000F7804"/>
    <w:rsid w:val="00101559"/>
    <w:rsid w:val="00102241"/>
    <w:rsid w:val="0010402E"/>
    <w:rsid w:val="0010795D"/>
    <w:rsid w:val="00117224"/>
    <w:rsid w:val="00117E3E"/>
    <w:rsid w:val="001239D7"/>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74DD2"/>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13D"/>
    <w:rsid w:val="001E6697"/>
    <w:rsid w:val="001E6F96"/>
    <w:rsid w:val="001F4B7D"/>
    <w:rsid w:val="001F6833"/>
    <w:rsid w:val="001F7DEE"/>
    <w:rsid w:val="00200A82"/>
    <w:rsid w:val="0020681E"/>
    <w:rsid w:val="0020779F"/>
    <w:rsid w:val="00217678"/>
    <w:rsid w:val="00222319"/>
    <w:rsid w:val="002264C4"/>
    <w:rsid w:val="00241F09"/>
    <w:rsid w:val="00245A6B"/>
    <w:rsid w:val="00247CDD"/>
    <w:rsid w:val="00250110"/>
    <w:rsid w:val="0025309B"/>
    <w:rsid w:val="00253A84"/>
    <w:rsid w:val="0025524E"/>
    <w:rsid w:val="00264295"/>
    <w:rsid w:val="00265A26"/>
    <w:rsid w:val="00265A88"/>
    <w:rsid w:val="002670F8"/>
    <w:rsid w:val="00270825"/>
    <w:rsid w:val="00270D17"/>
    <w:rsid w:val="002803C5"/>
    <w:rsid w:val="002811BB"/>
    <w:rsid w:val="00281AF9"/>
    <w:rsid w:val="0029157E"/>
    <w:rsid w:val="002937B8"/>
    <w:rsid w:val="0029441E"/>
    <w:rsid w:val="0029445D"/>
    <w:rsid w:val="002A1E64"/>
    <w:rsid w:val="002A653F"/>
    <w:rsid w:val="002A76BD"/>
    <w:rsid w:val="002A7DF4"/>
    <w:rsid w:val="002C0C62"/>
    <w:rsid w:val="002C16FF"/>
    <w:rsid w:val="002C1EE8"/>
    <w:rsid w:val="002C3AF1"/>
    <w:rsid w:val="002C5243"/>
    <w:rsid w:val="002C55C5"/>
    <w:rsid w:val="002C60A6"/>
    <w:rsid w:val="002D1424"/>
    <w:rsid w:val="002D28E0"/>
    <w:rsid w:val="002D59C2"/>
    <w:rsid w:val="002E3161"/>
    <w:rsid w:val="002E397C"/>
    <w:rsid w:val="002E707C"/>
    <w:rsid w:val="002F4DC9"/>
    <w:rsid w:val="002F61C7"/>
    <w:rsid w:val="002F6B49"/>
    <w:rsid w:val="00300A04"/>
    <w:rsid w:val="00300C93"/>
    <w:rsid w:val="00305BF7"/>
    <w:rsid w:val="003103EA"/>
    <w:rsid w:val="00310EA1"/>
    <w:rsid w:val="00313A4B"/>
    <w:rsid w:val="00315A37"/>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6A3A"/>
    <w:rsid w:val="0037031E"/>
    <w:rsid w:val="003719DC"/>
    <w:rsid w:val="00375823"/>
    <w:rsid w:val="0037732E"/>
    <w:rsid w:val="0037757B"/>
    <w:rsid w:val="00377C10"/>
    <w:rsid w:val="00387EBB"/>
    <w:rsid w:val="00394593"/>
    <w:rsid w:val="003A43F7"/>
    <w:rsid w:val="003A4577"/>
    <w:rsid w:val="003A5556"/>
    <w:rsid w:val="003A7BFD"/>
    <w:rsid w:val="003B03C5"/>
    <w:rsid w:val="003B48F6"/>
    <w:rsid w:val="003C517E"/>
    <w:rsid w:val="003C58DC"/>
    <w:rsid w:val="003C5A76"/>
    <w:rsid w:val="003C6284"/>
    <w:rsid w:val="003D178C"/>
    <w:rsid w:val="003D5AE8"/>
    <w:rsid w:val="003D7858"/>
    <w:rsid w:val="003D790C"/>
    <w:rsid w:val="003E2F70"/>
    <w:rsid w:val="003E455E"/>
    <w:rsid w:val="003E7BE1"/>
    <w:rsid w:val="003F325F"/>
    <w:rsid w:val="00405271"/>
    <w:rsid w:val="00410478"/>
    <w:rsid w:val="004118A0"/>
    <w:rsid w:val="004170C3"/>
    <w:rsid w:val="00422B30"/>
    <w:rsid w:val="004312FC"/>
    <w:rsid w:val="00431B32"/>
    <w:rsid w:val="00431B42"/>
    <w:rsid w:val="0043279D"/>
    <w:rsid w:val="00435E33"/>
    <w:rsid w:val="00437C21"/>
    <w:rsid w:val="004415BF"/>
    <w:rsid w:val="004440EF"/>
    <w:rsid w:val="0044540F"/>
    <w:rsid w:val="004457FC"/>
    <w:rsid w:val="00451B1A"/>
    <w:rsid w:val="00457688"/>
    <w:rsid w:val="00463025"/>
    <w:rsid w:val="004672ED"/>
    <w:rsid w:val="00477D78"/>
    <w:rsid w:val="004800DC"/>
    <w:rsid w:val="00491C5B"/>
    <w:rsid w:val="00492A36"/>
    <w:rsid w:val="00493F06"/>
    <w:rsid w:val="004965B4"/>
    <w:rsid w:val="00496C55"/>
    <w:rsid w:val="004A043E"/>
    <w:rsid w:val="004A5705"/>
    <w:rsid w:val="004B7E13"/>
    <w:rsid w:val="004C4F38"/>
    <w:rsid w:val="004C54F6"/>
    <w:rsid w:val="004C7B18"/>
    <w:rsid w:val="004D1934"/>
    <w:rsid w:val="004D1ED6"/>
    <w:rsid w:val="004D2BE1"/>
    <w:rsid w:val="004D74FD"/>
    <w:rsid w:val="004E0458"/>
    <w:rsid w:val="004F13A6"/>
    <w:rsid w:val="004F6101"/>
    <w:rsid w:val="00504B93"/>
    <w:rsid w:val="00506E45"/>
    <w:rsid w:val="005127E5"/>
    <w:rsid w:val="005223B8"/>
    <w:rsid w:val="005237E8"/>
    <w:rsid w:val="005249BD"/>
    <w:rsid w:val="00532713"/>
    <w:rsid w:val="00542BB5"/>
    <w:rsid w:val="0054768E"/>
    <w:rsid w:val="00550767"/>
    <w:rsid w:val="00552E00"/>
    <w:rsid w:val="0055345F"/>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51A"/>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603D"/>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974"/>
    <w:rsid w:val="006A5D9D"/>
    <w:rsid w:val="006B132D"/>
    <w:rsid w:val="006B3F3B"/>
    <w:rsid w:val="006B438D"/>
    <w:rsid w:val="006B5024"/>
    <w:rsid w:val="006C2CF3"/>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27F9"/>
    <w:rsid w:val="00783AE6"/>
    <w:rsid w:val="00797E6D"/>
    <w:rsid w:val="007B1D95"/>
    <w:rsid w:val="007B4860"/>
    <w:rsid w:val="007C1FA3"/>
    <w:rsid w:val="007C27B6"/>
    <w:rsid w:val="007C7109"/>
    <w:rsid w:val="007D5278"/>
    <w:rsid w:val="007D695D"/>
    <w:rsid w:val="007D7318"/>
    <w:rsid w:val="007E2295"/>
    <w:rsid w:val="007E26C5"/>
    <w:rsid w:val="007E3879"/>
    <w:rsid w:val="007E5850"/>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3B46"/>
    <w:rsid w:val="008C3DD1"/>
    <w:rsid w:val="008C68C5"/>
    <w:rsid w:val="008C7A61"/>
    <w:rsid w:val="008C7B8D"/>
    <w:rsid w:val="008D1EC2"/>
    <w:rsid w:val="008D4FC0"/>
    <w:rsid w:val="008D633E"/>
    <w:rsid w:val="008D7FB2"/>
    <w:rsid w:val="008E1777"/>
    <w:rsid w:val="008E4598"/>
    <w:rsid w:val="008E5F73"/>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228E"/>
    <w:rsid w:val="00A03D65"/>
    <w:rsid w:val="00A03F44"/>
    <w:rsid w:val="00A10CD4"/>
    <w:rsid w:val="00A140FF"/>
    <w:rsid w:val="00A173E2"/>
    <w:rsid w:val="00A22634"/>
    <w:rsid w:val="00A31100"/>
    <w:rsid w:val="00A35717"/>
    <w:rsid w:val="00A35E21"/>
    <w:rsid w:val="00A37101"/>
    <w:rsid w:val="00A37621"/>
    <w:rsid w:val="00A4607B"/>
    <w:rsid w:val="00A51526"/>
    <w:rsid w:val="00A53CDA"/>
    <w:rsid w:val="00A55B89"/>
    <w:rsid w:val="00A666E2"/>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34A5"/>
    <w:rsid w:val="00B757E2"/>
    <w:rsid w:val="00B8067B"/>
    <w:rsid w:val="00B84F03"/>
    <w:rsid w:val="00B8505E"/>
    <w:rsid w:val="00B85F42"/>
    <w:rsid w:val="00B93D55"/>
    <w:rsid w:val="00B943F8"/>
    <w:rsid w:val="00B9731E"/>
    <w:rsid w:val="00BA060A"/>
    <w:rsid w:val="00BA0B15"/>
    <w:rsid w:val="00BB2D2A"/>
    <w:rsid w:val="00BC0761"/>
    <w:rsid w:val="00BC0884"/>
    <w:rsid w:val="00BC6170"/>
    <w:rsid w:val="00BD1428"/>
    <w:rsid w:val="00BD2317"/>
    <w:rsid w:val="00BD314D"/>
    <w:rsid w:val="00BE1AAF"/>
    <w:rsid w:val="00BE2524"/>
    <w:rsid w:val="00BE7A05"/>
    <w:rsid w:val="00BF0299"/>
    <w:rsid w:val="00BF7A76"/>
    <w:rsid w:val="00C12EBA"/>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A589F"/>
    <w:rsid w:val="00CB1096"/>
    <w:rsid w:val="00CB4850"/>
    <w:rsid w:val="00CB5B44"/>
    <w:rsid w:val="00CB6F79"/>
    <w:rsid w:val="00CB7FE9"/>
    <w:rsid w:val="00CC0CBD"/>
    <w:rsid w:val="00CC52EC"/>
    <w:rsid w:val="00CC53DC"/>
    <w:rsid w:val="00CC7865"/>
    <w:rsid w:val="00CD23B6"/>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244C"/>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55B9"/>
    <w:rsid w:val="00E005D0"/>
    <w:rsid w:val="00E02103"/>
    <w:rsid w:val="00E103E5"/>
    <w:rsid w:val="00E10E6A"/>
    <w:rsid w:val="00E17428"/>
    <w:rsid w:val="00E21B37"/>
    <w:rsid w:val="00E23089"/>
    <w:rsid w:val="00E27922"/>
    <w:rsid w:val="00E30ADD"/>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3B64"/>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34F71"/>
    <w:rsid w:val="00F35781"/>
    <w:rsid w:val="00F454CC"/>
    <w:rsid w:val="00F46094"/>
    <w:rsid w:val="00F476E9"/>
    <w:rsid w:val="00F479FD"/>
    <w:rsid w:val="00F5542F"/>
    <w:rsid w:val="00F61F23"/>
    <w:rsid w:val="00F62865"/>
    <w:rsid w:val="00F62B78"/>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08DE"/>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F6A28D-72D2-4D92-B5C9-7C0340B2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7B4F-DF40-4F41-9B21-4D06BCAA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2015-02-27T14:25:00Z</cp:lastPrinted>
  <dcterms:created xsi:type="dcterms:W3CDTF">2018-10-17T07:45:00Z</dcterms:created>
  <dcterms:modified xsi:type="dcterms:W3CDTF">2018-10-17T07:45:00Z</dcterms:modified>
</cp:coreProperties>
</file>