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876AAC"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73317800"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236CD"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7007C0" w:rsidRDefault="001E5796" w:rsidP="00F75370">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693A4DF5" wp14:editId="7CCD96E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03D3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F75370" w:rsidRDefault="00F75370" w:rsidP="00F75370">
      <w:pPr>
        <w:pStyle w:val="ListParagraph"/>
        <w:ind w:left="0"/>
        <w:jc w:val="both"/>
        <w:rPr>
          <w:b/>
        </w:rPr>
      </w:pPr>
    </w:p>
    <w:p w:rsidR="00C45BA9" w:rsidRPr="00C45BA9" w:rsidRDefault="00C45BA9" w:rsidP="00C45BA9">
      <w:pPr>
        <w:spacing w:before="100" w:beforeAutospacing="1" w:after="100" w:afterAutospacing="1"/>
        <w:ind w:left="851" w:hanging="851"/>
        <w:rPr>
          <w:rFonts w:ascii="Arial" w:hAnsi="Arial" w:cs="Arial"/>
          <w:b/>
          <w:noProof/>
          <w:lang w:val="af-ZA"/>
        </w:rPr>
      </w:pPr>
      <w:r w:rsidRPr="00C45BA9">
        <w:rPr>
          <w:rFonts w:ascii="Arial" w:hAnsi="Arial" w:cs="Arial"/>
          <w:b/>
          <w:noProof/>
          <w:lang w:val="af-ZA"/>
        </w:rPr>
        <w:t>2741.</w:t>
      </w:r>
      <w:r w:rsidRPr="00C45BA9">
        <w:rPr>
          <w:rFonts w:ascii="Arial" w:hAnsi="Arial" w:cs="Arial"/>
          <w:b/>
          <w:noProof/>
          <w:lang w:val="af-ZA"/>
        </w:rPr>
        <w:tab/>
        <w:t xml:space="preserve">Mr Y </w:t>
      </w:r>
      <w:r w:rsidRPr="00C45BA9">
        <w:rPr>
          <w:rFonts w:ascii="Arial" w:hAnsi="Arial" w:cs="Arial"/>
          <w:b/>
        </w:rPr>
        <w:t>Cassim</w:t>
      </w:r>
      <w:r w:rsidRPr="00C45BA9">
        <w:rPr>
          <w:rFonts w:ascii="Arial" w:hAnsi="Arial" w:cs="Arial"/>
          <w:b/>
          <w:noProof/>
          <w:lang w:val="af-ZA"/>
        </w:rPr>
        <w:t xml:space="preserve"> (DA) to ask the Minister of Defence and Military Veterans:</w:t>
      </w:r>
    </w:p>
    <w:p w:rsidR="00C45BA9" w:rsidRPr="00C45BA9" w:rsidRDefault="00C45BA9" w:rsidP="00C45BA9">
      <w:pPr>
        <w:spacing w:before="100" w:beforeAutospacing="1" w:after="100" w:afterAutospacing="1"/>
        <w:ind w:left="851"/>
        <w:jc w:val="both"/>
        <w:rPr>
          <w:rFonts w:ascii="Arial" w:hAnsi="Arial" w:cs="Arial"/>
          <w:lang w:val="en-ZA"/>
        </w:rPr>
      </w:pPr>
      <w:r w:rsidRPr="00C45BA9">
        <w:rPr>
          <w:rFonts w:ascii="Arial" w:hAnsi="Arial" w:cs="Arial"/>
        </w:rPr>
        <w:t>(a) What is the total number of vacancies that currently exists in each branch of the SA National Defence Force, (b) what are the salary levels of the specified vacancies and (c) what amount in remuneration packages will be needed to fill the vacancies</w:t>
      </w:r>
      <w:r w:rsidRPr="00C45BA9">
        <w:rPr>
          <w:rFonts w:ascii="Arial" w:hAnsi="Arial" w:cs="Arial"/>
          <w:noProof/>
          <w:lang w:val="af-ZA"/>
        </w:rPr>
        <w:t>?</w:t>
      </w:r>
      <w:r w:rsidRPr="00C45BA9">
        <w:rPr>
          <w:rFonts w:ascii="Arial" w:hAnsi="Arial" w:cs="Arial"/>
          <w:noProof/>
          <w:lang w:val="af-ZA"/>
        </w:rPr>
        <w:tab/>
      </w:r>
      <w:r w:rsidRPr="00C45BA9">
        <w:rPr>
          <w:rFonts w:ascii="Arial" w:hAnsi="Arial" w:cs="Arial"/>
          <w:noProof/>
          <w:lang w:val="af-ZA"/>
        </w:rPr>
        <w:tab/>
      </w:r>
      <w:r w:rsidRPr="00C45BA9">
        <w:rPr>
          <w:rFonts w:ascii="Arial" w:hAnsi="Arial" w:cs="Arial"/>
          <w:noProof/>
          <w:lang w:val="af-ZA"/>
        </w:rPr>
        <w:tab/>
      </w:r>
      <w:r w:rsidRPr="00C45BA9">
        <w:rPr>
          <w:rFonts w:ascii="Arial" w:hAnsi="Arial" w:cs="Arial"/>
          <w:noProof/>
          <w:lang w:val="af-ZA"/>
        </w:rPr>
        <w:tab/>
      </w:r>
      <w:r w:rsidRPr="00C45BA9">
        <w:rPr>
          <w:rFonts w:ascii="Arial" w:hAnsi="Arial" w:cs="Arial"/>
          <w:noProof/>
          <w:lang w:val="af-ZA"/>
        </w:rPr>
        <w:tab/>
      </w:r>
      <w:r w:rsidRPr="00C45BA9">
        <w:rPr>
          <w:rFonts w:ascii="Arial" w:hAnsi="Arial" w:cs="Arial"/>
          <w:noProof/>
          <w:lang w:val="af-ZA"/>
        </w:rPr>
        <w:tab/>
      </w:r>
      <w:r w:rsidRPr="00C45BA9">
        <w:rPr>
          <w:rFonts w:ascii="Arial" w:hAnsi="Arial" w:cs="Arial"/>
          <w:noProof/>
          <w:lang w:val="af-ZA"/>
        </w:rPr>
        <w:tab/>
      </w:r>
      <w:r w:rsidRPr="00C45BA9">
        <w:rPr>
          <w:rFonts w:ascii="Arial" w:hAnsi="Arial" w:cs="Arial"/>
          <w:noProof/>
          <w:lang w:val="af-ZA"/>
        </w:rPr>
        <w:tab/>
      </w:r>
      <w:r w:rsidRPr="00C45BA9">
        <w:rPr>
          <w:rFonts w:ascii="Arial" w:hAnsi="Arial" w:cs="Arial"/>
          <w:noProof/>
          <w:lang w:val="af-ZA"/>
        </w:rPr>
        <w:tab/>
      </w:r>
      <w:r w:rsidRPr="00C45BA9">
        <w:rPr>
          <w:rFonts w:ascii="Arial" w:hAnsi="Arial" w:cs="Arial"/>
          <w:noProof/>
          <w:lang w:val="af-ZA"/>
        </w:rPr>
        <w:tab/>
        <w:t>NW3048E</w:t>
      </w:r>
    </w:p>
    <w:p w:rsidR="00C81268" w:rsidRDefault="00C81268" w:rsidP="00C81268">
      <w:pPr>
        <w:spacing w:line="360" w:lineRule="auto"/>
        <w:jc w:val="both"/>
        <w:rPr>
          <w:rFonts w:ascii="Arial" w:hAnsi="Arial" w:cs="Arial"/>
          <w:b/>
        </w:rPr>
      </w:pPr>
      <w:r w:rsidRPr="0092371C">
        <w:rPr>
          <w:rFonts w:ascii="Arial" w:hAnsi="Arial" w:cs="Arial"/>
          <w:b/>
        </w:rPr>
        <w:t>REPLY:</w:t>
      </w:r>
    </w:p>
    <w:p w:rsidR="00C81268" w:rsidRPr="005B3511" w:rsidRDefault="00C81268" w:rsidP="00C81268">
      <w:pPr>
        <w:pStyle w:val="NormalClosed"/>
        <w:jc w:val="both"/>
        <w:rPr>
          <w:rFonts w:ascii="Arial" w:hAnsi="Arial" w:cs="Arial"/>
        </w:rPr>
      </w:pPr>
      <w:r w:rsidRPr="005B3511">
        <w:rPr>
          <w:rFonts w:ascii="Arial" w:hAnsi="Arial" w:cs="Arial"/>
          <w:szCs w:val="24"/>
        </w:rPr>
        <w:t>N</w:t>
      </w:r>
      <w:r>
        <w:rPr>
          <w:rFonts w:ascii="Arial" w:hAnsi="Arial" w:cs="Arial"/>
          <w:szCs w:val="24"/>
        </w:rPr>
        <w:t xml:space="preserve">ational </w:t>
      </w:r>
      <w:r w:rsidRPr="005B3511">
        <w:rPr>
          <w:rFonts w:ascii="Arial" w:hAnsi="Arial" w:cs="Arial"/>
          <w:szCs w:val="24"/>
        </w:rPr>
        <w:t>T</w:t>
      </w:r>
      <w:r>
        <w:rPr>
          <w:rFonts w:ascii="Arial" w:hAnsi="Arial" w:cs="Arial"/>
          <w:szCs w:val="24"/>
        </w:rPr>
        <w:t>reasury’s (NT)</w:t>
      </w:r>
      <w:r w:rsidRPr="005B3511">
        <w:rPr>
          <w:rFonts w:ascii="Arial" w:hAnsi="Arial" w:cs="Arial"/>
          <w:szCs w:val="24"/>
        </w:rPr>
        <w:t xml:space="preserve"> final letter of allocation d</w:t>
      </w:r>
      <w:r>
        <w:rPr>
          <w:rFonts w:ascii="Arial" w:hAnsi="Arial" w:cs="Arial"/>
          <w:szCs w:val="24"/>
        </w:rPr>
        <w:t>ated</w:t>
      </w:r>
      <w:r w:rsidRPr="005B3511">
        <w:rPr>
          <w:rFonts w:ascii="Arial" w:hAnsi="Arial" w:cs="Arial"/>
          <w:szCs w:val="24"/>
        </w:rPr>
        <w:t xml:space="preserve"> 6 February 2017 to the Department of Defence (DOD) confirmed the total allocation towards the payment of compensation for the FY2017/18 M</w:t>
      </w:r>
      <w:r>
        <w:rPr>
          <w:rFonts w:ascii="Arial" w:hAnsi="Arial" w:cs="Arial"/>
          <w:szCs w:val="24"/>
        </w:rPr>
        <w:t xml:space="preserve">edium </w:t>
      </w:r>
      <w:r w:rsidRPr="005B3511">
        <w:rPr>
          <w:rFonts w:ascii="Arial" w:hAnsi="Arial" w:cs="Arial"/>
          <w:szCs w:val="24"/>
        </w:rPr>
        <w:t>T</w:t>
      </w:r>
      <w:r>
        <w:rPr>
          <w:rFonts w:ascii="Arial" w:hAnsi="Arial" w:cs="Arial"/>
          <w:szCs w:val="24"/>
        </w:rPr>
        <w:t xml:space="preserve">erm </w:t>
      </w:r>
      <w:r w:rsidRPr="005B3511">
        <w:rPr>
          <w:rFonts w:ascii="Arial" w:hAnsi="Arial" w:cs="Arial"/>
          <w:szCs w:val="24"/>
        </w:rPr>
        <w:t>E</w:t>
      </w:r>
      <w:r>
        <w:rPr>
          <w:rFonts w:ascii="Arial" w:hAnsi="Arial" w:cs="Arial"/>
          <w:szCs w:val="24"/>
        </w:rPr>
        <w:t xml:space="preserve">xpenditure </w:t>
      </w:r>
      <w:r w:rsidRPr="005B3511">
        <w:rPr>
          <w:rFonts w:ascii="Arial" w:hAnsi="Arial" w:cs="Arial"/>
          <w:szCs w:val="24"/>
        </w:rPr>
        <w:t>F</w:t>
      </w:r>
      <w:r>
        <w:rPr>
          <w:rFonts w:ascii="Arial" w:hAnsi="Arial" w:cs="Arial"/>
          <w:szCs w:val="24"/>
        </w:rPr>
        <w:t>ramework (MTEF)</w:t>
      </w:r>
      <w:r w:rsidRPr="005B3511">
        <w:rPr>
          <w:rFonts w:ascii="Arial" w:hAnsi="Arial" w:cs="Arial"/>
          <w:szCs w:val="24"/>
        </w:rPr>
        <w:t xml:space="preserve"> period </w:t>
      </w:r>
      <w:r>
        <w:rPr>
          <w:rFonts w:ascii="Arial" w:hAnsi="Arial" w:cs="Arial"/>
          <w:szCs w:val="24"/>
        </w:rPr>
        <w:t>and has been reduced by R5.5 billion.</w:t>
      </w:r>
    </w:p>
    <w:p w:rsidR="00C81268" w:rsidRDefault="00C81268" w:rsidP="00C81268">
      <w:pPr>
        <w:spacing w:line="360" w:lineRule="auto"/>
        <w:jc w:val="both"/>
        <w:rPr>
          <w:rFonts w:ascii="Arial" w:hAnsi="Arial" w:cs="Arial"/>
        </w:rPr>
      </w:pPr>
    </w:p>
    <w:p w:rsidR="00C81268" w:rsidRDefault="00C81268" w:rsidP="00C81268">
      <w:pPr>
        <w:jc w:val="both"/>
        <w:rPr>
          <w:rFonts w:ascii="Arial" w:hAnsi="Arial" w:cs="Arial"/>
        </w:rPr>
      </w:pPr>
      <w:r w:rsidRPr="005B3511">
        <w:rPr>
          <w:rFonts w:ascii="Arial" w:hAnsi="Arial" w:cs="Arial"/>
        </w:rPr>
        <w:t xml:space="preserve">Parliament has not reduced the operational commitments of the SANDF and therefore the SANDF cannot withdraw </w:t>
      </w:r>
      <w:r>
        <w:rPr>
          <w:rFonts w:ascii="Arial" w:hAnsi="Arial" w:cs="Arial"/>
        </w:rPr>
        <w:t xml:space="preserve">from external and internal deployments </w:t>
      </w:r>
      <w:r w:rsidRPr="005B3511">
        <w:rPr>
          <w:rFonts w:ascii="Arial" w:hAnsi="Arial" w:cs="Arial"/>
        </w:rPr>
        <w:t>without Cabinet approval.</w:t>
      </w:r>
      <w:r>
        <w:rPr>
          <w:rFonts w:ascii="Arial" w:hAnsi="Arial" w:cs="Arial"/>
        </w:rPr>
        <w:t xml:space="preserve"> It can also not reduce the number of personnel due to the fact that operational commitments will have to be discontinued.</w:t>
      </w:r>
    </w:p>
    <w:p w:rsidR="00C81268" w:rsidRPr="0092371C" w:rsidRDefault="00C81268" w:rsidP="00C81268">
      <w:pPr>
        <w:spacing w:line="360" w:lineRule="auto"/>
        <w:jc w:val="both"/>
        <w:rPr>
          <w:rFonts w:ascii="Arial" w:hAnsi="Arial" w:cs="Arial"/>
          <w:b/>
        </w:rPr>
      </w:pPr>
    </w:p>
    <w:p w:rsidR="00C81268" w:rsidRPr="00C81268" w:rsidRDefault="00C81268" w:rsidP="00C81268">
      <w:pPr>
        <w:pStyle w:val="NormalClosed"/>
        <w:jc w:val="both"/>
        <w:rPr>
          <w:rFonts w:ascii="Arial" w:hAnsi="Arial" w:cs="Arial"/>
          <w:b/>
          <w:szCs w:val="24"/>
          <w:u w:val="single"/>
        </w:rPr>
      </w:pPr>
      <w:r w:rsidRPr="00C81268">
        <w:rPr>
          <w:rFonts w:ascii="Arial" w:hAnsi="Arial" w:cs="Arial"/>
          <w:b/>
          <w:u w:val="single"/>
          <w:lang w:val="en-US"/>
        </w:rPr>
        <w:t>(a) What is the total vacancies that currently exists in each branch of the SANDF?</w:t>
      </w:r>
    </w:p>
    <w:p w:rsidR="00C81268" w:rsidRDefault="00C81268" w:rsidP="00C81268">
      <w:pPr>
        <w:pStyle w:val="NormalClosed"/>
        <w:jc w:val="both"/>
        <w:rPr>
          <w:rFonts w:ascii="Arial" w:hAnsi="Arial" w:cs="Arial"/>
          <w:szCs w:val="24"/>
        </w:rPr>
      </w:pPr>
    </w:p>
    <w:p w:rsidR="00C81268" w:rsidRDefault="00C81268" w:rsidP="00C81268">
      <w:pPr>
        <w:pStyle w:val="NormalClosed"/>
        <w:jc w:val="both"/>
        <w:rPr>
          <w:rFonts w:ascii="Arial" w:hAnsi="Arial" w:cs="Arial"/>
          <w:szCs w:val="24"/>
        </w:rPr>
      </w:pPr>
      <w:r>
        <w:rPr>
          <w:rFonts w:ascii="Arial" w:hAnsi="Arial" w:cs="Arial"/>
          <w:szCs w:val="24"/>
        </w:rPr>
        <w:t>In the light of the above the DOD maintains its HR strength as on 1 April 2017 (</w:t>
      </w:r>
      <w:r w:rsidRPr="00836861">
        <w:rPr>
          <w:rFonts w:ascii="Arial" w:hAnsi="Arial" w:cs="Arial"/>
          <w:szCs w:val="24"/>
        </w:rPr>
        <w:t>76</w:t>
      </w:r>
      <w:r>
        <w:rPr>
          <w:rFonts w:ascii="Arial" w:hAnsi="Arial" w:cs="Arial"/>
          <w:szCs w:val="24"/>
        </w:rPr>
        <w:t>,</w:t>
      </w:r>
      <w:r w:rsidRPr="00836861">
        <w:rPr>
          <w:rFonts w:ascii="Arial" w:hAnsi="Arial" w:cs="Arial"/>
          <w:szCs w:val="24"/>
        </w:rPr>
        <w:t>645</w:t>
      </w:r>
      <w:r>
        <w:rPr>
          <w:rFonts w:ascii="Arial" w:hAnsi="Arial" w:cs="Arial"/>
          <w:szCs w:val="24"/>
        </w:rPr>
        <w:t>) for the FY2017/18 that resulted in a projected over-expenditure of Rb1,4.  These challenges were communicated to NT in numerous communique as well as the monthly Early Warning report.  Therefore the DOD does not have vacant funded posts but 29,428 vacant unfunded posts.</w:t>
      </w:r>
    </w:p>
    <w:p w:rsidR="00C81268" w:rsidRDefault="00C81268" w:rsidP="00C81268">
      <w:pPr>
        <w:pStyle w:val="NormalClosed"/>
        <w:jc w:val="both"/>
        <w:rPr>
          <w:rFonts w:ascii="Arial" w:hAnsi="Arial" w:cs="Arial"/>
          <w:szCs w:val="24"/>
        </w:rPr>
      </w:pPr>
    </w:p>
    <w:p w:rsidR="00C81268" w:rsidRPr="00C81268" w:rsidRDefault="00C81268" w:rsidP="00C81268">
      <w:pPr>
        <w:pStyle w:val="NormalClosed"/>
        <w:jc w:val="both"/>
        <w:rPr>
          <w:rFonts w:ascii="Arial" w:hAnsi="Arial" w:cs="Arial"/>
          <w:b/>
          <w:szCs w:val="24"/>
          <w:u w:val="single"/>
        </w:rPr>
      </w:pPr>
      <w:r w:rsidRPr="00C81268">
        <w:rPr>
          <w:rFonts w:ascii="Arial" w:hAnsi="Arial" w:cs="Arial"/>
          <w:b/>
          <w:u w:val="single"/>
          <w:lang w:val="en-US"/>
        </w:rPr>
        <w:lastRenderedPageBreak/>
        <w:t>(b) What are the salary levels of the specified vacancies?</w:t>
      </w:r>
    </w:p>
    <w:p w:rsidR="00C81268" w:rsidRDefault="00C81268" w:rsidP="00C81268">
      <w:pPr>
        <w:pStyle w:val="NormalClosed"/>
        <w:jc w:val="both"/>
        <w:rPr>
          <w:rFonts w:ascii="Arial" w:hAnsi="Arial" w:cs="Arial"/>
          <w:szCs w:val="24"/>
        </w:rPr>
      </w:pPr>
    </w:p>
    <w:p w:rsidR="00C81268" w:rsidRDefault="00C81268" w:rsidP="00C81268">
      <w:pPr>
        <w:pStyle w:val="NormalClosed"/>
        <w:jc w:val="both"/>
        <w:rPr>
          <w:rFonts w:ascii="Arial" w:hAnsi="Arial" w:cs="Arial"/>
          <w:szCs w:val="24"/>
          <w:lang w:val="en-US"/>
        </w:rPr>
      </w:pPr>
      <w:r>
        <w:rPr>
          <w:rFonts w:ascii="Arial" w:hAnsi="Arial" w:cs="Arial"/>
          <w:szCs w:val="24"/>
        </w:rPr>
        <w:t>These vacancies exist in all levels in the DOD, military and civilian</w:t>
      </w:r>
      <w:r>
        <w:rPr>
          <w:rFonts w:ascii="Arial" w:hAnsi="Arial" w:cs="Arial"/>
          <w:szCs w:val="24"/>
          <w:lang w:val="en-US"/>
        </w:rPr>
        <w:t>.</w:t>
      </w:r>
    </w:p>
    <w:p w:rsidR="00C81268" w:rsidRDefault="00C81268" w:rsidP="00C81268">
      <w:pPr>
        <w:pStyle w:val="NormalClosed"/>
        <w:jc w:val="both"/>
        <w:rPr>
          <w:rFonts w:ascii="Arial" w:hAnsi="Arial" w:cs="Arial"/>
          <w:szCs w:val="24"/>
          <w:lang w:val="en-US"/>
        </w:rPr>
      </w:pPr>
    </w:p>
    <w:p w:rsidR="00C81268" w:rsidRPr="00C81268" w:rsidRDefault="00C81268" w:rsidP="00C81268">
      <w:pPr>
        <w:pStyle w:val="NormalClosed"/>
        <w:jc w:val="both"/>
        <w:rPr>
          <w:rFonts w:ascii="Arial" w:hAnsi="Arial" w:cs="Arial"/>
          <w:b/>
          <w:u w:val="single"/>
          <w:lang w:val="en-US"/>
        </w:rPr>
      </w:pPr>
      <w:r w:rsidRPr="00C81268">
        <w:rPr>
          <w:rFonts w:ascii="Arial" w:hAnsi="Arial" w:cs="Arial"/>
          <w:b/>
          <w:szCs w:val="24"/>
          <w:u w:val="single"/>
          <w:lang w:val="en-US"/>
        </w:rPr>
        <w:t xml:space="preserve">(c) </w:t>
      </w:r>
      <w:r w:rsidRPr="00C81268">
        <w:rPr>
          <w:rFonts w:ascii="Arial" w:hAnsi="Arial" w:cs="Arial"/>
          <w:b/>
          <w:u w:val="single"/>
          <w:lang w:val="en-US"/>
        </w:rPr>
        <w:t>What amount in remuneration packages will be needed to fill the vacancies?</w:t>
      </w:r>
    </w:p>
    <w:p w:rsidR="00C81268" w:rsidRPr="00C46822" w:rsidRDefault="00C81268" w:rsidP="00C81268">
      <w:pPr>
        <w:pStyle w:val="NormalClosed"/>
        <w:jc w:val="both"/>
        <w:rPr>
          <w:rFonts w:ascii="Arial" w:hAnsi="Arial" w:cs="Arial"/>
          <w:szCs w:val="24"/>
        </w:rPr>
      </w:pPr>
      <w:r>
        <w:rPr>
          <w:rFonts w:ascii="Arial" w:hAnsi="Arial" w:cs="Arial"/>
          <w:szCs w:val="24"/>
        </w:rPr>
        <w:t>It will cost the DOD approximately Rb10 to fill these vacancies</w:t>
      </w:r>
      <w:r>
        <w:rPr>
          <w:rFonts w:ascii="Arial" w:hAnsi="Arial" w:cs="Arial"/>
          <w:szCs w:val="24"/>
          <w:lang w:val="en-US"/>
        </w:rPr>
        <w:t>.</w:t>
      </w:r>
    </w:p>
    <w:p w:rsidR="00BE40E1" w:rsidRPr="00C45BA9" w:rsidRDefault="00C81268" w:rsidP="00C81268">
      <w:pPr>
        <w:spacing w:before="100" w:beforeAutospacing="1" w:after="100" w:afterAutospacing="1"/>
        <w:ind w:left="851" w:hanging="851"/>
        <w:rPr>
          <w:rFonts w:ascii="Arial" w:hAnsi="Arial" w:cs="Arial"/>
        </w:rPr>
      </w:pPr>
      <w:bookmarkStart w:id="0" w:name="_GoBack"/>
      <w:bookmarkEnd w:id="0"/>
      <w:r w:rsidRPr="0092371C">
        <w:rPr>
          <w:rFonts w:ascii="Arial" w:hAnsi="Arial" w:cs="Arial"/>
        </w:rPr>
        <w:br w:type="page"/>
      </w:r>
    </w:p>
    <w:sectPr w:rsidR="00BE40E1" w:rsidRPr="00C45BA9"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AAC" w:rsidRDefault="00876AAC">
      <w:r>
        <w:separator/>
      </w:r>
    </w:p>
  </w:endnote>
  <w:endnote w:type="continuationSeparator" w:id="0">
    <w:p w:rsidR="00876AAC" w:rsidRDefault="0087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C81268">
          <w:rPr>
            <w:noProof/>
          </w:rPr>
          <w:t>2</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AAC" w:rsidRDefault="00876AAC">
      <w:r>
        <w:separator/>
      </w:r>
    </w:p>
  </w:footnote>
  <w:footnote w:type="continuationSeparator" w:id="0">
    <w:p w:rsidR="00876AAC" w:rsidRDefault="00876A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6"/>
  </w:num>
  <w:num w:numId="3">
    <w:abstractNumId w:val="5"/>
  </w:num>
  <w:num w:numId="4">
    <w:abstractNumId w:val="35"/>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4"/>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7"/>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6453A"/>
    <w:rsid w:val="00070911"/>
    <w:rsid w:val="00073F12"/>
    <w:rsid w:val="000822A5"/>
    <w:rsid w:val="000A4731"/>
    <w:rsid w:val="000A47FB"/>
    <w:rsid w:val="000B3C6A"/>
    <w:rsid w:val="000B5C14"/>
    <w:rsid w:val="000F353A"/>
    <w:rsid w:val="00115F02"/>
    <w:rsid w:val="00126531"/>
    <w:rsid w:val="00136875"/>
    <w:rsid w:val="00144F12"/>
    <w:rsid w:val="001468E9"/>
    <w:rsid w:val="001556EF"/>
    <w:rsid w:val="00160C40"/>
    <w:rsid w:val="00160E22"/>
    <w:rsid w:val="0016291F"/>
    <w:rsid w:val="001701DF"/>
    <w:rsid w:val="00190AF7"/>
    <w:rsid w:val="001967B1"/>
    <w:rsid w:val="001A6BBC"/>
    <w:rsid w:val="001A6C84"/>
    <w:rsid w:val="001A73D2"/>
    <w:rsid w:val="001B28CB"/>
    <w:rsid w:val="001B42DA"/>
    <w:rsid w:val="001B6190"/>
    <w:rsid w:val="001C26DA"/>
    <w:rsid w:val="001C2A68"/>
    <w:rsid w:val="001C6A9F"/>
    <w:rsid w:val="001D70C2"/>
    <w:rsid w:val="001E03C9"/>
    <w:rsid w:val="001E5796"/>
    <w:rsid w:val="001E69EC"/>
    <w:rsid w:val="001F3247"/>
    <w:rsid w:val="001F418C"/>
    <w:rsid w:val="0020234C"/>
    <w:rsid w:val="002047B0"/>
    <w:rsid w:val="00212CAB"/>
    <w:rsid w:val="00221BD0"/>
    <w:rsid w:val="00235946"/>
    <w:rsid w:val="00237E45"/>
    <w:rsid w:val="0024716D"/>
    <w:rsid w:val="00250D90"/>
    <w:rsid w:val="00255F9F"/>
    <w:rsid w:val="00261519"/>
    <w:rsid w:val="002634D6"/>
    <w:rsid w:val="00266B93"/>
    <w:rsid w:val="00266D98"/>
    <w:rsid w:val="002751B0"/>
    <w:rsid w:val="00281FE1"/>
    <w:rsid w:val="002863A2"/>
    <w:rsid w:val="0029087A"/>
    <w:rsid w:val="002A0065"/>
    <w:rsid w:val="002A2CB7"/>
    <w:rsid w:val="002A390E"/>
    <w:rsid w:val="002B1728"/>
    <w:rsid w:val="002B204B"/>
    <w:rsid w:val="002B20CE"/>
    <w:rsid w:val="002B5CB9"/>
    <w:rsid w:val="002B6251"/>
    <w:rsid w:val="002C0CB5"/>
    <w:rsid w:val="002C5B2D"/>
    <w:rsid w:val="002C7C54"/>
    <w:rsid w:val="002D3566"/>
    <w:rsid w:val="002D6BA9"/>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48E1"/>
    <w:rsid w:val="00396992"/>
    <w:rsid w:val="003A5180"/>
    <w:rsid w:val="003B3645"/>
    <w:rsid w:val="00427C8E"/>
    <w:rsid w:val="00433D41"/>
    <w:rsid w:val="00440681"/>
    <w:rsid w:val="00445EC0"/>
    <w:rsid w:val="004555A4"/>
    <w:rsid w:val="004614DF"/>
    <w:rsid w:val="004615A2"/>
    <w:rsid w:val="004722F6"/>
    <w:rsid w:val="0047261E"/>
    <w:rsid w:val="00495C34"/>
    <w:rsid w:val="004C0EAD"/>
    <w:rsid w:val="004C37DC"/>
    <w:rsid w:val="004E1435"/>
    <w:rsid w:val="004E2B55"/>
    <w:rsid w:val="00505A3B"/>
    <w:rsid w:val="00512E85"/>
    <w:rsid w:val="00524E6C"/>
    <w:rsid w:val="00534E0E"/>
    <w:rsid w:val="00540888"/>
    <w:rsid w:val="00541B98"/>
    <w:rsid w:val="00545D85"/>
    <w:rsid w:val="005735AA"/>
    <w:rsid w:val="0059608D"/>
    <w:rsid w:val="00596357"/>
    <w:rsid w:val="005C706E"/>
    <w:rsid w:val="005C7A8D"/>
    <w:rsid w:val="005E0EF3"/>
    <w:rsid w:val="005E74A8"/>
    <w:rsid w:val="00600EBB"/>
    <w:rsid w:val="00605E36"/>
    <w:rsid w:val="00607BDA"/>
    <w:rsid w:val="00621CC5"/>
    <w:rsid w:val="00622759"/>
    <w:rsid w:val="006244B0"/>
    <w:rsid w:val="0063446D"/>
    <w:rsid w:val="0064780B"/>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23493"/>
    <w:rsid w:val="00730EAD"/>
    <w:rsid w:val="007429DF"/>
    <w:rsid w:val="0074600A"/>
    <w:rsid w:val="007524C8"/>
    <w:rsid w:val="007549ED"/>
    <w:rsid w:val="007607F1"/>
    <w:rsid w:val="00773AF3"/>
    <w:rsid w:val="00774D85"/>
    <w:rsid w:val="00793A1C"/>
    <w:rsid w:val="007B02F6"/>
    <w:rsid w:val="007B5C2B"/>
    <w:rsid w:val="007C01AD"/>
    <w:rsid w:val="007C2F5B"/>
    <w:rsid w:val="007D12CA"/>
    <w:rsid w:val="007D43D8"/>
    <w:rsid w:val="007D6A5E"/>
    <w:rsid w:val="007E0277"/>
    <w:rsid w:val="007F3A34"/>
    <w:rsid w:val="00803E18"/>
    <w:rsid w:val="0080475E"/>
    <w:rsid w:val="00807E01"/>
    <w:rsid w:val="00815898"/>
    <w:rsid w:val="0082544F"/>
    <w:rsid w:val="00826779"/>
    <w:rsid w:val="0083190E"/>
    <w:rsid w:val="00832E16"/>
    <w:rsid w:val="0083608B"/>
    <w:rsid w:val="008421CD"/>
    <w:rsid w:val="00851395"/>
    <w:rsid w:val="00855833"/>
    <w:rsid w:val="00876AAC"/>
    <w:rsid w:val="00883C24"/>
    <w:rsid w:val="00891A63"/>
    <w:rsid w:val="008970BA"/>
    <w:rsid w:val="008A2140"/>
    <w:rsid w:val="008A5730"/>
    <w:rsid w:val="008C4F02"/>
    <w:rsid w:val="008D163C"/>
    <w:rsid w:val="008D25A5"/>
    <w:rsid w:val="008E446E"/>
    <w:rsid w:val="008F0259"/>
    <w:rsid w:val="008F0348"/>
    <w:rsid w:val="008F1702"/>
    <w:rsid w:val="00916C10"/>
    <w:rsid w:val="009226E5"/>
    <w:rsid w:val="009232C1"/>
    <w:rsid w:val="00934C1C"/>
    <w:rsid w:val="009429EF"/>
    <w:rsid w:val="009476A6"/>
    <w:rsid w:val="00952511"/>
    <w:rsid w:val="00953CBB"/>
    <w:rsid w:val="009556B7"/>
    <w:rsid w:val="00962552"/>
    <w:rsid w:val="009644FA"/>
    <w:rsid w:val="009652E8"/>
    <w:rsid w:val="00982872"/>
    <w:rsid w:val="00983E65"/>
    <w:rsid w:val="00987AD7"/>
    <w:rsid w:val="009B1794"/>
    <w:rsid w:val="009B34FD"/>
    <w:rsid w:val="009C3AAE"/>
    <w:rsid w:val="009C75A0"/>
    <w:rsid w:val="009E00FB"/>
    <w:rsid w:val="009E3D50"/>
    <w:rsid w:val="009F1280"/>
    <w:rsid w:val="009F1494"/>
    <w:rsid w:val="009F20DD"/>
    <w:rsid w:val="00A00443"/>
    <w:rsid w:val="00A00E06"/>
    <w:rsid w:val="00A043CC"/>
    <w:rsid w:val="00A218D5"/>
    <w:rsid w:val="00A307A4"/>
    <w:rsid w:val="00A34E72"/>
    <w:rsid w:val="00A36976"/>
    <w:rsid w:val="00A52F6C"/>
    <w:rsid w:val="00A54024"/>
    <w:rsid w:val="00A5685A"/>
    <w:rsid w:val="00A574BE"/>
    <w:rsid w:val="00A60E4B"/>
    <w:rsid w:val="00A762E6"/>
    <w:rsid w:val="00A85A01"/>
    <w:rsid w:val="00A8713C"/>
    <w:rsid w:val="00AA086B"/>
    <w:rsid w:val="00AA6515"/>
    <w:rsid w:val="00AC27C8"/>
    <w:rsid w:val="00AC4A96"/>
    <w:rsid w:val="00AD6512"/>
    <w:rsid w:val="00AD77CA"/>
    <w:rsid w:val="00AE190F"/>
    <w:rsid w:val="00AF1A96"/>
    <w:rsid w:val="00B10F42"/>
    <w:rsid w:val="00B21CD1"/>
    <w:rsid w:val="00B441E2"/>
    <w:rsid w:val="00B945AB"/>
    <w:rsid w:val="00B95545"/>
    <w:rsid w:val="00BA5504"/>
    <w:rsid w:val="00BB7CAA"/>
    <w:rsid w:val="00BB7DC6"/>
    <w:rsid w:val="00BC32E4"/>
    <w:rsid w:val="00BD2BA9"/>
    <w:rsid w:val="00BE06B5"/>
    <w:rsid w:val="00BE40E1"/>
    <w:rsid w:val="00BF09CF"/>
    <w:rsid w:val="00BF6FEC"/>
    <w:rsid w:val="00C0190F"/>
    <w:rsid w:val="00C05042"/>
    <w:rsid w:val="00C2449B"/>
    <w:rsid w:val="00C24655"/>
    <w:rsid w:val="00C24882"/>
    <w:rsid w:val="00C45BA9"/>
    <w:rsid w:val="00C550F3"/>
    <w:rsid w:val="00C55F77"/>
    <w:rsid w:val="00C60DD3"/>
    <w:rsid w:val="00C81268"/>
    <w:rsid w:val="00CA636C"/>
    <w:rsid w:val="00CB0DDF"/>
    <w:rsid w:val="00CB4756"/>
    <w:rsid w:val="00CD634C"/>
    <w:rsid w:val="00CD7D90"/>
    <w:rsid w:val="00CE208E"/>
    <w:rsid w:val="00CE2C7E"/>
    <w:rsid w:val="00CE69D7"/>
    <w:rsid w:val="00CF74A6"/>
    <w:rsid w:val="00D120B0"/>
    <w:rsid w:val="00D14410"/>
    <w:rsid w:val="00D159F9"/>
    <w:rsid w:val="00D21FF1"/>
    <w:rsid w:val="00D5256D"/>
    <w:rsid w:val="00D52E1A"/>
    <w:rsid w:val="00D63040"/>
    <w:rsid w:val="00D860EE"/>
    <w:rsid w:val="00D90518"/>
    <w:rsid w:val="00D916EA"/>
    <w:rsid w:val="00D91B96"/>
    <w:rsid w:val="00D94540"/>
    <w:rsid w:val="00D949A8"/>
    <w:rsid w:val="00DA5FC6"/>
    <w:rsid w:val="00DB4354"/>
    <w:rsid w:val="00DB730D"/>
    <w:rsid w:val="00DB7F35"/>
    <w:rsid w:val="00DC533F"/>
    <w:rsid w:val="00DF2BE7"/>
    <w:rsid w:val="00E01778"/>
    <w:rsid w:val="00E21F8D"/>
    <w:rsid w:val="00E3268E"/>
    <w:rsid w:val="00E33BEE"/>
    <w:rsid w:val="00E365C9"/>
    <w:rsid w:val="00E47C73"/>
    <w:rsid w:val="00E54008"/>
    <w:rsid w:val="00E61ED9"/>
    <w:rsid w:val="00E63010"/>
    <w:rsid w:val="00E63CE1"/>
    <w:rsid w:val="00E77D76"/>
    <w:rsid w:val="00E814A5"/>
    <w:rsid w:val="00E929F4"/>
    <w:rsid w:val="00EA6E98"/>
    <w:rsid w:val="00EC0958"/>
    <w:rsid w:val="00EC1127"/>
    <w:rsid w:val="00EC30A6"/>
    <w:rsid w:val="00EC43CF"/>
    <w:rsid w:val="00EC668D"/>
    <w:rsid w:val="00ED1185"/>
    <w:rsid w:val="00EE0654"/>
    <w:rsid w:val="00EE2258"/>
    <w:rsid w:val="00EE5E6E"/>
    <w:rsid w:val="00EF19DF"/>
    <w:rsid w:val="00EF5253"/>
    <w:rsid w:val="00EF6AA7"/>
    <w:rsid w:val="00EF7D98"/>
    <w:rsid w:val="00F01F83"/>
    <w:rsid w:val="00F10C90"/>
    <w:rsid w:val="00F10E59"/>
    <w:rsid w:val="00F11B7F"/>
    <w:rsid w:val="00F67E52"/>
    <w:rsid w:val="00F73C5F"/>
    <w:rsid w:val="00F75370"/>
    <w:rsid w:val="00F835EF"/>
    <w:rsid w:val="00FB558D"/>
    <w:rsid w:val="00FB703D"/>
    <w:rsid w:val="00FC4327"/>
    <w:rsid w:val="00FC5848"/>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D32FBE31-9316-47BB-B6CE-5172993C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character" w:customStyle="1" w:styleId="st1">
    <w:name w:val="st1"/>
    <w:rsid w:val="004614DF"/>
    <w:rPr>
      <w:rFonts w:cs="Times New Roman"/>
    </w:rPr>
  </w:style>
  <w:style w:type="paragraph" w:customStyle="1" w:styleId="NormalClosed">
    <w:name w:val="Normal Closed"/>
    <w:basedOn w:val="Normal"/>
    <w:rsid w:val="00C81268"/>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2336">
      <w:bodyDiv w:val="1"/>
      <w:marLeft w:val="0"/>
      <w:marRight w:val="0"/>
      <w:marTop w:val="0"/>
      <w:marBottom w:val="0"/>
      <w:divBdr>
        <w:top w:val="none" w:sz="0" w:space="0" w:color="auto"/>
        <w:left w:val="none" w:sz="0" w:space="0" w:color="auto"/>
        <w:bottom w:val="none" w:sz="0" w:space="0" w:color="auto"/>
        <w:right w:val="none" w:sz="0" w:space="0" w:color="auto"/>
      </w:divBdr>
    </w:div>
    <w:div w:id="102457966">
      <w:bodyDiv w:val="1"/>
      <w:marLeft w:val="0"/>
      <w:marRight w:val="0"/>
      <w:marTop w:val="0"/>
      <w:marBottom w:val="0"/>
      <w:divBdr>
        <w:top w:val="none" w:sz="0" w:space="0" w:color="auto"/>
        <w:left w:val="none" w:sz="0" w:space="0" w:color="auto"/>
        <w:bottom w:val="none" w:sz="0" w:space="0" w:color="auto"/>
        <w:right w:val="none" w:sz="0" w:space="0" w:color="auto"/>
      </w:divBdr>
    </w:div>
    <w:div w:id="192353718">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06342488">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75676246">
      <w:bodyDiv w:val="1"/>
      <w:marLeft w:val="0"/>
      <w:marRight w:val="0"/>
      <w:marTop w:val="0"/>
      <w:marBottom w:val="0"/>
      <w:divBdr>
        <w:top w:val="none" w:sz="0" w:space="0" w:color="auto"/>
        <w:left w:val="none" w:sz="0" w:space="0" w:color="auto"/>
        <w:bottom w:val="none" w:sz="0" w:space="0" w:color="auto"/>
        <w:right w:val="none" w:sz="0" w:space="0" w:color="auto"/>
      </w:divBdr>
    </w:div>
    <w:div w:id="576328496">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72302143">
      <w:bodyDiv w:val="1"/>
      <w:marLeft w:val="0"/>
      <w:marRight w:val="0"/>
      <w:marTop w:val="0"/>
      <w:marBottom w:val="0"/>
      <w:divBdr>
        <w:top w:val="none" w:sz="0" w:space="0" w:color="auto"/>
        <w:left w:val="none" w:sz="0" w:space="0" w:color="auto"/>
        <w:bottom w:val="none" w:sz="0" w:space="0" w:color="auto"/>
        <w:right w:val="none" w:sz="0" w:space="0" w:color="auto"/>
      </w:divBdr>
    </w:div>
    <w:div w:id="99989267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14919964">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17411047">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1261935">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246458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48759255">
      <w:bodyDiv w:val="1"/>
      <w:marLeft w:val="0"/>
      <w:marRight w:val="0"/>
      <w:marTop w:val="0"/>
      <w:marBottom w:val="0"/>
      <w:divBdr>
        <w:top w:val="none" w:sz="0" w:space="0" w:color="auto"/>
        <w:left w:val="none" w:sz="0" w:space="0" w:color="auto"/>
        <w:bottom w:val="none" w:sz="0" w:space="0" w:color="auto"/>
        <w:right w:val="none" w:sz="0" w:space="0" w:color="auto"/>
      </w:divBdr>
    </w:div>
    <w:div w:id="1563905092">
      <w:bodyDiv w:val="1"/>
      <w:marLeft w:val="0"/>
      <w:marRight w:val="0"/>
      <w:marTop w:val="0"/>
      <w:marBottom w:val="0"/>
      <w:divBdr>
        <w:top w:val="none" w:sz="0" w:space="0" w:color="auto"/>
        <w:left w:val="none" w:sz="0" w:space="0" w:color="auto"/>
        <w:bottom w:val="none" w:sz="0" w:space="0" w:color="auto"/>
        <w:right w:val="none" w:sz="0" w:space="0" w:color="auto"/>
      </w:divBdr>
    </w:div>
    <w:div w:id="171692354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876498785">
      <w:bodyDiv w:val="1"/>
      <w:marLeft w:val="0"/>
      <w:marRight w:val="0"/>
      <w:marTop w:val="0"/>
      <w:marBottom w:val="0"/>
      <w:divBdr>
        <w:top w:val="none" w:sz="0" w:space="0" w:color="auto"/>
        <w:left w:val="none" w:sz="0" w:space="0" w:color="auto"/>
        <w:bottom w:val="none" w:sz="0" w:space="0" w:color="auto"/>
        <w:right w:val="none" w:sz="0" w:space="0" w:color="auto"/>
      </w:divBdr>
    </w:div>
    <w:div w:id="1906645201">
      <w:bodyDiv w:val="1"/>
      <w:marLeft w:val="0"/>
      <w:marRight w:val="0"/>
      <w:marTop w:val="0"/>
      <w:marBottom w:val="0"/>
      <w:divBdr>
        <w:top w:val="none" w:sz="0" w:space="0" w:color="auto"/>
        <w:left w:val="none" w:sz="0" w:space="0" w:color="auto"/>
        <w:bottom w:val="none" w:sz="0" w:space="0" w:color="auto"/>
        <w:right w:val="none" w:sz="0" w:space="0" w:color="auto"/>
      </w:divBdr>
    </w:div>
    <w:div w:id="197876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18A14-87E6-4C86-8A6D-1D836F740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3</cp:revision>
  <cp:lastPrinted>2017-08-18T08:18:00Z</cp:lastPrinted>
  <dcterms:created xsi:type="dcterms:W3CDTF">2017-09-28T12:24:00Z</dcterms:created>
  <dcterms:modified xsi:type="dcterms:W3CDTF">2017-11-27T17:57:00Z</dcterms:modified>
</cp:coreProperties>
</file>