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7B126" w14:textId="77777777" w:rsidR="00C3677B" w:rsidRPr="00ED188E" w:rsidRDefault="00CE323E" w:rsidP="002C0C62">
      <w:pPr>
        <w:jc w:val="center"/>
        <w:rPr>
          <w:sz w:val="24"/>
          <w:szCs w:val="24"/>
        </w:rPr>
      </w:pPr>
      <w:r w:rsidRPr="00ED188E">
        <w:rPr>
          <w:noProof/>
          <w:sz w:val="24"/>
          <w:szCs w:val="24"/>
          <w:lang w:val="en-US"/>
        </w:rPr>
        <w:drawing>
          <wp:inline distT="0" distB="0" distL="0" distR="0" wp14:anchorId="4FCEADD5" wp14:editId="46EF9EF8">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14:paraId="2213A1E0" w14:textId="77777777" w:rsidR="00C3677B"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X893, Pretoria, 0001, Tel (012) 312 5555, Fax (012) 323 5618</w:t>
      </w:r>
    </w:p>
    <w:p w14:paraId="6635C226" w14:textId="77777777" w:rsidR="006B438D"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X9192, Cape Town, 8000, Tel (021) 46</w:t>
      </w:r>
      <w:r w:rsidR="00EA2661" w:rsidRPr="002C0C62">
        <w:rPr>
          <w:rFonts w:ascii="Arial" w:hAnsi="Arial" w:cs="Arial"/>
          <w:sz w:val="20"/>
          <w:szCs w:val="24"/>
        </w:rPr>
        <w:t>9</w:t>
      </w:r>
      <w:r w:rsidRPr="002C0C62">
        <w:rPr>
          <w:rFonts w:ascii="Arial" w:hAnsi="Arial" w:cs="Arial"/>
          <w:sz w:val="20"/>
          <w:szCs w:val="24"/>
        </w:rPr>
        <w:t xml:space="preserve"> 5</w:t>
      </w:r>
      <w:r w:rsidR="00EA2661" w:rsidRPr="002C0C62">
        <w:rPr>
          <w:rFonts w:ascii="Arial" w:hAnsi="Arial" w:cs="Arial"/>
          <w:sz w:val="20"/>
          <w:szCs w:val="24"/>
        </w:rPr>
        <w:t>150</w:t>
      </w:r>
      <w:r w:rsidRPr="002C0C62">
        <w:rPr>
          <w:rFonts w:ascii="Arial" w:hAnsi="Arial" w:cs="Arial"/>
          <w:sz w:val="20"/>
          <w:szCs w:val="24"/>
        </w:rPr>
        <w:t>, Fax: (021) 465 7956</w:t>
      </w:r>
    </w:p>
    <w:p w14:paraId="376624DA" w14:textId="77777777" w:rsidR="00C3677B" w:rsidRPr="00ED188E"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ED188E">
        <w:rPr>
          <w:rFonts w:cs="Arial"/>
          <w:b/>
          <w:bCs/>
          <w:sz w:val="24"/>
          <w:szCs w:val="24"/>
          <w:lang w:val="en-ZA"/>
        </w:rPr>
        <w:tab/>
      </w:r>
      <w:r w:rsidRPr="00ED188E">
        <w:rPr>
          <w:rFonts w:ascii="Arial" w:hAnsi="Arial" w:cs="Arial"/>
          <w:b/>
          <w:bCs/>
          <w:sz w:val="24"/>
          <w:szCs w:val="24"/>
          <w:lang w:val="en-ZA"/>
        </w:rPr>
        <w:t>Memorandum from the Parliamentary Office</w:t>
      </w:r>
    </w:p>
    <w:p w14:paraId="64A096B6" w14:textId="77777777" w:rsidR="001915DA" w:rsidRDefault="001915DA" w:rsidP="00DD6D16">
      <w:pPr>
        <w:jc w:val="center"/>
        <w:rPr>
          <w:rFonts w:ascii="Arial" w:hAnsi="Arial" w:cs="Arial"/>
          <w:b/>
          <w:bCs/>
          <w:sz w:val="24"/>
          <w:szCs w:val="24"/>
        </w:rPr>
      </w:pPr>
      <w:r w:rsidRPr="00ED188E">
        <w:rPr>
          <w:rFonts w:ascii="Arial" w:hAnsi="Arial" w:cs="Arial"/>
          <w:b/>
          <w:bCs/>
          <w:sz w:val="24"/>
          <w:szCs w:val="24"/>
          <w:lang w:val="en-ZA"/>
        </w:rPr>
        <w:t>NATIONAL ASSEMBLY</w:t>
      </w:r>
      <w:r w:rsidRPr="00ED188E">
        <w:rPr>
          <w:rFonts w:ascii="Arial" w:hAnsi="Arial" w:cs="Arial"/>
          <w:b/>
          <w:bCs/>
          <w:sz w:val="24"/>
          <w:szCs w:val="24"/>
        </w:rPr>
        <w:t xml:space="preserve"> </w:t>
      </w:r>
    </w:p>
    <w:p w14:paraId="7FC2A3F2" w14:textId="77777777" w:rsidR="00C3677B" w:rsidRPr="00ED188E" w:rsidRDefault="00C3677B" w:rsidP="00DD6D16">
      <w:pPr>
        <w:jc w:val="center"/>
        <w:rPr>
          <w:rFonts w:ascii="Arial" w:hAnsi="Arial" w:cs="Arial"/>
          <w:b/>
          <w:bCs/>
          <w:sz w:val="24"/>
          <w:szCs w:val="24"/>
        </w:rPr>
      </w:pPr>
      <w:r w:rsidRPr="00ED188E">
        <w:rPr>
          <w:rFonts w:ascii="Arial" w:hAnsi="Arial" w:cs="Arial"/>
          <w:b/>
          <w:bCs/>
          <w:sz w:val="24"/>
          <w:szCs w:val="24"/>
        </w:rPr>
        <w:t xml:space="preserve">FOR </w:t>
      </w:r>
      <w:r w:rsidR="00AA246C" w:rsidRPr="00ED188E">
        <w:rPr>
          <w:rFonts w:ascii="Arial" w:hAnsi="Arial" w:cs="Arial"/>
          <w:b/>
          <w:bCs/>
          <w:sz w:val="24"/>
          <w:szCs w:val="24"/>
        </w:rPr>
        <w:t>WRITTEN</w:t>
      </w:r>
      <w:r w:rsidRPr="00ED188E">
        <w:rPr>
          <w:rFonts w:ascii="Arial" w:hAnsi="Arial" w:cs="Arial"/>
          <w:b/>
          <w:bCs/>
          <w:sz w:val="24"/>
          <w:szCs w:val="24"/>
        </w:rPr>
        <w:t xml:space="preserve"> REPLY</w:t>
      </w:r>
    </w:p>
    <w:p w14:paraId="69188754" w14:textId="77777777"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E03E59">
        <w:rPr>
          <w:rFonts w:ascii="Arial" w:hAnsi="Arial" w:cs="Arial"/>
          <w:b/>
          <w:bCs/>
          <w:sz w:val="24"/>
          <w:szCs w:val="24"/>
        </w:rPr>
        <w:t>272</w:t>
      </w:r>
    </w:p>
    <w:p w14:paraId="6D0C8AA3" w14:textId="77777777"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1915DA">
        <w:rPr>
          <w:rFonts w:ascii="Arial" w:hAnsi="Arial" w:cs="Arial"/>
          <w:b/>
          <w:bCs/>
          <w:sz w:val="24"/>
          <w:szCs w:val="24"/>
          <w:u w:val="single"/>
        </w:rPr>
        <w:t>16</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14:paraId="152F895A" w14:textId="77777777"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 xml:space="preserve">NO </w:t>
      </w:r>
      <w:r w:rsidR="001915DA">
        <w:rPr>
          <w:rFonts w:ascii="Arial" w:hAnsi="Arial" w:cs="Arial"/>
          <w:b/>
          <w:bCs/>
          <w:sz w:val="24"/>
          <w:szCs w:val="24"/>
          <w:u w:val="single"/>
        </w:rPr>
        <w:t>2</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14:paraId="5BB4F82B" w14:textId="77777777" w:rsidR="00706CA8" w:rsidRDefault="00CD2F05" w:rsidP="00CD2F05">
      <w:pPr>
        <w:spacing w:before="100" w:beforeAutospacing="1" w:after="100" w:afterAutospacing="1" w:line="360" w:lineRule="auto"/>
        <w:jc w:val="both"/>
        <w:rPr>
          <w:rFonts w:ascii="Arial" w:hAnsi="Arial" w:cs="Arial"/>
          <w:b/>
          <w:noProof/>
          <w:sz w:val="24"/>
          <w:szCs w:val="24"/>
          <w:lang w:val="af-ZA"/>
        </w:rPr>
      </w:pPr>
      <w:r w:rsidRPr="00CD2F05">
        <w:rPr>
          <w:rFonts w:ascii="Arial" w:hAnsi="Arial" w:cs="Arial"/>
          <w:b/>
          <w:noProof/>
          <w:sz w:val="24"/>
          <w:szCs w:val="24"/>
          <w:lang w:val="af-ZA"/>
        </w:rPr>
        <w:t xml:space="preserve">Mr A P van der Westhuizen (DA) </w:t>
      </w:r>
      <w:r w:rsidR="002A76BD" w:rsidRPr="00ED188E">
        <w:rPr>
          <w:rFonts w:ascii="Arial" w:hAnsi="Arial" w:cs="Arial"/>
          <w:b/>
          <w:noProof/>
          <w:sz w:val="24"/>
          <w:szCs w:val="24"/>
          <w:lang w:val="af-ZA"/>
        </w:rPr>
        <w:t>to ask the Minister of Higher Education and Training:</w:t>
      </w:r>
    </w:p>
    <w:p w14:paraId="48A1657C" w14:textId="77777777" w:rsidR="00E03E59" w:rsidRPr="00E03E59" w:rsidRDefault="00E03E59" w:rsidP="00E03E59">
      <w:pPr>
        <w:spacing w:before="100" w:beforeAutospacing="1" w:after="100" w:afterAutospacing="1" w:line="360" w:lineRule="auto"/>
        <w:ind w:left="567" w:hanging="567"/>
        <w:jc w:val="both"/>
        <w:rPr>
          <w:rFonts w:ascii="Arial" w:hAnsi="Arial" w:cs="Arial"/>
          <w:sz w:val="24"/>
          <w:szCs w:val="24"/>
        </w:rPr>
      </w:pPr>
      <w:r w:rsidRPr="00E03E59">
        <w:rPr>
          <w:rFonts w:ascii="Arial" w:hAnsi="Arial" w:cs="Arial"/>
          <w:sz w:val="24"/>
          <w:szCs w:val="24"/>
        </w:rPr>
        <w:t>(1)</w:t>
      </w:r>
      <w:r w:rsidRPr="00E03E59">
        <w:rPr>
          <w:rFonts w:ascii="Arial" w:hAnsi="Arial" w:cs="Arial"/>
          <w:sz w:val="24"/>
          <w:szCs w:val="24"/>
        </w:rPr>
        <w:tab/>
        <w:t>(a) By what date will the National Senior Certificate for Adults be rolled out and (b) what (i) amount of funding has her department requested from the National Treasury for the rollout and (ii) is the detailed breakdown of the costs that will be covered by the funding;</w:t>
      </w:r>
    </w:p>
    <w:p w14:paraId="72BF140B" w14:textId="77777777" w:rsidR="00E03E59" w:rsidRPr="00E03E59" w:rsidRDefault="00E03E59" w:rsidP="00E03E59">
      <w:pPr>
        <w:spacing w:before="100" w:beforeAutospacing="1" w:after="100" w:afterAutospacing="1" w:line="360" w:lineRule="auto"/>
        <w:ind w:left="567" w:hanging="567"/>
        <w:jc w:val="both"/>
        <w:rPr>
          <w:rFonts w:ascii="Arial" w:hAnsi="Arial" w:cs="Arial"/>
          <w:sz w:val="24"/>
          <w:szCs w:val="24"/>
        </w:rPr>
      </w:pPr>
      <w:r w:rsidRPr="00E03E59">
        <w:rPr>
          <w:rFonts w:ascii="Arial" w:hAnsi="Arial" w:cs="Arial"/>
          <w:sz w:val="24"/>
          <w:szCs w:val="24"/>
        </w:rPr>
        <w:t>(2)</w:t>
      </w:r>
      <w:r w:rsidRPr="00E03E59">
        <w:rPr>
          <w:rFonts w:ascii="Arial" w:hAnsi="Arial" w:cs="Arial"/>
          <w:sz w:val="24"/>
          <w:szCs w:val="24"/>
        </w:rPr>
        <w:tab/>
      </w:r>
      <w:r w:rsidR="005D75FB" w:rsidRPr="00E03E59">
        <w:rPr>
          <w:rFonts w:ascii="Arial" w:hAnsi="Arial" w:cs="Arial"/>
          <w:sz w:val="24"/>
          <w:szCs w:val="24"/>
        </w:rPr>
        <w:t xml:space="preserve">Whether </w:t>
      </w:r>
      <w:r w:rsidRPr="00E03E59">
        <w:rPr>
          <w:rFonts w:ascii="Arial" w:hAnsi="Arial" w:cs="Arial"/>
          <w:sz w:val="24"/>
          <w:szCs w:val="24"/>
        </w:rPr>
        <w:t>she has found that the entities involved in the quality assurance of the final assessments and issuing of the certificates for the specified qualification are ready for action once the qualification is rolled out; if not, what is the position in this regard;</w:t>
      </w:r>
    </w:p>
    <w:p w14:paraId="3256D261" w14:textId="008D0DC1" w:rsidR="001915DA" w:rsidRPr="00BC7B7E" w:rsidRDefault="00E03E59" w:rsidP="00BC7B7E">
      <w:pPr>
        <w:spacing w:before="100" w:beforeAutospacing="1" w:after="100" w:afterAutospacing="1" w:line="360" w:lineRule="auto"/>
        <w:ind w:left="567" w:hanging="567"/>
        <w:jc w:val="both"/>
        <w:rPr>
          <w:rFonts w:ascii="Arial" w:hAnsi="Arial" w:cs="Arial"/>
          <w:sz w:val="24"/>
          <w:szCs w:val="24"/>
        </w:rPr>
      </w:pPr>
      <w:r w:rsidRPr="00E03E59">
        <w:rPr>
          <w:rFonts w:ascii="Arial" w:hAnsi="Arial" w:cs="Arial"/>
          <w:sz w:val="24"/>
          <w:szCs w:val="24"/>
        </w:rPr>
        <w:t>(3)</w:t>
      </w:r>
      <w:r w:rsidRPr="00E03E59">
        <w:rPr>
          <w:rFonts w:ascii="Arial" w:hAnsi="Arial" w:cs="Arial"/>
          <w:sz w:val="24"/>
          <w:szCs w:val="24"/>
        </w:rPr>
        <w:tab/>
      </w:r>
      <w:r w:rsidR="005D75FB" w:rsidRPr="00E03E59">
        <w:rPr>
          <w:rFonts w:ascii="Arial" w:hAnsi="Arial" w:cs="Arial"/>
          <w:sz w:val="24"/>
          <w:szCs w:val="24"/>
        </w:rPr>
        <w:t xml:space="preserve">Whether </w:t>
      </w:r>
      <w:r w:rsidRPr="00E03E59">
        <w:rPr>
          <w:rFonts w:ascii="Arial" w:hAnsi="Arial" w:cs="Arial"/>
          <w:sz w:val="24"/>
          <w:szCs w:val="24"/>
        </w:rPr>
        <w:t>any steps have been taken to ensure that the specified qualification will be recognised for suitable employment and/or admission to further higher education and training institutions?</w:t>
      </w:r>
      <w:r w:rsidR="00BC7B7E">
        <w:rPr>
          <w:rFonts w:ascii="Arial" w:hAnsi="Arial" w:cs="Arial"/>
          <w:sz w:val="24"/>
          <w:szCs w:val="24"/>
        </w:rPr>
        <w:tab/>
      </w:r>
      <w:r w:rsidR="00BC7B7E">
        <w:rPr>
          <w:rFonts w:ascii="Arial" w:hAnsi="Arial" w:cs="Arial"/>
          <w:sz w:val="24"/>
          <w:szCs w:val="24"/>
        </w:rPr>
        <w:tab/>
      </w:r>
      <w:r w:rsidR="00BC7B7E">
        <w:rPr>
          <w:rFonts w:ascii="Arial" w:hAnsi="Arial" w:cs="Arial"/>
          <w:sz w:val="24"/>
          <w:szCs w:val="24"/>
        </w:rPr>
        <w:tab/>
      </w:r>
      <w:r w:rsidR="00BC7B7E">
        <w:rPr>
          <w:rFonts w:ascii="Arial" w:hAnsi="Arial" w:cs="Arial"/>
          <w:sz w:val="24"/>
          <w:szCs w:val="24"/>
        </w:rPr>
        <w:tab/>
      </w:r>
      <w:r w:rsidR="00BC7B7E">
        <w:rPr>
          <w:rFonts w:ascii="Arial" w:hAnsi="Arial" w:cs="Arial"/>
          <w:sz w:val="24"/>
          <w:szCs w:val="24"/>
        </w:rPr>
        <w:tab/>
      </w:r>
      <w:r w:rsidR="00BC7B7E">
        <w:rPr>
          <w:rFonts w:ascii="Arial" w:hAnsi="Arial" w:cs="Arial"/>
          <w:sz w:val="24"/>
          <w:szCs w:val="24"/>
        </w:rPr>
        <w:tab/>
      </w:r>
      <w:r w:rsidR="000B5192" w:rsidRPr="000B5192">
        <w:rPr>
          <w:rFonts w:ascii="Arial" w:hAnsi="Arial" w:cs="Arial"/>
          <w:b/>
          <w:sz w:val="24"/>
          <w:szCs w:val="24"/>
        </w:rPr>
        <w:t>NW2</w:t>
      </w:r>
      <w:r w:rsidR="00CD2F05">
        <w:rPr>
          <w:rFonts w:ascii="Arial" w:hAnsi="Arial" w:cs="Arial"/>
          <w:b/>
          <w:sz w:val="24"/>
          <w:szCs w:val="24"/>
        </w:rPr>
        <w:t>9</w:t>
      </w:r>
      <w:r>
        <w:rPr>
          <w:rFonts w:ascii="Arial" w:hAnsi="Arial" w:cs="Arial"/>
          <w:b/>
          <w:sz w:val="24"/>
          <w:szCs w:val="24"/>
        </w:rPr>
        <w:t>3</w:t>
      </w:r>
      <w:r w:rsidR="000B5192" w:rsidRPr="000B5192">
        <w:rPr>
          <w:rFonts w:ascii="Arial" w:hAnsi="Arial" w:cs="Arial"/>
          <w:b/>
          <w:sz w:val="24"/>
          <w:szCs w:val="24"/>
        </w:rPr>
        <w:t>E</w:t>
      </w:r>
      <w:r w:rsidR="001915DA">
        <w:rPr>
          <w:rFonts w:ascii="Arial" w:hAnsi="Arial" w:cs="Arial"/>
          <w:b/>
          <w:sz w:val="24"/>
          <w:szCs w:val="24"/>
        </w:rPr>
        <w:br w:type="page"/>
      </w:r>
    </w:p>
    <w:p w14:paraId="47D1B2FF" w14:textId="77777777" w:rsidR="00F93BDA" w:rsidRDefault="00B12389" w:rsidP="00A41717">
      <w:pPr>
        <w:spacing w:line="360" w:lineRule="auto"/>
        <w:jc w:val="both"/>
        <w:rPr>
          <w:rFonts w:ascii="Arial" w:hAnsi="Arial" w:cs="Arial"/>
          <w:b/>
          <w:sz w:val="24"/>
          <w:szCs w:val="24"/>
        </w:rPr>
      </w:pPr>
      <w:r w:rsidRPr="00ED188E">
        <w:rPr>
          <w:rFonts w:ascii="Arial" w:hAnsi="Arial" w:cs="Arial"/>
          <w:b/>
          <w:sz w:val="24"/>
          <w:szCs w:val="24"/>
        </w:rPr>
        <w:lastRenderedPageBreak/>
        <w:t>R</w:t>
      </w:r>
      <w:r w:rsidR="00FC1A3C" w:rsidRPr="00ED188E">
        <w:rPr>
          <w:rFonts w:ascii="Arial" w:hAnsi="Arial" w:cs="Arial"/>
          <w:b/>
          <w:sz w:val="24"/>
          <w:szCs w:val="24"/>
        </w:rPr>
        <w:t>EPLY:</w:t>
      </w:r>
    </w:p>
    <w:p w14:paraId="52CCBFB8" w14:textId="51D2BE94" w:rsidR="00BD1FA5" w:rsidRPr="00F71A93" w:rsidRDefault="00F71A93" w:rsidP="00A41717">
      <w:pPr>
        <w:pStyle w:val="ListParagraph"/>
        <w:numPr>
          <w:ilvl w:val="0"/>
          <w:numId w:val="22"/>
        </w:numPr>
        <w:tabs>
          <w:tab w:val="left" w:pos="426"/>
        </w:tabs>
        <w:spacing w:line="360" w:lineRule="auto"/>
        <w:ind w:left="851" w:hanging="851"/>
        <w:contextualSpacing w:val="0"/>
        <w:jc w:val="both"/>
        <w:rPr>
          <w:rFonts w:ascii="Arial" w:hAnsi="Arial" w:cs="Arial"/>
          <w:sz w:val="24"/>
          <w:szCs w:val="24"/>
        </w:rPr>
      </w:pPr>
      <w:r>
        <w:rPr>
          <w:rFonts w:ascii="Arial" w:hAnsi="Arial" w:cs="Arial"/>
          <w:sz w:val="24"/>
          <w:szCs w:val="24"/>
        </w:rPr>
        <w:t>(a)</w:t>
      </w:r>
      <w:r>
        <w:rPr>
          <w:rFonts w:ascii="Arial" w:hAnsi="Arial" w:cs="Arial"/>
          <w:sz w:val="24"/>
          <w:szCs w:val="24"/>
        </w:rPr>
        <w:tab/>
      </w:r>
      <w:r w:rsidR="00BD1FA5" w:rsidRPr="00F71A93">
        <w:rPr>
          <w:rFonts w:ascii="Arial" w:hAnsi="Arial" w:cs="Arial"/>
          <w:sz w:val="24"/>
          <w:szCs w:val="24"/>
        </w:rPr>
        <w:t xml:space="preserve">The date of the rollout of the National Senior Certificate for Adults (NASCA) </w:t>
      </w:r>
      <w:r w:rsidR="00F00ED8" w:rsidRPr="00F71A93">
        <w:rPr>
          <w:rFonts w:ascii="Arial" w:hAnsi="Arial" w:cs="Arial"/>
          <w:sz w:val="24"/>
          <w:szCs w:val="24"/>
        </w:rPr>
        <w:t>has not</w:t>
      </w:r>
      <w:r w:rsidR="00BD1FA5" w:rsidRPr="00F71A93">
        <w:rPr>
          <w:rFonts w:ascii="Arial" w:hAnsi="Arial" w:cs="Arial"/>
          <w:sz w:val="24"/>
          <w:szCs w:val="24"/>
        </w:rPr>
        <w:t xml:space="preserve"> be</w:t>
      </w:r>
      <w:r w:rsidR="00F00ED8" w:rsidRPr="00F71A93">
        <w:rPr>
          <w:rFonts w:ascii="Arial" w:hAnsi="Arial" w:cs="Arial"/>
          <w:sz w:val="24"/>
          <w:szCs w:val="24"/>
        </w:rPr>
        <w:t>en</w:t>
      </w:r>
      <w:r w:rsidR="00BD1FA5" w:rsidRPr="00F71A93">
        <w:rPr>
          <w:rFonts w:ascii="Arial" w:hAnsi="Arial" w:cs="Arial"/>
          <w:sz w:val="24"/>
          <w:szCs w:val="24"/>
        </w:rPr>
        <w:t xml:space="preserve"> determined without a committed budget allocation for the rollout. </w:t>
      </w:r>
    </w:p>
    <w:p w14:paraId="13E3E2F1" w14:textId="1616E1E5" w:rsidR="00BD1FA5" w:rsidRDefault="00B8656B" w:rsidP="00A41717">
      <w:pPr>
        <w:tabs>
          <w:tab w:val="left" w:pos="851"/>
        </w:tabs>
        <w:spacing w:line="360" w:lineRule="auto"/>
        <w:ind w:left="1276" w:hanging="850"/>
        <w:jc w:val="both"/>
        <w:rPr>
          <w:rFonts w:ascii="Arial" w:hAnsi="Arial" w:cs="Arial"/>
          <w:sz w:val="24"/>
          <w:szCs w:val="24"/>
        </w:rPr>
      </w:pPr>
      <w:r>
        <w:rPr>
          <w:rFonts w:ascii="Arial" w:hAnsi="Arial" w:cs="Arial"/>
          <w:sz w:val="24"/>
          <w:szCs w:val="24"/>
        </w:rPr>
        <w:t>(b)</w:t>
      </w:r>
      <w:r w:rsidR="00A41717">
        <w:rPr>
          <w:rFonts w:ascii="Arial" w:hAnsi="Arial" w:cs="Arial"/>
          <w:sz w:val="24"/>
          <w:szCs w:val="24"/>
        </w:rPr>
        <w:tab/>
      </w:r>
      <w:r w:rsidR="00F71A93">
        <w:rPr>
          <w:rFonts w:ascii="Arial" w:hAnsi="Arial" w:cs="Arial"/>
          <w:sz w:val="24"/>
          <w:szCs w:val="24"/>
        </w:rPr>
        <w:t>(i)</w:t>
      </w:r>
      <w:r w:rsidR="00F71A93">
        <w:rPr>
          <w:rFonts w:ascii="Arial" w:hAnsi="Arial" w:cs="Arial"/>
          <w:sz w:val="24"/>
          <w:szCs w:val="24"/>
        </w:rPr>
        <w:tab/>
      </w:r>
      <w:r>
        <w:rPr>
          <w:rFonts w:ascii="Arial" w:hAnsi="Arial" w:cs="Arial"/>
          <w:sz w:val="24"/>
          <w:szCs w:val="24"/>
        </w:rPr>
        <w:t xml:space="preserve">The Department has requested </w:t>
      </w:r>
      <w:r w:rsidR="00A41717">
        <w:rPr>
          <w:rFonts w:ascii="Arial" w:hAnsi="Arial" w:cs="Arial"/>
          <w:sz w:val="24"/>
          <w:szCs w:val="24"/>
        </w:rPr>
        <w:t>R</w:t>
      </w:r>
      <w:r>
        <w:rPr>
          <w:rFonts w:ascii="Arial" w:hAnsi="Arial" w:cs="Arial"/>
          <w:sz w:val="24"/>
          <w:szCs w:val="24"/>
        </w:rPr>
        <w:t>3.48 billion for the rol</w:t>
      </w:r>
      <w:r w:rsidR="00A41717">
        <w:rPr>
          <w:rFonts w:ascii="Arial" w:hAnsi="Arial" w:cs="Arial"/>
          <w:sz w:val="24"/>
          <w:szCs w:val="24"/>
        </w:rPr>
        <w:t>lout of the NASCA in 2018/19, R</w:t>
      </w:r>
      <w:r>
        <w:rPr>
          <w:rFonts w:ascii="Arial" w:hAnsi="Arial" w:cs="Arial"/>
          <w:sz w:val="24"/>
          <w:szCs w:val="24"/>
        </w:rPr>
        <w:t>3.68 b</w:t>
      </w:r>
      <w:r w:rsidR="00A41717">
        <w:rPr>
          <w:rFonts w:ascii="Arial" w:hAnsi="Arial" w:cs="Arial"/>
          <w:sz w:val="24"/>
          <w:szCs w:val="24"/>
        </w:rPr>
        <w:t>illion in 2019/20 and R</w:t>
      </w:r>
      <w:r>
        <w:rPr>
          <w:rFonts w:ascii="Arial" w:hAnsi="Arial" w:cs="Arial"/>
          <w:sz w:val="24"/>
          <w:szCs w:val="24"/>
        </w:rPr>
        <w:t>3.87 bil</w:t>
      </w:r>
      <w:r w:rsidR="00572A69">
        <w:rPr>
          <w:rFonts w:ascii="Arial" w:hAnsi="Arial" w:cs="Arial"/>
          <w:sz w:val="24"/>
          <w:szCs w:val="24"/>
        </w:rPr>
        <w:t xml:space="preserve">lion in 2020/21 financial years; and </w:t>
      </w:r>
    </w:p>
    <w:p w14:paraId="2885FD03" w14:textId="5415D27D" w:rsidR="00BD1FA5" w:rsidRPr="00E03E59" w:rsidRDefault="00BD1FA5" w:rsidP="00A41717">
      <w:pPr>
        <w:spacing w:line="360" w:lineRule="auto"/>
        <w:ind w:left="1276" w:hanging="425"/>
        <w:jc w:val="both"/>
        <w:rPr>
          <w:rFonts w:ascii="Arial" w:hAnsi="Arial" w:cs="Arial"/>
          <w:sz w:val="24"/>
          <w:szCs w:val="24"/>
        </w:rPr>
      </w:pPr>
      <w:r w:rsidRPr="00E03E59">
        <w:rPr>
          <w:rFonts w:ascii="Arial" w:hAnsi="Arial" w:cs="Arial"/>
          <w:sz w:val="24"/>
          <w:szCs w:val="24"/>
        </w:rPr>
        <w:t>(ii)</w:t>
      </w:r>
      <w:r w:rsidR="00F71A93">
        <w:rPr>
          <w:rFonts w:ascii="Arial" w:hAnsi="Arial" w:cs="Arial"/>
          <w:sz w:val="24"/>
          <w:szCs w:val="24"/>
        </w:rPr>
        <w:tab/>
        <w:t>T</w:t>
      </w:r>
      <w:r w:rsidR="00701F53">
        <w:rPr>
          <w:rFonts w:ascii="Arial" w:hAnsi="Arial" w:cs="Arial"/>
          <w:sz w:val="24"/>
          <w:szCs w:val="24"/>
        </w:rPr>
        <w:t>he approach adopted fo</w:t>
      </w:r>
      <w:r w:rsidR="004B771B">
        <w:rPr>
          <w:rFonts w:ascii="Arial" w:hAnsi="Arial" w:cs="Arial"/>
          <w:sz w:val="24"/>
          <w:szCs w:val="24"/>
        </w:rPr>
        <w:t>r budget estimates was based on</w:t>
      </w:r>
      <w:r w:rsidR="00701F53">
        <w:rPr>
          <w:rFonts w:ascii="Arial" w:hAnsi="Arial" w:cs="Arial"/>
          <w:sz w:val="24"/>
          <w:szCs w:val="24"/>
        </w:rPr>
        <w:t xml:space="preserve"> programme funding </w:t>
      </w:r>
      <w:r w:rsidR="004B771B">
        <w:rPr>
          <w:rFonts w:ascii="Arial" w:hAnsi="Arial" w:cs="Arial"/>
          <w:sz w:val="24"/>
          <w:szCs w:val="24"/>
        </w:rPr>
        <w:t xml:space="preserve">targeting </w:t>
      </w:r>
      <w:r w:rsidR="00701F53">
        <w:rPr>
          <w:rFonts w:ascii="Arial" w:hAnsi="Arial" w:cs="Arial"/>
          <w:sz w:val="24"/>
          <w:szCs w:val="24"/>
        </w:rPr>
        <w:t>100 000 students. Elements within the programme funding include</w:t>
      </w:r>
      <w:r w:rsidR="004B771B">
        <w:rPr>
          <w:rFonts w:ascii="Arial" w:hAnsi="Arial" w:cs="Arial"/>
          <w:sz w:val="24"/>
          <w:szCs w:val="24"/>
        </w:rPr>
        <w:t xml:space="preserve"> personnel, goods and services</w:t>
      </w:r>
      <w:r w:rsidR="00A41717">
        <w:rPr>
          <w:rFonts w:ascii="Arial" w:hAnsi="Arial" w:cs="Arial"/>
          <w:sz w:val="24"/>
          <w:szCs w:val="24"/>
        </w:rPr>
        <w:t>,</w:t>
      </w:r>
      <w:r w:rsidR="004B771B">
        <w:rPr>
          <w:rFonts w:ascii="Arial" w:hAnsi="Arial" w:cs="Arial"/>
          <w:sz w:val="24"/>
          <w:szCs w:val="24"/>
        </w:rPr>
        <w:t xml:space="preserve"> and capital expenditure</w:t>
      </w:r>
      <w:r w:rsidR="00572A69">
        <w:rPr>
          <w:rFonts w:ascii="Arial" w:hAnsi="Arial" w:cs="Arial"/>
          <w:sz w:val="24"/>
          <w:szCs w:val="24"/>
        </w:rPr>
        <w:t>.</w:t>
      </w:r>
    </w:p>
    <w:p w14:paraId="37481E2D" w14:textId="5C44CF0A" w:rsidR="00BD1FA5" w:rsidRPr="00E03E59" w:rsidRDefault="00B76EF9" w:rsidP="00A41717">
      <w:pPr>
        <w:pStyle w:val="ListParagraph"/>
        <w:numPr>
          <w:ilvl w:val="0"/>
          <w:numId w:val="22"/>
        </w:numPr>
        <w:spacing w:line="360" w:lineRule="auto"/>
        <w:ind w:left="851" w:hanging="851"/>
        <w:contextualSpacing w:val="0"/>
        <w:jc w:val="both"/>
        <w:rPr>
          <w:rFonts w:ascii="Arial" w:hAnsi="Arial" w:cs="Arial"/>
          <w:sz w:val="24"/>
          <w:szCs w:val="24"/>
        </w:rPr>
      </w:pPr>
      <w:r>
        <w:rPr>
          <w:rFonts w:ascii="Arial" w:hAnsi="Arial" w:cs="Arial"/>
          <w:sz w:val="24"/>
          <w:szCs w:val="24"/>
        </w:rPr>
        <w:t xml:space="preserve">The development of the NASCA has been done in collaboration with Umalusi as the Quality Council for general and further education and training. Umalusi has </w:t>
      </w:r>
      <w:r w:rsidR="00BB6724">
        <w:rPr>
          <w:rFonts w:ascii="Arial" w:hAnsi="Arial" w:cs="Arial"/>
          <w:sz w:val="24"/>
          <w:szCs w:val="24"/>
        </w:rPr>
        <w:t xml:space="preserve">indicated that </w:t>
      </w:r>
      <w:r>
        <w:rPr>
          <w:rFonts w:ascii="Arial" w:hAnsi="Arial" w:cs="Arial"/>
          <w:sz w:val="24"/>
          <w:szCs w:val="24"/>
        </w:rPr>
        <w:t xml:space="preserve">capacity to quality assure and issue certificates </w:t>
      </w:r>
      <w:r w:rsidR="00BB6724">
        <w:rPr>
          <w:rFonts w:ascii="Arial" w:hAnsi="Arial" w:cs="Arial"/>
          <w:sz w:val="24"/>
          <w:szCs w:val="24"/>
        </w:rPr>
        <w:t xml:space="preserve">will be available </w:t>
      </w:r>
      <w:r>
        <w:rPr>
          <w:rFonts w:ascii="Arial" w:hAnsi="Arial" w:cs="Arial"/>
          <w:sz w:val="24"/>
          <w:szCs w:val="24"/>
        </w:rPr>
        <w:t xml:space="preserve">once the rollout of the NASCA </w:t>
      </w:r>
      <w:r w:rsidR="00BB6724">
        <w:rPr>
          <w:rFonts w:ascii="Arial" w:hAnsi="Arial" w:cs="Arial"/>
          <w:sz w:val="24"/>
          <w:szCs w:val="24"/>
        </w:rPr>
        <w:t>takes place.</w:t>
      </w:r>
    </w:p>
    <w:p w14:paraId="61914654" w14:textId="3601CBDF" w:rsidR="00BB6724" w:rsidRDefault="00BB6724" w:rsidP="00A41717">
      <w:pPr>
        <w:pStyle w:val="ListParagraph"/>
        <w:numPr>
          <w:ilvl w:val="0"/>
          <w:numId w:val="22"/>
        </w:numPr>
        <w:spacing w:line="360" w:lineRule="auto"/>
        <w:ind w:left="851" w:hanging="851"/>
        <w:contextualSpacing w:val="0"/>
        <w:jc w:val="both"/>
        <w:rPr>
          <w:rFonts w:ascii="Arial" w:hAnsi="Arial" w:cs="Arial"/>
          <w:sz w:val="24"/>
          <w:szCs w:val="24"/>
        </w:rPr>
      </w:pPr>
      <w:r>
        <w:rPr>
          <w:rFonts w:ascii="Arial" w:hAnsi="Arial" w:cs="Arial"/>
          <w:sz w:val="24"/>
          <w:szCs w:val="24"/>
        </w:rPr>
        <w:t>The Department has developed the draft admission policy for candidates wanting access to Higher Education Institutions. University Registrar</w:t>
      </w:r>
      <w:r w:rsidR="00572A69">
        <w:rPr>
          <w:rFonts w:ascii="Arial" w:hAnsi="Arial" w:cs="Arial"/>
          <w:sz w:val="24"/>
          <w:szCs w:val="24"/>
        </w:rPr>
        <w:t>s, Universit</w:t>
      </w:r>
      <w:r w:rsidR="00BB4C48">
        <w:rPr>
          <w:rFonts w:ascii="Arial" w:hAnsi="Arial" w:cs="Arial"/>
          <w:sz w:val="24"/>
          <w:szCs w:val="24"/>
        </w:rPr>
        <w:t>ies</w:t>
      </w:r>
      <w:r w:rsidR="00572A69">
        <w:rPr>
          <w:rFonts w:ascii="Arial" w:hAnsi="Arial" w:cs="Arial"/>
          <w:sz w:val="24"/>
          <w:szCs w:val="24"/>
        </w:rPr>
        <w:t xml:space="preserve"> South Africa (USA</w:t>
      </w:r>
      <w:r w:rsidR="00BB4C48">
        <w:rPr>
          <w:rFonts w:ascii="Arial" w:hAnsi="Arial" w:cs="Arial"/>
          <w:sz w:val="24"/>
          <w:szCs w:val="24"/>
        </w:rPr>
        <w:t>f</w:t>
      </w:r>
      <w:r>
        <w:rPr>
          <w:rFonts w:ascii="Arial" w:hAnsi="Arial" w:cs="Arial"/>
          <w:sz w:val="24"/>
          <w:szCs w:val="24"/>
        </w:rPr>
        <w:t>) and the Council on Higher Education (CHE) were consulted with regards to admission into university.</w:t>
      </w:r>
    </w:p>
    <w:p w14:paraId="64BA8621" w14:textId="53F7E479" w:rsidR="00BD1FA5" w:rsidRDefault="00EE3A55" w:rsidP="00A41717">
      <w:pPr>
        <w:spacing w:line="360" w:lineRule="auto"/>
        <w:ind w:left="851"/>
        <w:jc w:val="both"/>
        <w:rPr>
          <w:rFonts w:ascii="Arial" w:hAnsi="Arial" w:cs="Arial"/>
          <w:sz w:val="24"/>
          <w:szCs w:val="24"/>
        </w:rPr>
      </w:pPr>
      <w:r>
        <w:rPr>
          <w:rFonts w:ascii="Arial" w:hAnsi="Arial" w:cs="Arial"/>
          <w:sz w:val="24"/>
          <w:szCs w:val="24"/>
        </w:rPr>
        <w:t>Consultation has also taken place with private providers and employer structures on the d</w:t>
      </w:r>
      <w:r w:rsidR="00A41717">
        <w:rPr>
          <w:rFonts w:ascii="Arial" w:hAnsi="Arial" w:cs="Arial"/>
          <w:sz w:val="24"/>
          <w:szCs w:val="24"/>
        </w:rPr>
        <w:t xml:space="preserve">esign of the qualification, </w:t>
      </w:r>
      <w:r>
        <w:rPr>
          <w:rFonts w:ascii="Arial" w:hAnsi="Arial" w:cs="Arial"/>
          <w:sz w:val="24"/>
          <w:szCs w:val="24"/>
        </w:rPr>
        <w:t xml:space="preserve">curriculum development process and </w:t>
      </w:r>
      <w:r w:rsidR="00DA4618">
        <w:rPr>
          <w:rFonts w:ascii="Arial" w:hAnsi="Arial" w:cs="Arial"/>
          <w:sz w:val="24"/>
          <w:szCs w:val="24"/>
        </w:rPr>
        <w:t>related regulations and policies.</w:t>
      </w:r>
      <w:r w:rsidR="00D66291">
        <w:rPr>
          <w:rFonts w:ascii="Arial" w:hAnsi="Arial" w:cs="Arial"/>
          <w:sz w:val="24"/>
          <w:szCs w:val="24"/>
        </w:rPr>
        <w:t xml:space="preserve"> Further continuing work will need to be done with public and private employers regarding the recognition of the NASCA for employment purposes. </w:t>
      </w:r>
    </w:p>
    <w:p w14:paraId="62B87B66" w14:textId="77777777" w:rsidR="00873147" w:rsidRDefault="00873147">
      <w:pPr>
        <w:spacing w:after="0" w:line="240" w:lineRule="auto"/>
        <w:rPr>
          <w:rFonts w:ascii="Arial" w:hAnsi="Arial" w:cs="Arial"/>
          <w:b/>
          <w:sz w:val="24"/>
          <w:szCs w:val="24"/>
        </w:rPr>
      </w:pPr>
      <w:r>
        <w:rPr>
          <w:rFonts w:ascii="Arial" w:hAnsi="Arial" w:cs="Arial"/>
          <w:b/>
          <w:sz w:val="24"/>
          <w:szCs w:val="24"/>
        </w:rPr>
        <w:br w:type="page"/>
      </w:r>
      <w:bookmarkStart w:id="0" w:name="_GoBack"/>
      <w:bookmarkEnd w:id="0"/>
    </w:p>
    <w:sectPr w:rsidR="00873147"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6" w15:restartNumberingAfterBreak="0">
    <w:nsid w:val="27DD79C1"/>
    <w:multiLevelType w:val="hybridMultilevel"/>
    <w:tmpl w:val="300C90E0"/>
    <w:lvl w:ilvl="0" w:tplc="96A81B28">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D211298"/>
    <w:multiLevelType w:val="hybridMultilevel"/>
    <w:tmpl w:val="24AC2840"/>
    <w:lvl w:ilvl="0" w:tplc="00F286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C014447"/>
    <w:multiLevelType w:val="hybridMultilevel"/>
    <w:tmpl w:val="333292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2"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3"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7"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0"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1"/>
  </w:num>
  <w:num w:numId="3">
    <w:abstractNumId w:val="13"/>
  </w:num>
  <w:num w:numId="4">
    <w:abstractNumId w:val="2"/>
  </w:num>
  <w:num w:numId="5">
    <w:abstractNumId w:val="18"/>
  </w:num>
  <w:num w:numId="6">
    <w:abstractNumId w:val="12"/>
  </w:num>
  <w:num w:numId="7">
    <w:abstractNumId w:val="16"/>
  </w:num>
  <w:num w:numId="8">
    <w:abstractNumId w:val="11"/>
  </w:num>
  <w:num w:numId="9">
    <w:abstractNumId w:val="17"/>
  </w:num>
  <w:num w:numId="10">
    <w:abstractNumId w:val="5"/>
  </w:num>
  <w:num w:numId="11">
    <w:abstractNumId w:val="8"/>
  </w:num>
  <w:num w:numId="12">
    <w:abstractNumId w:val="1"/>
  </w:num>
  <w:num w:numId="13">
    <w:abstractNumId w:val="10"/>
  </w:num>
  <w:num w:numId="14">
    <w:abstractNumId w:val="15"/>
  </w:num>
  <w:num w:numId="15">
    <w:abstractNumId w:val="3"/>
  </w:num>
  <w:num w:numId="16">
    <w:abstractNumId w:val="19"/>
  </w:num>
  <w:num w:numId="17">
    <w:abstractNumId w:val="14"/>
  </w:num>
  <w:num w:numId="18">
    <w:abstractNumId w:val="20"/>
  </w:num>
  <w:num w:numId="19">
    <w:abstractNumId w:val="4"/>
  </w:num>
  <w:num w:numId="20">
    <w:abstractNumId w:val="9"/>
  </w:num>
  <w:num w:numId="21">
    <w:abstractNumId w:val="6"/>
  </w:num>
  <w:num w:numId="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473E"/>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5192"/>
    <w:rsid w:val="000B6E98"/>
    <w:rsid w:val="000B7312"/>
    <w:rsid w:val="000B7FB5"/>
    <w:rsid w:val="000C2A22"/>
    <w:rsid w:val="000D03E8"/>
    <w:rsid w:val="000D7B81"/>
    <w:rsid w:val="000E2985"/>
    <w:rsid w:val="000E44C0"/>
    <w:rsid w:val="000E44D4"/>
    <w:rsid w:val="000F4759"/>
    <w:rsid w:val="000F62AA"/>
    <w:rsid w:val="00101559"/>
    <w:rsid w:val="00102241"/>
    <w:rsid w:val="0010402E"/>
    <w:rsid w:val="0010795D"/>
    <w:rsid w:val="00117224"/>
    <w:rsid w:val="00117E3E"/>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3B6"/>
    <w:rsid w:val="001915DA"/>
    <w:rsid w:val="00191755"/>
    <w:rsid w:val="001954F0"/>
    <w:rsid w:val="001958D8"/>
    <w:rsid w:val="00196461"/>
    <w:rsid w:val="001A01DC"/>
    <w:rsid w:val="001A06E7"/>
    <w:rsid w:val="001A1252"/>
    <w:rsid w:val="001A277A"/>
    <w:rsid w:val="001C33B5"/>
    <w:rsid w:val="001C6A3B"/>
    <w:rsid w:val="001C7AFC"/>
    <w:rsid w:val="001D3D9C"/>
    <w:rsid w:val="001D6541"/>
    <w:rsid w:val="001D7C6A"/>
    <w:rsid w:val="001E0CB6"/>
    <w:rsid w:val="001E36DF"/>
    <w:rsid w:val="001E6697"/>
    <w:rsid w:val="001E6F96"/>
    <w:rsid w:val="001F4B7D"/>
    <w:rsid w:val="001F6833"/>
    <w:rsid w:val="001F7DEE"/>
    <w:rsid w:val="0020681E"/>
    <w:rsid w:val="0020779F"/>
    <w:rsid w:val="00217678"/>
    <w:rsid w:val="00221F7C"/>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A7ED2"/>
    <w:rsid w:val="003B48F6"/>
    <w:rsid w:val="003C58DC"/>
    <w:rsid w:val="003C5A76"/>
    <w:rsid w:val="003C6284"/>
    <w:rsid w:val="003D178C"/>
    <w:rsid w:val="003D5AE8"/>
    <w:rsid w:val="003D7459"/>
    <w:rsid w:val="003D7858"/>
    <w:rsid w:val="003D790C"/>
    <w:rsid w:val="003E2F70"/>
    <w:rsid w:val="003E455E"/>
    <w:rsid w:val="003E5454"/>
    <w:rsid w:val="003E78E1"/>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13BB"/>
    <w:rsid w:val="00463025"/>
    <w:rsid w:val="004672ED"/>
    <w:rsid w:val="004800DC"/>
    <w:rsid w:val="00491C5B"/>
    <w:rsid w:val="00492A36"/>
    <w:rsid w:val="00493F06"/>
    <w:rsid w:val="004965B4"/>
    <w:rsid w:val="004A043E"/>
    <w:rsid w:val="004A5705"/>
    <w:rsid w:val="004B771B"/>
    <w:rsid w:val="004B7E13"/>
    <w:rsid w:val="004C4F38"/>
    <w:rsid w:val="004C54F6"/>
    <w:rsid w:val="004D1ED6"/>
    <w:rsid w:val="004D2BE1"/>
    <w:rsid w:val="004D74FD"/>
    <w:rsid w:val="004E0458"/>
    <w:rsid w:val="00504B93"/>
    <w:rsid w:val="00506E45"/>
    <w:rsid w:val="005127E5"/>
    <w:rsid w:val="00512DE4"/>
    <w:rsid w:val="00514768"/>
    <w:rsid w:val="005223B8"/>
    <w:rsid w:val="0052254F"/>
    <w:rsid w:val="005237E8"/>
    <w:rsid w:val="00532713"/>
    <w:rsid w:val="005328DE"/>
    <w:rsid w:val="00542BB5"/>
    <w:rsid w:val="0054768E"/>
    <w:rsid w:val="00550767"/>
    <w:rsid w:val="00552E00"/>
    <w:rsid w:val="00555C31"/>
    <w:rsid w:val="005577D9"/>
    <w:rsid w:val="0056647C"/>
    <w:rsid w:val="00571740"/>
    <w:rsid w:val="00572A69"/>
    <w:rsid w:val="00574DBC"/>
    <w:rsid w:val="00585D0E"/>
    <w:rsid w:val="005920D5"/>
    <w:rsid w:val="00592132"/>
    <w:rsid w:val="005A1C6B"/>
    <w:rsid w:val="005A46E3"/>
    <w:rsid w:val="005B4004"/>
    <w:rsid w:val="005B6937"/>
    <w:rsid w:val="005B696E"/>
    <w:rsid w:val="005C0BA4"/>
    <w:rsid w:val="005C2051"/>
    <w:rsid w:val="005C4278"/>
    <w:rsid w:val="005C5AE9"/>
    <w:rsid w:val="005C6ED1"/>
    <w:rsid w:val="005D0DA9"/>
    <w:rsid w:val="005D75FB"/>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0F5C"/>
    <w:rsid w:val="00701F53"/>
    <w:rsid w:val="00702601"/>
    <w:rsid w:val="00702F9A"/>
    <w:rsid w:val="00703DAD"/>
    <w:rsid w:val="00706CA8"/>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257A"/>
    <w:rsid w:val="00873147"/>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47B"/>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524"/>
    <w:rsid w:val="00941C47"/>
    <w:rsid w:val="00944E86"/>
    <w:rsid w:val="00945E56"/>
    <w:rsid w:val="0095081D"/>
    <w:rsid w:val="00954F8E"/>
    <w:rsid w:val="009577F8"/>
    <w:rsid w:val="00963DA4"/>
    <w:rsid w:val="009642B8"/>
    <w:rsid w:val="009668A7"/>
    <w:rsid w:val="00973501"/>
    <w:rsid w:val="009754EB"/>
    <w:rsid w:val="00983CE4"/>
    <w:rsid w:val="009849D9"/>
    <w:rsid w:val="00984DEB"/>
    <w:rsid w:val="00987E1C"/>
    <w:rsid w:val="009917C5"/>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77"/>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1717"/>
    <w:rsid w:val="00A4607B"/>
    <w:rsid w:val="00A51526"/>
    <w:rsid w:val="00A53CDA"/>
    <w:rsid w:val="00A545AF"/>
    <w:rsid w:val="00A55B89"/>
    <w:rsid w:val="00A65F22"/>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76EF9"/>
    <w:rsid w:val="00B8067B"/>
    <w:rsid w:val="00B84F03"/>
    <w:rsid w:val="00B8505E"/>
    <w:rsid w:val="00B85F42"/>
    <w:rsid w:val="00B8656B"/>
    <w:rsid w:val="00B93D55"/>
    <w:rsid w:val="00B943F8"/>
    <w:rsid w:val="00B9731E"/>
    <w:rsid w:val="00BA0B15"/>
    <w:rsid w:val="00BB2D2A"/>
    <w:rsid w:val="00BB4C48"/>
    <w:rsid w:val="00BB6724"/>
    <w:rsid w:val="00BC0761"/>
    <w:rsid w:val="00BC0884"/>
    <w:rsid w:val="00BC40F8"/>
    <w:rsid w:val="00BC6170"/>
    <w:rsid w:val="00BC7B7E"/>
    <w:rsid w:val="00BD1FA5"/>
    <w:rsid w:val="00BD2317"/>
    <w:rsid w:val="00BD314D"/>
    <w:rsid w:val="00BE1AAF"/>
    <w:rsid w:val="00BE2524"/>
    <w:rsid w:val="00BE7986"/>
    <w:rsid w:val="00BF0299"/>
    <w:rsid w:val="00C130D3"/>
    <w:rsid w:val="00C276B4"/>
    <w:rsid w:val="00C31C40"/>
    <w:rsid w:val="00C32CF5"/>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67459"/>
    <w:rsid w:val="00C7147D"/>
    <w:rsid w:val="00C71B91"/>
    <w:rsid w:val="00C72AC2"/>
    <w:rsid w:val="00C73D89"/>
    <w:rsid w:val="00C820B0"/>
    <w:rsid w:val="00C847AC"/>
    <w:rsid w:val="00C865AF"/>
    <w:rsid w:val="00C8668A"/>
    <w:rsid w:val="00C9549B"/>
    <w:rsid w:val="00CA1F30"/>
    <w:rsid w:val="00CA541F"/>
    <w:rsid w:val="00CA6A41"/>
    <w:rsid w:val="00CB4850"/>
    <w:rsid w:val="00CB5B44"/>
    <w:rsid w:val="00CB7FE9"/>
    <w:rsid w:val="00CC0CBD"/>
    <w:rsid w:val="00CC52EC"/>
    <w:rsid w:val="00CC53DC"/>
    <w:rsid w:val="00CC7865"/>
    <w:rsid w:val="00CD2F05"/>
    <w:rsid w:val="00CD33AB"/>
    <w:rsid w:val="00CD33FE"/>
    <w:rsid w:val="00CD48D9"/>
    <w:rsid w:val="00CE323E"/>
    <w:rsid w:val="00CF0B4E"/>
    <w:rsid w:val="00D00C74"/>
    <w:rsid w:val="00D03C85"/>
    <w:rsid w:val="00D0621E"/>
    <w:rsid w:val="00D066CD"/>
    <w:rsid w:val="00D104BB"/>
    <w:rsid w:val="00D114C4"/>
    <w:rsid w:val="00D167B0"/>
    <w:rsid w:val="00D16EA0"/>
    <w:rsid w:val="00D27A1C"/>
    <w:rsid w:val="00D27EF0"/>
    <w:rsid w:val="00D322D6"/>
    <w:rsid w:val="00D33374"/>
    <w:rsid w:val="00D356B7"/>
    <w:rsid w:val="00D35872"/>
    <w:rsid w:val="00D376A7"/>
    <w:rsid w:val="00D458F1"/>
    <w:rsid w:val="00D50818"/>
    <w:rsid w:val="00D51384"/>
    <w:rsid w:val="00D516B0"/>
    <w:rsid w:val="00D53F58"/>
    <w:rsid w:val="00D62110"/>
    <w:rsid w:val="00D63390"/>
    <w:rsid w:val="00D6369F"/>
    <w:rsid w:val="00D65A88"/>
    <w:rsid w:val="00D65D79"/>
    <w:rsid w:val="00D66291"/>
    <w:rsid w:val="00D70136"/>
    <w:rsid w:val="00D80F72"/>
    <w:rsid w:val="00D812CE"/>
    <w:rsid w:val="00D847C6"/>
    <w:rsid w:val="00D8583F"/>
    <w:rsid w:val="00D90D19"/>
    <w:rsid w:val="00D95878"/>
    <w:rsid w:val="00DA34D8"/>
    <w:rsid w:val="00DA4618"/>
    <w:rsid w:val="00DA76F7"/>
    <w:rsid w:val="00DB0A5E"/>
    <w:rsid w:val="00DB3DE6"/>
    <w:rsid w:val="00DB497C"/>
    <w:rsid w:val="00DB7628"/>
    <w:rsid w:val="00DC256F"/>
    <w:rsid w:val="00DC28A1"/>
    <w:rsid w:val="00DC3665"/>
    <w:rsid w:val="00DD6D16"/>
    <w:rsid w:val="00DE0865"/>
    <w:rsid w:val="00DE6F6F"/>
    <w:rsid w:val="00DF55B9"/>
    <w:rsid w:val="00E02103"/>
    <w:rsid w:val="00E03E59"/>
    <w:rsid w:val="00E103E5"/>
    <w:rsid w:val="00E10E6A"/>
    <w:rsid w:val="00E17428"/>
    <w:rsid w:val="00E21B37"/>
    <w:rsid w:val="00E23B46"/>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D60D3"/>
    <w:rsid w:val="00EE020F"/>
    <w:rsid w:val="00EE0B7C"/>
    <w:rsid w:val="00EE1D4D"/>
    <w:rsid w:val="00EE3380"/>
    <w:rsid w:val="00EE3A55"/>
    <w:rsid w:val="00EE3C27"/>
    <w:rsid w:val="00EE45C1"/>
    <w:rsid w:val="00EE60BC"/>
    <w:rsid w:val="00EF20B6"/>
    <w:rsid w:val="00EF63E0"/>
    <w:rsid w:val="00EF642C"/>
    <w:rsid w:val="00F00655"/>
    <w:rsid w:val="00F00ED8"/>
    <w:rsid w:val="00F04C73"/>
    <w:rsid w:val="00F077DE"/>
    <w:rsid w:val="00F177A6"/>
    <w:rsid w:val="00F34F71"/>
    <w:rsid w:val="00F35781"/>
    <w:rsid w:val="00F454CC"/>
    <w:rsid w:val="00F46094"/>
    <w:rsid w:val="00F476E9"/>
    <w:rsid w:val="00F5542F"/>
    <w:rsid w:val="00F61F23"/>
    <w:rsid w:val="00F62865"/>
    <w:rsid w:val="00F6484F"/>
    <w:rsid w:val="00F71A93"/>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4F41BF"/>
  <w15:docId w15:val="{5D1C1996-4D4E-4A2D-8908-BD0EFD8F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1E2CB-F9FB-4EE6-A3AB-A0BDDB18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2018-02-26T11:24:00Z</cp:lastPrinted>
  <dcterms:created xsi:type="dcterms:W3CDTF">2018-03-15T08:43:00Z</dcterms:created>
  <dcterms:modified xsi:type="dcterms:W3CDTF">2018-03-15T08:43:00Z</dcterms:modified>
</cp:coreProperties>
</file>