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B9EA" w14:textId="77777777" w:rsidR="00420667" w:rsidRDefault="00420667" w:rsidP="00A17C04">
      <w:pPr>
        <w:spacing w:before="100" w:beforeAutospacing="1" w:after="100" w:afterAutospacing="1"/>
        <w:outlineLvl w:val="0"/>
        <w:rPr>
          <w:noProof/>
          <w:lang w:val="en-ZA" w:eastAsia="en-ZA"/>
        </w:rPr>
      </w:pPr>
    </w:p>
    <w:p w14:paraId="20631163" w14:textId="77777777" w:rsidR="00420667" w:rsidRPr="00D2427D" w:rsidRDefault="00420667" w:rsidP="00420667">
      <w:pPr>
        <w:spacing w:before="100" w:beforeAutospacing="1" w:after="100" w:afterAutospacing="1"/>
        <w:ind w:left="720" w:hanging="720"/>
        <w:jc w:val="center"/>
        <w:outlineLvl w:val="0"/>
        <w:rPr>
          <w:rFonts w:ascii="Calibri" w:hAnsi="Calibri"/>
          <w:b/>
          <w:lang w:val="en-ZA"/>
        </w:rPr>
      </w:pPr>
      <w:r w:rsidRPr="00D2427D">
        <w:rPr>
          <w:noProof/>
        </w:rPr>
        <w:drawing>
          <wp:inline distT="0" distB="0" distL="0" distR="0" wp14:anchorId="40E53F92" wp14:editId="35C4A8D2">
            <wp:extent cx="952500" cy="97536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14:paraId="139ED278" w14:textId="77777777" w:rsidR="00420667" w:rsidRDefault="00420667" w:rsidP="00420667">
      <w:pPr>
        <w:jc w:val="center"/>
        <w:rPr>
          <w:rFonts w:ascii="Arial" w:hAnsi="Arial" w:cs="Arial"/>
          <w:b/>
        </w:rPr>
      </w:pPr>
      <w:r w:rsidRPr="00C96B32">
        <w:rPr>
          <w:rFonts w:ascii="Arial" w:hAnsi="Arial" w:cs="Arial"/>
          <w:b/>
        </w:rPr>
        <w:t xml:space="preserve">MINISTRY </w:t>
      </w:r>
    </w:p>
    <w:p w14:paraId="4EFCEE5B" w14:textId="77777777" w:rsidR="00420667" w:rsidRPr="00C96B32" w:rsidRDefault="00420667" w:rsidP="00420667">
      <w:pPr>
        <w:jc w:val="center"/>
        <w:rPr>
          <w:rFonts w:ascii="Arial" w:hAnsi="Arial" w:cs="Arial"/>
          <w:b/>
        </w:rPr>
      </w:pPr>
      <w:r w:rsidRPr="00C96B32">
        <w:rPr>
          <w:rFonts w:ascii="Arial" w:hAnsi="Arial" w:cs="Arial"/>
          <w:b/>
        </w:rPr>
        <w:t>COOPERATIVE GOVERNANCE AND TRADITIONAL AFFAIRS</w:t>
      </w:r>
    </w:p>
    <w:p w14:paraId="5850EBB4" w14:textId="77777777" w:rsidR="00420667" w:rsidRDefault="00420667" w:rsidP="00420667">
      <w:pPr>
        <w:pBdr>
          <w:bottom w:val="single" w:sz="6" w:space="1" w:color="auto"/>
        </w:pBdr>
        <w:jc w:val="center"/>
        <w:rPr>
          <w:rFonts w:ascii="Arial" w:hAnsi="Arial" w:cs="Arial"/>
          <w:b/>
        </w:rPr>
      </w:pPr>
      <w:r w:rsidRPr="00C96B32">
        <w:rPr>
          <w:rFonts w:ascii="Arial" w:hAnsi="Arial" w:cs="Arial"/>
          <w:b/>
        </w:rPr>
        <w:t>REPUBLIC OF SOUTH AFRICA</w:t>
      </w:r>
    </w:p>
    <w:p w14:paraId="336F3FA5" w14:textId="77777777" w:rsidR="00420667" w:rsidRPr="00C96B32" w:rsidRDefault="00420667" w:rsidP="00420667">
      <w:pPr>
        <w:pBdr>
          <w:bottom w:val="single" w:sz="6" w:space="1" w:color="auto"/>
        </w:pBdr>
        <w:jc w:val="center"/>
        <w:rPr>
          <w:rFonts w:ascii="Arial" w:hAnsi="Arial" w:cs="Arial"/>
          <w:b/>
        </w:rPr>
      </w:pPr>
    </w:p>
    <w:p w14:paraId="0C7996A1" w14:textId="77777777" w:rsidR="00420667" w:rsidRDefault="00420667" w:rsidP="00A17C04">
      <w:pPr>
        <w:spacing w:line="360" w:lineRule="auto"/>
        <w:rPr>
          <w:rFonts w:ascii="Arial" w:hAnsi="Arial" w:cs="Arial"/>
          <w:b/>
          <w:bCs/>
          <w:color w:val="000000"/>
          <w:lang w:val="en-GB"/>
        </w:rPr>
      </w:pPr>
    </w:p>
    <w:p w14:paraId="2F94630D" w14:textId="77777777" w:rsidR="002E42F4" w:rsidRPr="000770E8" w:rsidRDefault="002E42F4" w:rsidP="00420667">
      <w:pPr>
        <w:spacing w:line="360" w:lineRule="auto"/>
        <w:ind w:left="540" w:hanging="540"/>
        <w:jc w:val="center"/>
        <w:rPr>
          <w:rFonts w:ascii="Arial" w:hAnsi="Arial" w:cs="Arial"/>
          <w:b/>
          <w:bCs/>
          <w:color w:val="000000"/>
          <w:lang w:val="en-GB"/>
        </w:rPr>
      </w:pPr>
      <w:r w:rsidRPr="000770E8">
        <w:rPr>
          <w:rFonts w:ascii="Arial" w:hAnsi="Arial" w:cs="Arial"/>
          <w:b/>
          <w:bCs/>
          <w:color w:val="000000"/>
          <w:lang w:val="en-GB"/>
        </w:rPr>
        <w:t xml:space="preserve">NATIONAL </w:t>
      </w:r>
      <w:r w:rsidR="000770E8">
        <w:rPr>
          <w:rFonts w:ascii="Arial" w:hAnsi="Arial" w:cs="Arial"/>
          <w:b/>
          <w:bCs/>
          <w:color w:val="000000"/>
          <w:lang w:val="en-GB"/>
        </w:rPr>
        <w:t>ASSEMBLY</w:t>
      </w:r>
    </w:p>
    <w:p w14:paraId="6AA8A4EA" w14:textId="77777777" w:rsidR="00997A69" w:rsidRPr="000770E8" w:rsidRDefault="00997A69" w:rsidP="00420667">
      <w:pPr>
        <w:spacing w:line="360" w:lineRule="auto"/>
        <w:ind w:left="540" w:hanging="540"/>
        <w:jc w:val="center"/>
        <w:rPr>
          <w:rFonts w:ascii="Arial" w:hAnsi="Arial" w:cs="Arial"/>
          <w:b/>
          <w:bCs/>
          <w:color w:val="000000"/>
          <w:lang w:val="en-GB"/>
        </w:rPr>
      </w:pPr>
      <w:r w:rsidRPr="000770E8">
        <w:rPr>
          <w:rFonts w:ascii="Arial" w:hAnsi="Arial" w:cs="Arial"/>
          <w:b/>
          <w:bCs/>
          <w:color w:val="000000"/>
          <w:lang w:val="en-GB"/>
        </w:rPr>
        <w:t xml:space="preserve">QUESTION FOR </w:t>
      </w:r>
      <w:r w:rsidR="000770E8">
        <w:rPr>
          <w:rFonts w:ascii="Arial" w:hAnsi="Arial" w:cs="Arial"/>
          <w:b/>
          <w:bCs/>
          <w:color w:val="000000"/>
          <w:lang w:val="en-GB"/>
        </w:rPr>
        <w:t xml:space="preserve">WRITTEN </w:t>
      </w:r>
      <w:r w:rsidRPr="000770E8">
        <w:rPr>
          <w:rFonts w:ascii="Arial" w:hAnsi="Arial" w:cs="Arial"/>
          <w:b/>
          <w:bCs/>
          <w:color w:val="000000"/>
          <w:lang w:val="en-GB"/>
        </w:rPr>
        <w:t>REPLY</w:t>
      </w:r>
    </w:p>
    <w:p w14:paraId="62CB91E0" w14:textId="539E7083" w:rsidR="00665F77" w:rsidRPr="000770E8" w:rsidRDefault="00420667" w:rsidP="002E42F4">
      <w:pPr>
        <w:spacing w:line="360" w:lineRule="auto"/>
        <w:jc w:val="center"/>
        <w:rPr>
          <w:rFonts w:ascii="Arial" w:hAnsi="Arial" w:cs="Arial"/>
          <w:b/>
          <w:bCs/>
          <w:lang w:val="en-GB"/>
        </w:rPr>
      </w:pPr>
      <w:r w:rsidRPr="000770E8">
        <w:rPr>
          <w:rFonts w:ascii="Arial" w:hAnsi="Arial" w:cs="Arial"/>
          <w:b/>
          <w:bCs/>
          <w:lang w:val="en-GB"/>
        </w:rPr>
        <w:t xml:space="preserve">QUESTION NUMBER </w:t>
      </w:r>
      <w:r w:rsidR="00AA5A88" w:rsidRPr="000770E8">
        <w:rPr>
          <w:rFonts w:ascii="Arial" w:hAnsi="Arial" w:cs="Arial"/>
          <w:b/>
          <w:bCs/>
          <w:lang w:val="en-GB"/>
        </w:rPr>
        <w:t xml:space="preserve">PQ </w:t>
      </w:r>
      <w:r w:rsidR="00A17C04">
        <w:rPr>
          <w:rFonts w:ascii="Arial" w:hAnsi="Arial" w:cs="Arial"/>
          <w:b/>
          <w:bCs/>
          <w:lang w:val="en-GB"/>
        </w:rPr>
        <w:t>2714</w:t>
      </w:r>
    </w:p>
    <w:p w14:paraId="6F056A7B" w14:textId="77777777" w:rsidR="000770E8" w:rsidRPr="000770E8" w:rsidRDefault="000770E8" w:rsidP="00665F77">
      <w:pPr>
        <w:spacing w:line="360" w:lineRule="auto"/>
        <w:jc w:val="center"/>
        <w:rPr>
          <w:rFonts w:ascii="Arial" w:hAnsi="Arial" w:cs="Arial"/>
          <w:b/>
          <w:bCs/>
          <w:color w:val="000000"/>
          <w:lang w:val="en-GB"/>
        </w:rPr>
      </w:pPr>
    </w:p>
    <w:p w14:paraId="185704C2" w14:textId="77777777" w:rsidR="008D53CF" w:rsidRPr="008D53CF" w:rsidRDefault="008D53CF" w:rsidP="008D53CF">
      <w:pPr>
        <w:spacing w:before="100" w:beforeAutospacing="1" w:after="100" w:afterAutospacing="1"/>
        <w:ind w:left="851" w:hanging="851"/>
        <w:rPr>
          <w:rFonts w:ascii="Arial" w:hAnsi="Arial" w:cs="Arial"/>
        </w:rPr>
      </w:pPr>
      <w:r w:rsidRPr="008D53CF">
        <w:rPr>
          <w:rFonts w:ascii="Arial" w:hAnsi="Arial" w:cs="Arial"/>
          <w:b/>
        </w:rPr>
        <w:t>2714.</w:t>
      </w:r>
      <w:r w:rsidRPr="008D53CF">
        <w:rPr>
          <w:rFonts w:ascii="Arial" w:hAnsi="Arial" w:cs="Arial"/>
          <w:b/>
        </w:rPr>
        <w:tab/>
      </w:r>
      <w:proofErr w:type="spellStart"/>
      <w:r w:rsidRPr="008D53CF">
        <w:rPr>
          <w:rFonts w:ascii="Arial" w:hAnsi="Arial" w:cs="Arial"/>
          <w:b/>
        </w:rPr>
        <w:t>Mr</w:t>
      </w:r>
      <w:proofErr w:type="spellEnd"/>
      <w:r w:rsidRPr="008D53CF">
        <w:rPr>
          <w:rFonts w:ascii="Arial" w:hAnsi="Arial" w:cs="Arial"/>
          <w:b/>
        </w:rPr>
        <w:t xml:space="preserve"> K J </w:t>
      </w:r>
      <w:proofErr w:type="spellStart"/>
      <w:r w:rsidRPr="008D53CF">
        <w:rPr>
          <w:rFonts w:ascii="Arial" w:hAnsi="Arial" w:cs="Arial"/>
          <w:b/>
        </w:rPr>
        <w:t>Mileham</w:t>
      </w:r>
      <w:proofErr w:type="spellEnd"/>
      <w:r w:rsidRPr="008D53CF">
        <w:rPr>
          <w:rFonts w:ascii="Arial" w:hAnsi="Arial" w:cs="Arial"/>
          <w:b/>
        </w:rPr>
        <w:t xml:space="preserve"> (DA) to ask the Minister of Cooperative Governance and Traditional Affairs:</w:t>
      </w:r>
    </w:p>
    <w:p w14:paraId="5D5E4ABC" w14:textId="77777777" w:rsidR="008D53CF" w:rsidRPr="008D53CF" w:rsidRDefault="008D53CF" w:rsidP="008D53CF">
      <w:pPr>
        <w:spacing w:before="100" w:beforeAutospacing="1" w:after="100" w:afterAutospacing="1"/>
        <w:ind w:left="1440" w:hanging="629"/>
        <w:jc w:val="both"/>
        <w:rPr>
          <w:rFonts w:ascii="Arial" w:hAnsi="Arial" w:cs="Arial"/>
        </w:rPr>
      </w:pPr>
      <w:r w:rsidRPr="008D53CF">
        <w:rPr>
          <w:rFonts w:ascii="Arial" w:hAnsi="Arial" w:cs="Arial"/>
        </w:rPr>
        <w:t>(1)</w:t>
      </w:r>
      <w:r w:rsidRPr="008D53CF">
        <w:rPr>
          <w:rFonts w:ascii="Arial" w:hAnsi="Arial" w:cs="Arial"/>
        </w:rPr>
        <w:tab/>
        <w:t>Whether any municipalities which have made payment agreements with Eskom to address outstanding debt have defaulted on those agreements in each of the past three financial years; if so, (</w:t>
      </w:r>
      <w:proofErr w:type="spellStart"/>
      <w:r w:rsidRPr="008D53CF">
        <w:rPr>
          <w:rFonts w:ascii="Arial" w:hAnsi="Arial" w:cs="Arial"/>
        </w:rPr>
        <w:t>a</w:t>
      </w:r>
      <w:proofErr w:type="spellEnd"/>
      <w:r w:rsidRPr="008D53CF">
        <w:rPr>
          <w:rFonts w:ascii="Arial" w:hAnsi="Arial" w:cs="Arial"/>
        </w:rPr>
        <w:t>) which municipalities defaulted and (b) what actions have been taken to assist these municipalities to meet their financial obligations in each case;</w:t>
      </w:r>
    </w:p>
    <w:p w14:paraId="0565FA59" w14:textId="77777777" w:rsidR="008D53CF" w:rsidRPr="008D53CF" w:rsidRDefault="008D53CF" w:rsidP="008D53CF">
      <w:pPr>
        <w:spacing w:before="100" w:beforeAutospacing="1" w:after="100" w:afterAutospacing="1"/>
        <w:ind w:left="1440" w:hanging="629"/>
        <w:jc w:val="both"/>
        <w:rPr>
          <w:rFonts w:ascii="Arial" w:hAnsi="Arial" w:cs="Arial"/>
        </w:rPr>
      </w:pPr>
      <w:r w:rsidRPr="008D53CF">
        <w:rPr>
          <w:rFonts w:ascii="Arial" w:hAnsi="Arial" w:cs="Arial"/>
        </w:rPr>
        <w:t>(2)</w:t>
      </w:r>
      <w:r w:rsidRPr="008D53CF">
        <w:rPr>
          <w:rFonts w:ascii="Arial" w:hAnsi="Arial" w:cs="Arial"/>
        </w:rPr>
        <w:tab/>
        <w:t>whether any of the specified municipalities are at risk of having their electricity supply cut off by Eskom; if so, what are the relevant details in each case?</w:t>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r>
      <w:r w:rsidRPr="008D53CF">
        <w:rPr>
          <w:rFonts w:ascii="Arial" w:hAnsi="Arial" w:cs="Arial"/>
        </w:rPr>
        <w:tab/>
        <w:t>NW3021E</w:t>
      </w:r>
    </w:p>
    <w:p w14:paraId="7BEB98EF" w14:textId="77777777" w:rsidR="008D53CF" w:rsidRDefault="008D53CF" w:rsidP="000770E8">
      <w:pPr>
        <w:pStyle w:val="default"/>
        <w:spacing w:line="360" w:lineRule="auto"/>
        <w:jc w:val="both"/>
        <w:rPr>
          <w:rFonts w:ascii="Arial" w:hAnsi="Arial" w:cs="Arial"/>
          <w:b/>
          <w:bCs/>
        </w:rPr>
      </w:pPr>
    </w:p>
    <w:p w14:paraId="6AE1E1E0" w14:textId="77777777" w:rsidR="00730CDE" w:rsidRPr="00A17C04" w:rsidRDefault="00730CDE" w:rsidP="00AA5A88">
      <w:pPr>
        <w:contextualSpacing/>
        <w:jc w:val="both"/>
        <w:rPr>
          <w:rFonts w:ascii="Arial" w:hAnsi="Arial" w:cs="Arial"/>
          <w:b/>
          <w:lang w:val="en-ZA"/>
        </w:rPr>
      </w:pPr>
      <w:bookmarkStart w:id="0" w:name="_GoBack"/>
      <w:bookmarkEnd w:id="0"/>
    </w:p>
    <w:p w14:paraId="76A33673" w14:textId="77777777" w:rsidR="00730CDE" w:rsidRPr="00A17C04" w:rsidRDefault="00730CDE" w:rsidP="00AA5A88">
      <w:pPr>
        <w:contextualSpacing/>
        <w:jc w:val="both"/>
        <w:rPr>
          <w:rFonts w:ascii="Arial" w:hAnsi="Arial" w:cs="Arial"/>
          <w:b/>
        </w:rPr>
      </w:pPr>
    </w:p>
    <w:p w14:paraId="6E8E58D1" w14:textId="77777777" w:rsidR="00A17C04" w:rsidRDefault="00A17C04">
      <w:pPr>
        <w:spacing w:after="160" w:line="259" w:lineRule="auto"/>
        <w:rPr>
          <w:rFonts w:ascii="Arial" w:hAnsi="Arial" w:cs="Arial"/>
          <w:b/>
        </w:rPr>
      </w:pPr>
      <w:r>
        <w:rPr>
          <w:rFonts w:ascii="Arial" w:hAnsi="Arial" w:cs="Arial"/>
          <w:b/>
        </w:rPr>
        <w:br w:type="page"/>
      </w:r>
    </w:p>
    <w:p w14:paraId="6E6CBF27" w14:textId="32E0A107" w:rsidR="00AA5A88" w:rsidRPr="00A17C04" w:rsidRDefault="00AA5A88" w:rsidP="00AA5A88">
      <w:pPr>
        <w:contextualSpacing/>
        <w:jc w:val="both"/>
        <w:rPr>
          <w:rFonts w:ascii="Arial" w:hAnsi="Arial" w:cs="Arial"/>
          <w:b/>
        </w:rPr>
      </w:pPr>
      <w:r w:rsidRPr="00A17C04">
        <w:rPr>
          <w:rFonts w:ascii="Arial" w:hAnsi="Arial" w:cs="Arial"/>
          <w:b/>
        </w:rPr>
        <w:lastRenderedPageBreak/>
        <w:t>Reply</w:t>
      </w:r>
    </w:p>
    <w:p w14:paraId="5CEE323A" w14:textId="77777777" w:rsidR="00D00CB7" w:rsidRPr="00A17C04" w:rsidRDefault="00D00CB7" w:rsidP="00E32690">
      <w:pPr>
        <w:spacing w:after="160" w:line="259" w:lineRule="auto"/>
        <w:rPr>
          <w:rFonts w:ascii="Arial" w:hAnsi="Arial" w:cs="Arial"/>
          <w:lang w:val="en-ZA" w:eastAsia="en-ZA"/>
        </w:rPr>
      </w:pPr>
    </w:p>
    <w:p w14:paraId="3909CD09" w14:textId="77777777" w:rsidR="00D00CB7" w:rsidRPr="00A17C04" w:rsidRDefault="00D00CB7" w:rsidP="00D00CB7">
      <w:pPr>
        <w:widowControl w:val="0"/>
        <w:suppressAutoHyphens/>
        <w:spacing w:line="360" w:lineRule="auto"/>
        <w:rPr>
          <w:rFonts w:ascii="Arial" w:eastAsia="Arial Unicode MS" w:hAnsi="Arial" w:cs="Arial"/>
          <w:b/>
          <w:lang w:eastAsia="en-PH"/>
        </w:rPr>
      </w:pPr>
      <w:r w:rsidRPr="00A17C04">
        <w:rPr>
          <w:rFonts w:ascii="Arial" w:eastAsia="Arial Unicode MS" w:hAnsi="Arial" w:cs="Arial"/>
          <w:b/>
          <w:lang w:eastAsia="en-PH"/>
        </w:rPr>
        <w:t>(1)</w:t>
      </w:r>
    </w:p>
    <w:p w14:paraId="480BB6AC" w14:textId="77777777" w:rsidR="00D00CB7" w:rsidRPr="00A17C04" w:rsidRDefault="00D00CB7" w:rsidP="00D00CB7">
      <w:pPr>
        <w:widowControl w:val="0"/>
        <w:suppressAutoHyphens/>
        <w:spacing w:line="360" w:lineRule="auto"/>
        <w:jc w:val="both"/>
        <w:rPr>
          <w:rFonts w:ascii="Arial" w:hAnsi="Arial" w:cs="Arial"/>
          <w:lang w:val="en-ZA"/>
        </w:rPr>
      </w:pPr>
      <w:r w:rsidRPr="00A17C04">
        <w:rPr>
          <w:rFonts w:ascii="Arial" w:eastAsia="Arial Unicode MS" w:hAnsi="Arial" w:cs="Arial"/>
          <w:lang w:eastAsia="en-PH"/>
        </w:rPr>
        <w:t>Yes,</w:t>
      </w:r>
      <w:r w:rsidRPr="00A17C04">
        <w:rPr>
          <w:rFonts w:ascii="Arial" w:hAnsi="Arial" w:cs="Arial"/>
        </w:rPr>
        <w:t xml:space="preserve"> there are municipalities which have made payment agreements (PA’s) with Eskom and have defaulted on those agreements in each of the past three financial years.</w:t>
      </w:r>
    </w:p>
    <w:p w14:paraId="046BCD9D" w14:textId="77777777" w:rsidR="00D00CB7" w:rsidRPr="00A17C04" w:rsidRDefault="00D00CB7" w:rsidP="00D00CB7">
      <w:pPr>
        <w:jc w:val="both"/>
        <w:rPr>
          <w:rFonts w:ascii="Arial" w:hAnsi="Arial" w:cs="Arial"/>
          <w:b/>
        </w:rPr>
      </w:pPr>
    </w:p>
    <w:p w14:paraId="36BBAD71" w14:textId="77777777" w:rsidR="00D00CB7" w:rsidRPr="00A17C04" w:rsidRDefault="00D00CB7" w:rsidP="00D00CB7">
      <w:pPr>
        <w:widowControl w:val="0"/>
        <w:suppressAutoHyphens/>
        <w:spacing w:line="360" w:lineRule="auto"/>
        <w:rPr>
          <w:rFonts w:ascii="Arial" w:eastAsia="Arial Unicode MS" w:hAnsi="Arial" w:cs="Arial"/>
          <w:b/>
          <w:lang w:eastAsia="en-PH"/>
        </w:rPr>
      </w:pPr>
      <w:r w:rsidRPr="00A17C04">
        <w:rPr>
          <w:rFonts w:ascii="Arial" w:eastAsia="Arial Unicode MS" w:hAnsi="Arial" w:cs="Arial"/>
          <w:b/>
          <w:lang w:eastAsia="en-PH"/>
        </w:rPr>
        <w:t>(1)(a)</w:t>
      </w:r>
    </w:p>
    <w:p w14:paraId="58F9A4BC" w14:textId="77777777" w:rsidR="00D00CB7" w:rsidRPr="00A17C04" w:rsidRDefault="00D00CB7" w:rsidP="00D00CB7">
      <w:pPr>
        <w:widowControl w:val="0"/>
        <w:suppressAutoHyphens/>
        <w:spacing w:line="360" w:lineRule="auto"/>
        <w:jc w:val="both"/>
        <w:rPr>
          <w:rFonts w:ascii="Arial" w:hAnsi="Arial" w:cs="Arial"/>
          <w:lang w:val="en-ZA"/>
        </w:rPr>
      </w:pPr>
      <w:r w:rsidRPr="00A17C04">
        <w:rPr>
          <w:rFonts w:ascii="Arial" w:eastAsia="Arial Unicode MS" w:hAnsi="Arial" w:cs="Arial"/>
          <w:lang w:eastAsia="en-PH"/>
        </w:rPr>
        <w:t>Annexure A</w:t>
      </w:r>
      <w:r w:rsidRPr="00A17C04">
        <w:rPr>
          <w:rFonts w:ascii="Arial" w:hAnsi="Arial" w:cs="Arial"/>
          <w:bCs/>
        </w:rPr>
        <w:t xml:space="preserve"> presents the </w:t>
      </w:r>
      <w:r w:rsidRPr="00A17C04">
        <w:rPr>
          <w:rFonts w:ascii="Arial" w:hAnsi="Arial" w:cs="Arial"/>
        </w:rPr>
        <w:t xml:space="preserve">municipalities which have made payment agreements with Eskom and have defaulted on those agreements at some point within each of the past three financial years.  </w:t>
      </w:r>
    </w:p>
    <w:p w14:paraId="7C31B495" w14:textId="77777777" w:rsidR="00D00CB7" w:rsidRPr="00A17C04" w:rsidRDefault="00D00CB7" w:rsidP="00D00CB7">
      <w:pPr>
        <w:widowControl w:val="0"/>
        <w:suppressAutoHyphens/>
        <w:spacing w:line="360" w:lineRule="auto"/>
        <w:jc w:val="both"/>
        <w:rPr>
          <w:rFonts w:ascii="Arial" w:hAnsi="Arial" w:cs="Arial"/>
        </w:rPr>
      </w:pPr>
    </w:p>
    <w:p w14:paraId="19E9B4BD" w14:textId="77777777" w:rsidR="00D00CB7" w:rsidRPr="00A17C04" w:rsidRDefault="00730CDE" w:rsidP="00D00CB7">
      <w:pPr>
        <w:widowControl w:val="0"/>
        <w:suppressAutoHyphens/>
        <w:spacing w:line="360" w:lineRule="auto"/>
        <w:rPr>
          <w:rFonts w:ascii="Arial" w:eastAsia="Arial Unicode MS" w:hAnsi="Arial" w:cs="Arial"/>
          <w:b/>
          <w:lang w:eastAsia="en-PH"/>
        </w:rPr>
      </w:pPr>
      <w:r w:rsidRPr="00A17C04">
        <w:rPr>
          <w:rFonts w:ascii="Arial" w:eastAsia="Arial Unicode MS" w:hAnsi="Arial" w:cs="Arial"/>
          <w:b/>
          <w:lang w:eastAsia="en-PH"/>
        </w:rPr>
        <w:t xml:space="preserve"> </w:t>
      </w:r>
      <w:r w:rsidR="00D00CB7" w:rsidRPr="00A17C04">
        <w:rPr>
          <w:rFonts w:ascii="Arial" w:eastAsia="Arial Unicode MS" w:hAnsi="Arial" w:cs="Arial"/>
          <w:b/>
          <w:lang w:eastAsia="en-PH"/>
        </w:rPr>
        <w:t xml:space="preserve">(1)(b) </w:t>
      </w:r>
    </w:p>
    <w:p w14:paraId="29C69D6B" w14:textId="65F22A82" w:rsidR="00730CDE" w:rsidRPr="00A17C04" w:rsidRDefault="00D00CB7" w:rsidP="00D00CB7">
      <w:pPr>
        <w:widowControl w:val="0"/>
        <w:suppressAutoHyphens/>
        <w:spacing w:line="360" w:lineRule="auto"/>
        <w:jc w:val="both"/>
        <w:rPr>
          <w:rFonts w:ascii="Arial" w:hAnsi="Arial" w:cs="Arial"/>
          <w:bCs/>
        </w:rPr>
      </w:pPr>
      <w:r w:rsidRPr="00A17C04">
        <w:rPr>
          <w:rFonts w:ascii="Arial" w:eastAsia="Arial Unicode MS" w:hAnsi="Arial" w:cs="Arial"/>
          <w:lang w:eastAsia="en-PH"/>
        </w:rPr>
        <w:t>Eskom</w:t>
      </w:r>
      <w:r w:rsidRPr="00A17C04">
        <w:rPr>
          <w:rFonts w:ascii="Arial" w:hAnsi="Arial" w:cs="Arial"/>
          <w:bCs/>
        </w:rPr>
        <w:t xml:space="preserve"> together with the intervention of national and provincial (Treasury and Co-operative Governance and Traditional Affairs) have engaged municipalities in order to agree on realistic payment plans. </w:t>
      </w:r>
    </w:p>
    <w:p w14:paraId="4391ED95" w14:textId="77777777" w:rsidR="00D00CB7" w:rsidRPr="00A17C04" w:rsidRDefault="00D00CB7" w:rsidP="00D00CB7">
      <w:pPr>
        <w:widowControl w:val="0"/>
        <w:suppressAutoHyphens/>
        <w:spacing w:line="360" w:lineRule="auto"/>
        <w:rPr>
          <w:rFonts w:ascii="Arial" w:hAnsi="Arial" w:cs="Arial"/>
          <w:bCs/>
        </w:rPr>
      </w:pPr>
    </w:p>
    <w:p w14:paraId="5054538E" w14:textId="77777777" w:rsidR="00D00CB7" w:rsidRPr="00A17C04" w:rsidRDefault="00D00CB7" w:rsidP="00D00CB7">
      <w:pPr>
        <w:widowControl w:val="0"/>
        <w:suppressAutoHyphens/>
        <w:spacing w:line="360" w:lineRule="auto"/>
        <w:rPr>
          <w:rFonts w:ascii="Arial" w:eastAsia="Arial Unicode MS" w:hAnsi="Arial" w:cs="Arial"/>
          <w:b/>
          <w:lang w:eastAsia="en-PH"/>
        </w:rPr>
      </w:pPr>
      <w:r w:rsidRPr="00A17C04">
        <w:rPr>
          <w:rFonts w:ascii="Arial" w:eastAsia="Arial Unicode MS" w:hAnsi="Arial" w:cs="Arial"/>
          <w:b/>
          <w:lang w:eastAsia="en-PH"/>
        </w:rPr>
        <w:t>(2)</w:t>
      </w:r>
    </w:p>
    <w:p w14:paraId="4E16540A" w14:textId="77777777" w:rsidR="00D00CB7" w:rsidRPr="00A17C04" w:rsidRDefault="00D00CB7" w:rsidP="00D00CB7">
      <w:pPr>
        <w:widowControl w:val="0"/>
        <w:suppressAutoHyphens/>
        <w:spacing w:line="360" w:lineRule="auto"/>
        <w:jc w:val="both"/>
        <w:rPr>
          <w:rFonts w:ascii="Arial" w:hAnsi="Arial" w:cs="Arial"/>
          <w:lang w:val="en-ZA"/>
        </w:rPr>
      </w:pPr>
      <w:r w:rsidRPr="00A17C04">
        <w:rPr>
          <w:rFonts w:ascii="Arial" w:hAnsi="Arial" w:cs="Arial"/>
        </w:rPr>
        <w:t>Yes, from the specified municipalities in Table 1 above there are municipalities at risk of having their electricity supply cut off by Eskom.  Planned interruptions dates for municipalities at risk of having their electricity supply cut off by Eskom are presented in Table 1 below.</w:t>
      </w:r>
    </w:p>
    <w:p w14:paraId="49A2DB39" w14:textId="77777777" w:rsidR="00D00CB7" w:rsidRDefault="00D00CB7" w:rsidP="00D00CB7">
      <w:pPr>
        <w:widowControl w:val="0"/>
        <w:suppressAutoHyphens/>
        <w:spacing w:line="360" w:lineRule="auto"/>
        <w:rPr>
          <w:rFonts w:ascii="Arial" w:hAnsi="Arial" w:cs="Arial"/>
          <w:sz w:val="22"/>
          <w:szCs w:val="22"/>
        </w:rPr>
      </w:pPr>
    </w:p>
    <w:p w14:paraId="07C10083" w14:textId="77777777" w:rsidR="00D00CB7" w:rsidRDefault="00D00CB7" w:rsidP="00D00CB7">
      <w:pPr>
        <w:widowControl w:val="0"/>
        <w:suppressAutoHyphens/>
        <w:spacing w:line="360" w:lineRule="auto"/>
        <w:rPr>
          <w:rFonts w:ascii="Arial" w:hAnsi="Arial" w:cs="Arial"/>
          <w:i/>
          <w:sz w:val="22"/>
          <w:szCs w:val="22"/>
        </w:rPr>
      </w:pPr>
      <w:r>
        <w:rPr>
          <w:rFonts w:ascii="Arial" w:hAnsi="Arial" w:cs="Arial"/>
          <w:i/>
          <w:sz w:val="22"/>
          <w:szCs w:val="22"/>
        </w:rPr>
        <w:t xml:space="preserve">Table </w:t>
      </w:r>
      <w:r>
        <w:rPr>
          <w:rFonts w:ascii="Arial" w:hAnsi="Arial" w:cs="Arial"/>
          <w:i/>
          <w:sz w:val="22"/>
          <w:szCs w:val="22"/>
        </w:rPr>
        <w:fldChar w:fldCharType="begin"/>
      </w:r>
      <w:r>
        <w:rPr>
          <w:rFonts w:ascii="Arial" w:hAnsi="Arial" w:cs="Arial"/>
          <w:i/>
          <w:sz w:val="22"/>
          <w:szCs w:val="22"/>
        </w:rPr>
        <w:instrText xml:space="preserve"> SEQ Table \* ARABIC </w:instrText>
      </w:r>
      <w:r>
        <w:rPr>
          <w:rFonts w:ascii="Arial" w:hAnsi="Arial" w:cs="Arial"/>
          <w:i/>
          <w:sz w:val="22"/>
          <w:szCs w:val="22"/>
        </w:rPr>
        <w:fldChar w:fldCharType="separate"/>
      </w:r>
      <w:r>
        <w:rPr>
          <w:rFonts w:ascii="Arial" w:hAnsi="Arial" w:cs="Arial"/>
          <w:i/>
          <w:noProof/>
          <w:sz w:val="22"/>
          <w:szCs w:val="22"/>
        </w:rPr>
        <w:t>1</w:t>
      </w:r>
      <w:r>
        <w:rPr>
          <w:rFonts w:ascii="Arial" w:hAnsi="Arial" w:cs="Arial"/>
          <w:i/>
          <w:sz w:val="22"/>
          <w:szCs w:val="22"/>
        </w:rPr>
        <w:fldChar w:fldCharType="end"/>
      </w:r>
      <w:r>
        <w:rPr>
          <w:rFonts w:ascii="Arial" w:hAnsi="Arial" w:cs="Arial"/>
          <w:i/>
          <w:sz w:val="22"/>
          <w:szCs w:val="22"/>
        </w:rPr>
        <w:t xml:space="preserve">: </w:t>
      </w:r>
    </w:p>
    <w:tbl>
      <w:tblPr>
        <w:tblStyle w:val="LightList-Accent1"/>
        <w:tblW w:w="0" w:type="auto"/>
        <w:tblInd w:w="108" w:type="dxa"/>
        <w:tblLayout w:type="fixed"/>
        <w:tblLook w:val="04A0" w:firstRow="1" w:lastRow="0" w:firstColumn="1" w:lastColumn="0" w:noHBand="0" w:noVBand="1"/>
      </w:tblPr>
      <w:tblGrid>
        <w:gridCol w:w="2301"/>
        <w:gridCol w:w="2127"/>
        <w:gridCol w:w="3369"/>
      </w:tblGrid>
      <w:tr w:rsidR="00D00CB7" w14:paraId="690A02D4" w14:textId="77777777" w:rsidTr="00D00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8" w:space="0" w:color="5B9BD5" w:themeColor="accent1"/>
              <w:left w:val="single" w:sz="8" w:space="0" w:color="5B9BD5" w:themeColor="accent1"/>
              <w:bottom w:val="nil"/>
              <w:right w:val="nil"/>
            </w:tcBorders>
            <w:shd w:val="clear" w:color="auto" w:fill="9CC2E5" w:themeFill="accent1" w:themeFillTint="99"/>
            <w:hideMark/>
          </w:tcPr>
          <w:p w14:paraId="123D5D29" w14:textId="77777777" w:rsidR="00D00CB7" w:rsidRDefault="00D00CB7">
            <w:pPr>
              <w:widowControl w:val="0"/>
              <w:suppressAutoHyphens/>
              <w:jc w:val="both"/>
              <w:rPr>
                <w:rFonts w:ascii="Calibri" w:eastAsia="Arial Unicode MS" w:hAnsi="Calibri" w:cs="Arial"/>
                <w:color w:val="auto"/>
                <w:lang w:eastAsia="en-PH"/>
              </w:rPr>
            </w:pPr>
            <w:r>
              <w:rPr>
                <w:rFonts w:ascii="Calibri" w:eastAsia="Arial Unicode MS" w:hAnsi="Calibri" w:cs="Arial"/>
                <w:color w:val="auto"/>
                <w:lang w:eastAsia="en-PH"/>
              </w:rPr>
              <w:t>Province</w:t>
            </w:r>
          </w:p>
        </w:tc>
        <w:tc>
          <w:tcPr>
            <w:tcW w:w="2127" w:type="dxa"/>
            <w:tcBorders>
              <w:top w:val="single" w:sz="8" w:space="0" w:color="5B9BD5" w:themeColor="accent1"/>
              <w:left w:val="nil"/>
              <w:bottom w:val="nil"/>
              <w:right w:val="nil"/>
            </w:tcBorders>
            <w:shd w:val="clear" w:color="auto" w:fill="9CC2E5" w:themeFill="accent1" w:themeFillTint="99"/>
            <w:hideMark/>
          </w:tcPr>
          <w:p w14:paraId="572BB0E1" w14:textId="77777777" w:rsidR="00D00CB7" w:rsidRDefault="00D00CB7">
            <w:pPr>
              <w:widowControl w:val="0"/>
              <w:suppressAutoHyphens/>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w:color w:val="auto"/>
                <w:lang w:eastAsia="en-PH"/>
              </w:rPr>
            </w:pPr>
            <w:r>
              <w:rPr>
                <w:rFonts w:ascii="Calibri" w:eastAsia="Arial Unicode MS" w:hAnsi="Calibri" w:cs="Arial"/>
                <w:color w:val="auto"/>
                <w:lang w:eastAsia="en-PH"/>
              </w:rPr>
              <w:t xml:space="preserve">Municipality </w:t>
            </w:r>
          </w:p>
        </w:tc>
        <w:tc>
          <w:tcPr>
            <w:tcW w:w="3369" w:type="dxa"/>
            <w:tcBorders>
              <w:top w:val="single" w:sz="8" w:space="0" w:color="5B9BD5" w:themeColor="accent1"/>
              <w:left w:val="nil"/>
              <w:bottom w:val="nil"/>
              <w:right w:val="single" w:sz="8" w:space="0" w:color="5B9BD5" w:themeColor="accent1"/>
            </w:tcBorders>
            <w:shd w:val="clear" w:color="auto" w:fill="9CC2E5" w:themeFill="accent1" w:themeFillTint="99"/>
            <w:hideMark/>
          </w:tcPr>
          <w:p w14:paraId="422D906A" w14:textId="77777777" w:rsidR="00D00CB7" w:rsidRDefault="00D00CB7">
            <w:pPr>
              <w:widowControl w:val="0"/>
              <w:suppressAutoHyphens/>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w:color w:val="auto"/>
                <w:lang w:eastAsia="en-PH"/>
              </w:rPr>
            </w:pPr>
            <w:r>
              <w:rPr>
                <w:rFonts w:ascii="Calibri" w:eastAsia="Arial Unicode MS" w:hAnsi="Calibri" w:cs="Arial"/>
                <w:color w:val="auto"/>
                <w:lang w:eastAsia="en-PH"/>
              </w:rPr>
              <w:t>Planned Interruption Date</w:t>
            </w:r>
          </w:p>
        </w:tc>
      </w:tr>
      <w:tr w:rsidR="00D00CB7" w14:paraId="77F8FEAA" w14:textId="77777777" w:rsidTr="00D0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right w:val="nil"/>
            </w:tcBorders>
            <w:hideMark/>
          </w:tcPr>
          <w:p w14:paraId="401B746E" w14:textId="77777777" w:rsidR="00D00CB7" w:rsidRDefault="00D00CB7">
            <w:pPr>
              <w:widowControl w:val="0"/>
              <w:suppressAutoHyphens/>
              <w:rPr>
                <w:rFonts w:ascii="Calibri" w:eastAsia="Arial Unicode MS" w:hAnsi="Calibri" w:cs="Arial"/>
                <w:lang w:eastAsia="en-PH"/>
              </w:rPr>
            </w:pPr>
            <w:r>
              <w:rPr>
                <w:rFonts w:ascii="Calibri" w:eastAsia="Arial Unicode MS" w:hAnsi="Calibri" w:cs="Arial"/>
                <w:lang w:eastAsia="en-PH"/>
              </w:rPr>
              <w:t>Free State</w:t>
            </w:r>
          </w:p>
        </w:tc>
        <w:tc>
          <w:tcPr>
            <w:tcW w:w="2127" w:type="dxa"/>
            <w:tcBorders>
              <w:left w:val="nil"/>
              <w:right w:val="nil"/>
            </w:tcBorders>
            <w:hideMark/>
          </w:tcPr>
          <w:p w14:paraId="784E6BA3"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Nketoana</w:t>
            </w:r>
            <w:proofErr w:type="spellEnd"/>
          </w:p>
          <w:p w14:paraId="73843796"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Mantsopa</w:t>
            </w:r>
            <w:proofErr w:type="spellEnd"/>
          </w:p>
          <w:p w14:paraId="32555A92"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Tokologo</w:t>
            </w:r>
            <w:proofErr w:type="spellEnd"/>
          </w:p>
          <w:p w14:paraId="0F806E3B"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Masilonyana</w:t>
            </w:r>
            <w:proofErr w:type="spellEnd"/>
          </w:p>
          <w:p w14:paraId="4D118315"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Nala</w:t>
            </w:r>
            <w:proofErr w:type="spellEnd"/>
          </w:p>
          <w:p w14:paraId="33DE9891"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Dihlabeng</w:t>
            </w:r>
            <w:proofErr w:type="spellEnd"/>
          </w:p>
          <w:p w14:paraId="7D8FC7A4"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Moqhaka</w:t>
            </w:r>
            <w:proofErr w:type="spellEnd"/>
          </w:p>
        </w:tc>
        <w:tc>
          <w:tcPr>
            <w:tcW w:w="3369" w:type="dxa"/>
            <w:tcBorders>
              <w:left w:val="nil"/>
            </w:tcBorders>
            <w:hideMark/>
          </w:tcPr>
          <w:p w14:paraId="0FEADE09"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p w14:paraId="4054B1B2"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p w14:paraId="0C31DCDF"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p w14:paraId="6FF31D5E"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p w14:paraId="5CBA8E7E"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p w14:paraId="7BF94E9D"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p w14:paraId="2649CAE2"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27-Sep-17</w:t>
            </w:r>
          </w:p>
        </w:tc>
      </w:tr>
      <w:tr w:rsidR="00D00CB7" w14:paraId="0A9D0CEC" w14:textId="77777777" w:rsidTr="00D00CB7">
        <w:tc>
          <w:tcPr>
            <w:cnfStyle w:val="001000000000" w:firstRow="0" w:lastRow="0" w:firstColumn="1" w:lastColumn="0" w:oddVBand="0" w:evenVBand="0" w:oddHBand="0" w:evenHBand="0" w:firstRowFirstColumn="0" w:firstRowLastColumn="0" w:lastRowFirstColumn="0" w:lastRowLastColumn="0"/>
            <w:tcW w:w="2301" w:type="dxa"/>
            <w:tcBorders>
              <w:top w:val="nil"/>
              <w:left w:val="single" w:sz="8" w:space="0" w:color="5B9BD5" w:themeColor="accent1"/>
              <w:bottom w:val="nil"/>
              <w:right w:val="nil"/>
            </w:tcBorders>
            <w:hideMark/>
          </w:tcPr>
          <w:p w14:paraId="264EB34D" w14:textId="77777777" w:rsidR="00D00CB7" w:rsidRDefault="00D00CB7">
            <w:pPr>
              <w:widowControl w:val="0"/>
              <w:suppressAutoHyphens/>
              <w:rPr>
                <w:rFonts w:ascii="Calibri" w:eastAsia="Arial Unicode MS" w:hAnsi="Calibri" w:cs="Arial"/>
                <w:lang w:eastAsia="en-PH"/>
              </w:rPr>
            </w:pPr>
            <w:r>
              <w:rPr>
                <w:rFonts w:ascii="Calibri" w:eastAsia="Arial Unicode MS" w:hAnsi="Calibri" w:cs="Arial"/>
                <w:lang w:eastAsia="en-PH"/>
              </w:rPr>
              <w:t>Limpopo</w:t>
            </w:r>
          </w:p>
        </w:tc>
        <w:tc>
          <w:tcPr>
            <w:tcW w:w="2127" w:type="dxa"/>
            <w:tcBorders>
              <w:top w:val="nil"/>
              <w:left w:val="nil"/>
              <w:bottom w:val="nil"/>
              <w:right w:val="nil"/>
            </w:tcBorders>
            <w:hideMark/>
          </w:tcPr>
          <w:p w14:paraId="3441480C" w14:textId="77777777" w:rsidR="00D00CB7" w:rsidRDefault="00D00CB7">
            <w:pPr>
              <w:widowControl w:val="0"/>
              <w:suppressAutoHyphens/>
              <w:spacing w:line="360" w:lineRule="auto"/>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Thabazimbi</w:t>
            </w:r>
            <w:proofErr w:type="spellEnd"/>
            <w:r>
              <w:rPr>
                <w:rFonts w:ascii="Calibri" w:eastAsia="Arial Unicode MS" w:hAnsi="Calibri" w:cs="Arial"/>
                <w:lang w:eastAsia="en-PH"/>
              </w:rPr>
              <w:t xml:space="preserve"> </w:t>
            </w:r>
          </w:p>
        </w:tc>
        <w:tc>
          <w:tcPr>
            <w:tcW w:w="3369" w:type="dxa"/>
            <w:tcBorders>
              <w:top w:val="nil"/>
              <w:left w:val="nil"/>
              <w:bottom w:val="nil"/>
              <w:right w:val="single" w:sz="8" w:space="0" w:color="5B9BD5" w:themeColor="accent1"/>
            </w:tcBorders>
            <w:hideMark/>
          </w:tcPr>
          <w:p w14:paraId="4775BB3E" w14:textId="77777777" w:rsidR="00D00CB7" w:rsidRDefault="00D00CB7">
            <w:pPr>
              <w:widowControl w:val="0"/>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21-Sep-17</w:t>
            </w:r>
          </w:p>
        </w:tc>
      </w:tr>
      <w:tr w:rsidR="00D00CB7" w14:paraId="67D59F2C" w14:textId="77777777" w:rsidTr="00D0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right w:val="nil"/>
            </w:tcBorders>
            <w:hideMark/>
          </w:tcPr>
          <w:p w14:paraId="46057394" w14:textId="77777777" w:rsidR="00D00CB7" w:rsidRDefault="00D00CB7">
            <w:pPr>
              <w:widowControl w:val="0"/>
              <w:suppressAutoHyphens/>
              <w:rPr>
                <w:rFonts w:ascii="Calibri" w:eastAsia="Arial Unicode MS" w:hAnsi="Calibri" w:cs="Arial"/>
                <w:lang w:eastAsia="en-PH"/>
              </w:rPr>
            </w:pPr>
            <w:r>
              <w:rPr>
                <w:rFonts w:ascii="Calibri" w:eastAsia="Arial Unicode MS" w:hAnsi="Calibri" w:cs="Arial"/>
                <w:lang w:eastAsia="en-PH"/>
              </w:rPr>
              <w:t>Northern Cape</w:t>
            </w:r>
          </w:p>
        </w:tc>
        <w:tc>
          <w:tcPr>
            <w:tcW w:w="2127" w:type="dxa"/>
            <w:tcBorders>
              <w:left w:val="nil"/>
              <w:right w:val="nil"/>
            </w:tcBorders>
            <w:hideMark/>
          </w:tcPr>
          <w:p w14:paraId="5A2FD74C"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Siyancuma</w:t>
            </w:r>
            <w:proofErr w:type="spellEnd"/>
            <w:r>
              <w:rPr>
                <w:rFonts w:ascii="Calibri" w:eastAsia="Arial Unicode MS" w:hAnsi="Calibri" w:cs="Arial"/>
                <w:lang w:eastAsia="en-PH"/>
              </w:rPr>
              <w:t xml:space="preserve"> </w:t>
            </w:r>
          </w:p>
          <w:p w14:paraId="786352FA"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Renosterberg</w:t>
            </w:r>
            <w:proofErr w:type="spellEnd"/>
            <w:r>
              <w:rPr>
                <w:rFonts w:ascii="Calibri" w:eastAsia="Arial Unicode MS" w:hAnsi="Calibri" w:cs="Arial"/>
                <w:lang w:eastAsia="en-PH"/>
              </w:rPr>
              <w:t xml:space="preserve"> </w:t>
            </w:r>
          </w:p>
          <w:p w14:paraId="15732EE5"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Thembelihle</w:t>
            </w:r>
            <w:r>
              <w:rPr>
                <w:rFonts w:ascii="Calibri" w:eastAsia="Arial Unicode MS" w:hAnsi="Calibri" w:cs="Arial"/>
                <w:vertAlign w:val="superscript"/>
                <w:lang w:eastAsia="en-PH"/>
              </w:rPr>
              <w:t>1</w:t>
            </w:r>
            <w:r>
              <w:rPr>
                <w:rFonts w:ascii="Calibri" w:eastAsia="Arial Unicode MS" w:hAnsi="Calibri" w:cs="Arial"/>
                <w:lang w:eastAsia="en-PH"/>
              </w:rPr>
              <w:t xml:space="preserve"> </w:t>
            </w:r>
          </w:p>
          <w:p w14:paraId="7EDAB438" w14:textId="77777777" w:rsidR="00D00CB7" w:rsidRDefault="00D00CB7">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proofErr w:type="spellStart"/>
            <w:r>
              <w:rPr>
                <w:rFonts w:ascii="Calibri" w:eastAsia="Arial Unicode MS" w:hAnsi="Calibri" w:cs="Arial"/>
                <w:lang w:eastAsia="en-PH"/>
              </w:rPr>
              <w:t>Tsantsabane</w:t>
            </w:r>
            <w:proofErr w:type="spellEnd"/>
            <w:r>
              <w:rPr>
                <w:rFonts w:ascii="Calibri" w:eastAsia="Arial Unicode MS" w:hAnsi="Calibri" w:cs="Arial"/>
                <w:lang w:eastAsia="en-PH"/>
              </w:rPr>
              <w:t xml:space="preserve"> </w:t>
            </w:r>
          </w:p>
        </w:tc>
        <w:tc>
          <w:tcPr>
            <w:tcW w:w="3369" w:type="dxa"/>
            <w:tcBorders>
              <w:left w:val="nil"/>
            </w:tcBorders>
            <w:hideMark/>
          </w:tcPr>
          <w:p w14:paraId="2740CEEB"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18-Sep-17</w:t>
            </w:r>
          </w:p>
          <w:p w14:paraId="7C4EC989"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18-Sep-17</w:t>
            </w:r>
          </w:p>
          <w:p w14:paraId="75968780"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18-Sep-17</w:t>
            </w:r>
          </w:p>
          <w:p w14:paraId="2AD927B9" w14:textId="77777777" w:rsidR="00D00CB7" w:rsidRDefault="00D00CB7">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w:lang w:eastAsia="en-PH"/>
              </w:rPr>
            </w:pPr>
            <w:r>
              <w:rPr>
                <w:rFonts w:ascii="Calibri" w:eastAsia="Arial Unicode MS" w:hAnsi="Calibri" w:cs="Arial"/>
                <w:lang w:eastAsia="en-PH"/>
              </w:rPr>
              <w:t>18-Sep-17</w:t>
            </w:r>
          </w:p>
        </w:tc>
      </w:tr>
    </w:tbl>
    <w:p w14:paraId="09485951" w14:textId="77777777" w:rsidR="00730CDE" w:rsidRDefault="00730CDE" w:rsidP="00D00CB7">
      <w:pPr>
        <w:widowControl w:val="0"/>
        <w:suppressAutoHyphens/>
        <w:spacing w:line="360" w:lineRule="auto"/>
        <w:rPr>
          <w:rFonts w:ascii="Arial" w:hAnsi="Arial" w:cs="Arial"/>
          <w:sz w:val="22"/>
          <w:szCs w:val="22"/>
        </w:rPr>
      </w:pPr>
    </w:p>
    <w:p w14:paraId="37973558" w14:textId="77777777" w:rsidR="00D00CB7" w:rsidRPr="00730CDE" w:rsidRDefault="00D00CB7" w:rsidP="00730CDE">
      <w:pPr>
        <w:widowControl w:val="0"/>
        <w:suppressAutoHyphens/>
        <w:spacing w:line="360" w:lineRule="auto"/>
        <w:rPr>
          <w:rFonts w:ascii="Arial" w:hAnsi="Arial" w:cs="Arial"/>
          <w:sz w:val="22"/>
          <w:szCs w:val="22"/>
        </w:rPr>
      </w:pPr>
      <w:r>
        <w:rPr>
          <w:rFonts w:ascii="Arial" w:hAnsi="Arial" w:cs="Arial"/>
          <w:sz w:val="22"/>
          <w:szCs w:val="22"/>
        </w:rPr>
        <w:t>Although Thembelihle municipality electricity supply will be interrupted, the municipality does not have a payment arrangement with Eskom.</w:t>
      </w:r>
    </w:p>
    <w:p w14:paraId="3EE63E4C" w14:textId="77777777" w:rsidR="00D00CB7" w:rsidRDefault="00D00CB7" w:rsidP="00D00CB7">
      <w:pPr>
        <w:rPr>
          <w:rFonts w:ascii="Arial" w:hAnsi="Arial" w:cs="Arial"/>
          <w:b/>
          <w:sz w:val="22"/>
          <w:szCs w:val="22"/>
        </w:rPr>
      </w:pPr>
      <w:r>
        <w:rPr>
          <w:rFonts w:ascii="Arial" w:hAnsi="Arial" w:cs="Arial"/>
          <w:b/>
          <w:sz w:val="22"/>
          <w:szCs w:val="22"/>
        </w:rPr>
        <w:t>Annexure A:</w:t>
      </w:r>
    </w:p>
    <w:p w14:paraId="21F0AE78" w14:textId="77777777" w:rsidR="00D00CB7" w:rsidRDefault="00D00CB7" w:rsidP="00D00CB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491"/>
        <w:gridCol w:w="39"/>
        <w:gridCol w:w="39"/>
        <w:gridCol w:w="2301"/>
        <w:gridCol w:w="14"/>
        <w:gridCol w:w="616"/>
        <w:gridCol w:w="13"/>
        <w:gridCol w:w="64"/>
        <w:gridCol w:w="1349"/>
        <w:gridCol w:w="14"/>
        <w:gridCol w:w="1980"/>
      </w:tblGrid>
      <w:tr w:rsidR="00D00CB7" w14:paraId="78E42C12" w14:textId="77777777" w:rsidTr="00730CDE">
        <w:trPr>
          <w:trHeight w:val="499"/>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6208AA" w14:textId="77777777" w:rsidR="00D00CB7" w:rsidRDefault="00D00CB7">
            <w:pPr>
              <w:widowControl w:val="0"/>
              <w:suppressAutoHyphens/>
              <w:rPr>
                <w:rFonts w:ascii="Arial" w:eastAsia="PMingLiU" w:hAnsi="Arial" w:cs="Arial"/>
                <w:b/>
                <w:bCs/>
                <w:iCs/>
                <w:sz w:val="18"/>
                <w:szCs w:val="18"/>
                <w:lang w:eastAsia="ar-SA"/>
              </w:rPr>
            </w:pPr>
            <w:r>
              <w:rPr>
                <w:rFonts w:ascii="Arial" w:eastAsia="PMingLiU" w:hAnsi="Arial" w:cs="Arial"/>
                <w:b/>
                <w:bCs/>
                <w:iCs/>
                <w:sz w:val="18"/>
                <w:szCs w:val="18"/>
                <w:lang w:eastAsia="ar-SA"/>
              </w:rPr>
              <w:t>Province</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30F317C8" w14:textId="77777777" w:rsidR="00D00CB7" w:rsidRDefault="00D00CB7">
            <w:pPr>
              <w:widowControl w:val="0"/>
              <w:suppressAutoHyphens/>
              <w:rPr>
                <w:rFonts w:ascii="Arial" w:eastAsia="PMingLiU" w:hAnsi="Arial" w:cs="Arial"/>
                <w:b/>
                <w:bCs/>
                <w:iCs/>
                <w:sz w:val="18"/>
                <w:szCs w:val="18"/>
                <w:lang w:eastAsia="ar-SA"/>
              </w:rPr>
            </w:pPr>
            <w:r>
              <w:rPr>
                <w:rFonts w:ascii="Arial" w:eastAsia="PMingLiU" w:hAnsi="Arial" w:cs="Arial"/>
                <w:b/>
                <w:bCs/>
                <w:iCs/>
                <w:sz w:val="18"/>
                <w:szCs w:val="18"/>
                <w:lang w:eastAsia="ar-SA"/>
              </w:rPr>
              <w:t>2015_2016 Financial Year Municipal Payment arrangement list</w:t>
            </w:r>
          </w:p>
        </w:tc>
      </w:tr>
      <w:tr w:rsidR="00D00CB7" w14:paraId="76B111DC" w14:textId="77777777" w:rsidTr="00730CDE">
        <w:tc>
          <w:tcPr>
            <w:tcW w:w="1345" w:type="dxa"/>
            <w:vMerge/>
            <w:tcBorders>
              <w:top w:val="single" w:sz="4" w:space="0" w:color="auto"/>
              <w:left w:val="single" w:sz="4" w:space="0" w:color="auto"/>
              <w:bottom w:val="single" w:sz="4" w:space="0" w:color="auto"/>
              <w:right w:val="single" w:sz="4" w:space="0" w:color="auto"/>
            </w:tcBorders>
            <w:vAlign w:val="center"/>
            <w:hideMark/>
          </w:tcPr>
          <w:p w14:paraId="647B9544" w14:textId="77777777" w:rsidR="00D00CB7" w:rsidRDefault="00D00CB7">
            <w:pPr>
              <w:rPr>
                <w:rFonts w:ascii="Arial" w:eastAsia="PMingLiU" w:hAnsi="Arial" w:cs="Arial"/>
                <w:b/>
                <w:bCs/>
                <w:iCs/>
                <w:sz w:val="18"/>
                <w:szCs w:val="18"/>
                <w:lang w:eastAsia="ar-SA"/>
              </w:rPr>
            </w:pP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1A2CBD" w14:textId="77777777" w:rsidR="00D00CB7" w:rsidRDefault="00D00CB7">
            <w:pPr>
              <w:jc w:val="center"/>
              <w:rPr>
                <w:rFonts w:ascii="Arial" w:hAnsi="Arial" w:cs="Arial"/>
                <w:b/>
                <w:bCs/>
                <w:color w:val="000000"/>
                <w:sz w:val="18"/>
                <w:szCs w:val="18"/>
                <w:lang w:val="en-ZA" w:eastAsia="en-ZA"/>
              </w:rPr>
            </w:pPr>
            <w:r>
              <w:rPr>
                <w:rFonts w:ascii="Arial" w:hAnsi="Arial" w:cs="Arial"/>
                <w:b/>
                <w:bCs/>
                <w:color w:val="000000"/>
                <w:sz w:val="18"/>
                <w:szCs w:val="18"/>
                <w:lang w:eastAsia="en-ZA"/>
              </w:rPr>
              <w:t>Valid PA's in 2015/16 Fin Year</w:t>
            </w:r>
          </w:p>
        </w:tc>
        <w:tc>
          <w:tcPr>
            <w:tcW w:w="30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B33431A" w14:textId="77777777" w:rsidR="00D00CB7" w:rsidRDefault="00D00CB7">
            <w:pPr>
              <w:jc w:val="center"/>
              <w:rPr>
                <w:rFonts w:ascii="Arial" w:hAnsi="Arial" w:cs="Arial"/>
                <w:b/>
                <w:bCs/>
                <w:color w:val="000000"/>
                <w:sz w:val="18"/>
                <w:szCs w:val="18"/>
                <w:lang w:eastAsia="en-ZA"/>
              </w:rPr>
            </w:pPr>
            <w:r>
              <w:rPr>
                <w:rFonts w:ascii="Arial" w:hAnsi="Arial" w:cs="Arial"/>
                <w:b/>
                <w:bCs/>
                <w:color w:val="000000"/>
                <w:sz w:val="18"/>
                <w:szCs w:val="18"/>
                <w:lang w:eastAsia="en-ZA"/>
              </w:rPr>
              <w:t>Municipality</w:t>
            </w:r>
          </w:p>
        </w:tc>
        <w:tc>
          <w:tcPr>
            <w:tcW w:w="13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A1FA69" w14:textId="77777777" w:rsidR="00D00CB7" w:rsidRDefault="00D00CB7">
            <w:pPr>
              <w:jc w:val="center"/>
              <w:rPr>
                <w:rFonts w:ascii="Arial" w:hAnsi="Arial" w:cs="Arial"/>
                <w:b/>
                <w:bCs/>
                <w:color w:val="000000"/>
                <w:sz w:val="18"/>
                <w:szCs w:val="18"/>
                <w:lang w:eastAsia="en-ZA"/>
              </w:rPr>
            </w:pPr>
            <w:proofErr w:type="spellStart"/>
            <w:r>
              <w:rPr>
                <w:rFonts w:ascii="Arial" w:hAnsi="Arial" w:cs="Arial"/>
                <w:b/>
                <w:bCs/>
                <w:color w:val="000000"/>
                <w:sz w:val="18"/>
                <w:szCs w:val="18"/>
                <w:lang w:eastAsia="en-ZA"/>
              </w:rPr>
              <w:t>Honouring</w:t>
            </w:r>
            <w:proofErr w:type="spellEnd"/>
            <w:r>
              <w:rPr>
                <w:rFonts w:ascii="Arial" w:hAnsi="Arial" w:cs="Arial"/>
                <w:b/>
                <w:bCs/>
                <w:color w:val="000000"/>
                <w:sz w:val="18"/>
                <w:szCs w:val="18"/>
                <w:lang w:eastAsia="en-ZA"/>
              </w:rPr>
              <w:t xml:space="preserve"> PA’s in 2015/16  Fin Year</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2910704D" w14:textId="77777777" w:rsidR="00D00CB7" w:rsidRDefault="00D00CB7">
            <w:pPr>
              <w:jc w:val="center"/>
              <w:rPr>
                <w:rFonts w:ascii="Arial" w:hAnsi="Arial" w:cs="Arial"/>
                <w:b/>
                <w:bCs/>
                <w:color w:val="000000"/>
                <w:sz w:val="18"/>
                <w:szCs w:val="18"/>
                <w:lang w:eastAsia="en-ZA"/>
              </w:rPr>
            </w:pPr>
            <w:r>
              <w:rPr>
                <w:rFonts w:ascii="Arial" w:hAnsi="Arial" w:cs="Arial"/>
                <w:b/>
                <w:bCs/>
                <w:color w:val="000000"/>
                <w:sz w:val="18"/>
                <w:szCs w:val="18"/>
                <w:lang w:eastAsia="en-ZA"/>
              </w:rPr>
              <w:t xml:space="preserve">Number of municipalities who did not </w:t>
            </w:r>
            <w:proofErr w:type="spellStart"/>
            <w:r>
              <w:rPr>
                <w:rFonts w:ascii="Arial" w:hAnsi="Arial" w:cs="Arial"/>
                <w:b/>
                <w:bCs/>
                <w:color w:val="000000"/>
                <w:sz w:val="18"/>
                <w:szCs w:val="18"/>
                <w:lang w:eastAsia="en-ZA"/>
              </w:rPr>
              <w:t>honour</w:t>
            </w:r>
            <w:proofErr w:type="spellEnd"/>
            <w:r>
              <w:rPr>
                <w:rFonts w:ascii="Arial" w:hAnsi="Arial" w:cs="Arial"/>
                <w:b/>
                <w:bCs/>
                <w:color w:val="000000"/>
                <w:sz w:val="18"/>
                <w:szCs w:val="18"/>
                <w:lang w:eastAsia="en-ZA"/>
              </w:rPr>
              <w:t xml:space="preserve"> their agreements</w:t>
            </w:r>
          </w:p>
        </w:tc>
      </w:tr>
      <w:tr w:rsidR="00D00CB7" w14:paraId="166BEBB6"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0207279A"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Eastern Cape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786EA07"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5</w:t>
            </w:r>
          </w:p>
        </w:tc>
        <w:tc>
          <w:tcPr>
            <w:tcW w:w="3086" w:type="dxa"/>
            <w:gridSpan w:val="7"/>
            <w:tcBorders>
              <w:top w:val="single" w:sz="4" w:space="0" w:color="auto"/>
              <w:left w:val="single" w:sz="4" w:space="0" w:color="auto"/>
              <w:bottom w:val="single" w:sz="4" w:space="0" w:color="auto"/>
              <w:right w:val="single" w:sz="4" w:space="0" w:color="auto"/>
            </w:tcBorders>
          </w:tcPr>
          <w:p w14:paraId="3DCCF96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Maletswai</w:t>
            </w:r>
            <w:proofErr w:type="spellEnd"/>
            <w:r>
              <w:rPr>
                <w:rFonts w:ascii="Arial" w:eastAsia="PMingLiU" w:hAnsi="Arial" w:cs="Arial"/>
                <w:bCs/>
                <w:iCs/>
                <w:sz w:val="20"/>
                <w:szCs w:val="20"/>
                <w:lang w:eastAsia="ar-SA"/>
              </w:rPr>
              <w:t xml:space="preserve"> (Now Walter </w:t>
            </w:r>
            <w:proofErr w:type="spellStart"/>
            <w:r>
              <w:rPr>
                <w:rFonts w:ascii="Arial" w:eastAsia="PMingLiU" w:hAnsi="Arial" w:cs="Arial"/>
                <w:bCs/>
                <w:iCs/>
                <w:sz w:val="20"/>
                <w:szCs w:val="20"/>
                <w:lang w:eastAsia="ar-SA"/>
              </w:rPr>
              <w:t>Sisulu</w:t>
            </w:r>
            <w:proofErr w:type="spellEnd"/>
            <w:r>
              <w:rPr>
                <w:rFonts w:ascii="Arial" w:eastAsia="PMingLiU" w:hAnsi="Arial" w:cs="Arial"/>
                <w:bCs/>
                <w:iCs/>
                <w:sz w:val="20"/>
                <w:szCs w:val="20"/>
                <w:lang w:eastAsia="ar-SA"/>
              </w:rPr>
              <w:t>)</w:t>
            </w:r>
          </w:p>
          <w:p w14:paraId="7B8862E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Nkonkobe</w:t>
            </w:r>
            <w:proofErr w:type="spellEnd"/>
            <w:r>
              <w:rPr>
                <w:rFonts w:ascii="Arial" w:eastAsia="PMingLiU" w:hAnsi="Arial" w:cs="Arial"/>
                <w:bCs/>
                <w:iCs/>
                <w:sz w:val="20"/>
                <w:szCs w:val="20"/>
                <w:lang w:eastAsia="ar-SA"/>
              </w:rPr>
              <w:t xml:space="preserve"> (Now Raymond </w:t>
            </w:r>
            <w:proofErr w:type="spellStart"/>
            <w:r>
              <w:rPr>
                <w:rFonts w:ascii="Arial" w:eastAsia="PMingLiU" w:hAnsi="Arial" w:cs="Arial"/>
                <w:bCs/>
                <w:iCs/>
                <w:sz w:val="20"/>
                <w:szCs w:val="20"/>
                <w:lang w:eastAsia="ar-SA"/>
              </w:rPr>
              <w:t>Mhlaba</w:t>
            </w:r>
            <w:proofErr w:type="spellEnd"/>
            <w:r>
              <w:rPr>
                <w:rFonts w:ascii="Arial" w:eastAsia="PMingLiU" w:hAnsi="Arial" w:cs="Arial"/>
                <w:bCs/>
                <w:iCs/>
                <w:sz w:val="20"/>
                <w:szCs w:val="20"/>
                <w:lang w:eastAsia="ar-SA"/>
              </w:rPr>
              <w:t>)</w:t>
            </w:r>
          </w:p>
          <w:p w14:paraId="3A47B94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Nxuba</w:t>
            </w:r>
            <w:proofErr w:type="spellEnd"/>
            <w:r>
              <w:rPr>
                <w:rFonts w:ascii="Arial" w:eastAsia="PMingLiU" w:hAnsi="Arial" w:cs="Arial"/>
                <w:bCs/>
                <w:iCs/>
                <w:sz w:val="20"/>
                <w:szCs w:val="20"/>
                <w:lang w:eastAsia="ar-SA"/>
              </w:rPr>
              <w:t xml:space="preserve"> (Now Raymond </w:t>
            </w:r>
            <w:proofErr w:type="spellStart"/>
            <w:r>
              <w:rPr>
                <w:rFonts w:ascii="Arial" w:eastAsia="PMingLiU" w:hAnsi="Arial" w:cs="Arial"/>
                <w:bCs/>
                <w:iCs/>
                <w:sz w:val="20"/>
                <w:szCs w:val="20"/>
                <w:lang w:eastAsia="ar-SA"/>
              </w:rPr>
              <w:t>Mhlaba</w:t>
            </w:r>
            <w:proofErr w:type="spellEnd"/>
            <w:r>
              <w:rPr>
                <w:rFonts w:ascii="Arial" w:eastAsia="PMingLiU" w:hAnsi="Arial" w:cs="Arial"/>
                <w:bCs/>
                <w:iCs/>
                <w:sz w:val="20"/>
                <w:szCs w:val="20"/>
                <w:lang w:eastAsia="ar-SA"/>
              </w:rPr>
              <w:t>)</w:t>
            </w:r>
          </w:p>
          <w:p w14:paraId="6C9C700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Makana</w:t>
            </w:r>
            <w:proofErr w:type="spellEnd"/>
          </w:p>
          <w:p w14:paraId="48837B9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Gariep</w:t>
            </w:r>
            <w:proofErr w:type="spellEnd"/>
            <w:r>
              <w:rPr>
                <w:rFonts w:ascii="Arial" w:eastAsia="PMingLiU" w:hAnsi="Arial" w:cs="Arial"/>
                <w:bCs/>
                <w:iCs/>
                <w:sz w:val="20"/>
                <w:szCs w:val="20"/>
                <w:lang w:eastAsia="ar-SA"/>
              </w:rPr>
              <w:t xml:space="preserve"> Municipality (Now Walter </w:t>
            </w:r>
            <w:proofErr w:type="spellStart"/>
            <w:r>
              <w:rPr>
                <w:rFonts w:ascii="Arial" w:eastAsia="PMingLiU" w:hAnsi="Arial" w:cs="Arial"/>
                <w:bCs/>
                <w:iCs/>
                <w:sz w:val="20"/>
                <w:szCs w:val="20"/>
                <w:lang w:eastAsia="ar-SA"/>
              </w:rPr>
              <w:t>Sisulu</w:t>
            </w:r>
            <w:proofErr w:type="spellEnd"/>
            <w:r>
              <w:rPr>
                <w:rFonts w:ascii="Arial" w:eastAsia="PMingLiU" w:hAnsi="Arial" w:cs="Arial"/>
                <w:bCs/>
                <w:iCs/>
                <w:sz w:val="20"/>
                <w:szCs w:val="20"/>
                <w:lang w:eastAsia="ar-SA"/>
              </w:rPr>
              <w:t>)</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772913D0"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EA0918"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5</w:t>
            </w:r>
          </w:p>
        </w:tc>
      </w:tr>
      <w:tr w:rsidR="00D00CB7" w14:paraId="070069B5"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453E60AF"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Free State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51002ED"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8</w:t>
            </w:r>
          </w:p>
        </w:tc>
        <w:tc>
          <w:tcPr>
            <w:tcW w:w="3086" w:type="dxa"/>
            <w:gridSpan w:val="7"/>
            <w:tcBorders>
              <w:top w:val="single" w:sz="4" w:space="0" w:color="auto"/>
              <w:left w:val="single" w:sz="4" w:space="0" w:color="auto"/>
              <w:bottom w:val="single" w:sz="4" w:space="0" w:color="auto"/>
              <w:right w:val="single" w:sz="4" w:space="0" w:color="auto"/>
            </w:tcBorders>
          </w:tcPr>
          <w:p w14:paraId="524D006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Dihlabeng</w:t>
            </w:r>
            <w:proofErr w:type="spellEnd"/>
          </w:p>
          <w:p w14:paraId="6F158C7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w:t>
            </w:r>
            <w:proofErr w:type="spellStart"/>
            <w:r>
              <w:rPr>
                <w:rFonts w:ascii="Arial" w:eastAsia="PMingLiU" w:hAnsi="Arial" w:cs="Arial"/>
                <w:bCs/>
                <w:iCs/>
                <w:sz w:val="20"/>
                <w:szCs w:val="20"/>
                <w:lang w:eastAsia="ar-SA"/>
              </w:rPr>
              <w:t>Masilonyana</w:t>
            </w:r>
            <w:proofErr w:type="spellEnd"/>
          </w:p>
          <w:p w14:paraId="28BAA6A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Mantsopa</w:t>
            </w:r>
            <w:proofErr w:type="spellEnd"/>
          </w:p>
          <w:p w14:paraId="1B97D3B2"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Matjabeng</w:t>
            </w:r>
            <w:proofErr w:type="spellEnd"/>
          </w:p>
          <w:p w14:paraId="2AA11FA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Nketoana</w:t>
            </w:r>
            <w:proofErr w:type="spellEnd"/>
          </w:p>
          <w:p w14:paraId="0247B77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Maluti</w:t>
            </w:r>
            <w:proofErr w:type="spellEnd"/>
            <w:r>
              <w:rPr>
                <w:rFonts w:ascii="Arial" w:eastAsia="PMingLiU" w:hAnsi="Arial" w:cs="Arial"/>
                <w:bCs/>
                <w:iCs/>
                <w:sz w:val="20"/>
                <w:szCs w:val="20"/>
                <w:lang w:eastAsia="ar-SA"/>
              </w:rPr>
              <w:t xml:space="preserve"> A </w:t>
            </w:r>
            <w:proofErr w:type="spellStart"/>
            <w:r>
              <w:rPr>
                <w:rFonts w:ascii="Arial" w:eastAsia="PMingLiU" w:hAnsi="Arial" w:cs="Arial"/>
                <w:bCs/>
                <w:iCs/>
                <w:sz w:val="20"/>
                <w:szCs w:val="20"/>
                <w:lang w:eastAsia="ar-SA"/>
              </w:rPr>
              <w:t>Phofung</w:t>
            </w:r>
            <w:proofErr w:type="spellEnd"/>
          </w:p>
          <w:p w14:paraId="1455FE6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Metsimaholo</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Munic</w:t>
            </w:r>
            <w:proofErr w:type="spellEnd"/>
          </w:p>
          <w:p w14:paraId="420CF19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w:t>
            </w:r>
            <w:proofErr w:type="spellStart"/>
            <w:r>
              <w:rPr>
                <w:rFonts w:ascii="Arial" w:eastAsia="PMingLiU" w:hAnsi="Arial" w:cs="Arial"/>
                <w:bCs/>
                <w:iCs/>
                <w:sz w:val="20"/>
                <w:szCs w:val="20"/>
                <w:lang w:eastAsia="ar-SA"/>
              </w:rPr>
              <w:t>Nala</w:t>
            </w:r>
            <w:proofErr w:type="spellEnd"/>
            <w:r>
              <w:rPr>
                <w:rFonts w:ascii="Arial" w:eastAsia="PMingLiU" w:hAnsi="Arial" w:cs="Arial"/>
                <w:bCs/>
                <w:iCs/>
                <w:sz w:val="20"/>
                <w:szCs w:val="20"/>
                <w:lang w:eastAsia="ar-SA"/>
              </w:rPr>
              <w:t xml:space="preserve"> Local </w:t>
            </w:r>
            <w:proofErr w:type="spellStart"/>
            <w:r>
              <w:rPr>
                <w:rFonts w:ascii="Arial" w:eastAsia="PMingLiU" w:hAnsi="Arial" w:cs="Arial"/>
                <w:bCs/>
                <w:iCs/>
                <w:sz w:val="20"/>
                <w:szCs w:val="20"/>
                <w:lang w:eastAsia="ar-SA"/>
              </w:rPr>
              <w:t>Munic</w:t>
            </w:r>
            <w:proofErr w:type="spellEnd"/>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059DCFC2"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237F00A" w14:textId="77777777" w:rsidR="00D00CB7" w:rsidRDefault="00D00CB7">
            <w:pPr>
              <w:widowControl w:val="0"/>
              <w:suppressAutoHyphens/>
              <w:jc w:val="center"/>
              <w:rPr>
                <w:rFonts w:ascii="Arial" w:eastAsia="PMingLiU" w:hAnsi="Arial" w:cs="Arial"/>
                <w:bCs/>
                <w:iCs/>
                <w:sz w:val="20"/>
                <w:szCs w:val="20"/>
                <w:highlight w:val="yellow"/>
                <w:lang w:eastAsia="ar-SA"/>
              </w:rPr>
            </w:pPr>
            <w:r>
              <w:rPr>
                <w:rFonts w:ascii="Arial" w:eastAsia="PMingLiU" w:hAnsi="Arial" w:cs="Arial"/>
                <w:bCs/>
                <w:iCs/>
                <w:sz w:val="20"/>
                <w:szCs w:val="20"/>
                <w:lang w:eastAsia="ar-SA"/>
              </w:rPr>
              <w:t>7</w:t>
            </w:r>
          </w:p>
        </w:tc>
      </w:tr>
      <w:tr w:rsidR="00D00CB7" w14:paraId="6196971D"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35E3EF77"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Gauteng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466703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3</w:t>
            </w:r>
          </w:p>
        </w:tc>
        <w:tc>
          <w:tcPr>
            <w:tcW w:w="3086" w:type="dxa"/>
            <w:gridSpan w:val="7"/>
            <w:tcBorders>
              <w:top w:val="single" w:sz="4" w:space="0" w:color="auto"/>
              <w:left w:val="single" w:sz="4" w:space="0" w:color="auto"/>
              <w:bottom w:val="single" w:sz="4" w:space="0" w:color="auto"/>
              <w:right w:val="single" w:sz="4" w:space="0" w:color="auto"/>
            </w:tcBorders>
          </w:tcPr>
          <w:p w14:paraId="68EC9CF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Midvaal</w:t>
            </w:r>
            <w:proofErr w:type="spellEnd"/>
          </w:p>
          <w:p w14:paraId="584F850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Randfontein</w:t>
            </w:r>
          </w:p>
          <w:p w14:paraId="7DAF45B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3.  Westonaria</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48118392"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F16402" w14:textId="77777777" w:rsidR="00D00CB7" w:rsidRDefault="00D00CB7">
            <w:pPr>
              <w:widowControl w:val="0"/>
              <w:suppressAutoHyphens/>
              <w:jc w:val="center"/>
              <w:rPr>
                <w:rFonts w:ascii="Arial" w:eastAsia="PMingLiU" w:hAnsi="Arial" w:cs="Arial"/>
                <w:bCs/>
                <w:iCs/>
                <w:sz w:val="20"/>
                <w:szCs w:val="20"/>
                <w:highlight w:val="yellow"/>
                <w:lang w:eastAsia="ar-SA"/>
              </w:rPr>
            </w:pPr>
            <w:r>
              <w:rPr>
                <w:rFonts w:ascii="Arial" w:eastAsia="PMingLiU" w:hAnsi="Arial" w:cs="Arial"/>
                <w:bCs/>
                <w:iCs/>
                <w:sz w:val="20"/>
                <w:szCs w:val="20"/>
                <w:lang w:eastAsia="ar-SA"/>
              </w:rPr>
              <w:t>0</w:t>
            </w:r>
          </w:p>
        </w:tc>
      </w:tr>
      <w:tr w:rsidR="00D00CB7" w14:paraId="063BA636"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69300D13"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KZN</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3726E10"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3086" w:type="dxa"/>
            <w:gridSpan w:val="7"/>
            <w:tcBorders>
              <w:top w:val="single" w:sz="4" w:space="0" w:color="auto"/>
              <w:left w:val="single" w:sz="4" w:space="0" w:color="auto"/>
              <w:bottom w:val="single" w:sz="4" w:space="0" w:color="auto"/>
              <w:right w:val="single" w:sz="4" w:space="0" w:color="auto"/>
            </w:tcBorders>
          </w:tcPr>
          <w:p w14:paraId="07F545B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Abaqulusi</w:t>
            </w:r>
            <w:proofErr w:type="spellEnd"/>
          </w:p>
          <w:p w14:paraId="677F3DB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Ulundi</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17705C78"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983525" w14:textId="77777777" w:rsidR="00D00CB7" w:rsidRDefault="00D00CB7">
            <w:pPr>
              <w:widowControl w:val="0"/>
              <w:suppressAutoHyphens/>
              <w:jc w:val="center"/>
              <w:rPr>
                <w:rFonts w:ascii="Arial" w:eastAsia="PMingLiU" w:hAnsi="Arial" w:cs="Arial"/>
                <w:bCs/>
                <w:iCs/>
                <w:sz w:val="20"/>
                <w:szCs w:val="20"/>
                <w:highlight w:val="yellow"/>
                <w:lang w:eastAsia="ar-SA"/>
              </w:rPr>
            </w:pPr>
            <w:r>
              <w:rPr>
                <w:rFonts w:ascii="Arial" w:eastAsia="PMingLiU" w:hAnsi="Arial" w:cs="Arial"/>
                <w:bCs/>
                <w:iCs/>
                <w:sz w:val="20"/>
                <w:szCs w:val="20"/>
                <w:lang w:eastAsia="ar-SA"/>
              </w:rPr>
              <w:t>1</w:t>
            </w:r>
          </w:p>
        </w:tc>
      </w:tr>
      <w:tr w:rsidR="00D00CB7" w14:paraId="111CC9C9" w14:textId="77777777" w:rsidTr="00730CDE">
        <w:trPr>
          <w:trHeight w:val="477"/>
        </w:trPr>
        <w:tc>
          <w:tcPr>
            <w:tcW w:w="1345" w:type="dxa"/>
            <w:tcBorders>
              <w:top w:val="single" w:sz="4" w:space="0" w:color="auto"/>
              <w:left w:val="single" w:sz="4" w:space="0" w:color="auto"/>
              <w:bottom w:val="single" w:sz="4" w:space="0" w:color="auto"/>
              <w:right w:val="single" w:sz="4" w:space="0" w:color="auto"/>
            </w:tcBorders>
            <w:vAlign w:val="center"/>
            <w:hideMark/>
          </w:tcPr>
          <w:p w14:paraId="396409F5"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Limpopo</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DDED984"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3086" w:type="dxa"/>
            <w:gridSpan w:val="7"/>
            <w:tcBorders>
              <w:top w:val="single" w:sz="4" w:space="0" w:color="auto"/>
              <w:left w:val="single" w:sz="4" w:space="0" w:color="auto"/>
              <w:bottom w:val="single" w:sz="4" w:space="0" w:color="auto"/>
              <w:right w:val="single" w:sz="4" w:space="0" w:color="auto"/>
            </w:tcBorders>
          </w:tcPr>
          <w:p w14:paraId="794B6ACD" w14:textId="77777777" w:rsidR="00D00CB7" w:rsidRDefault="00D00CB7">
            <w:pPr>
              <w:pStyle w:val="ListParagraph"/>
              <w:widowControl w:val="0"/>
              <w:suppressAutoHyphens/>
              <w:spacing w:line="360" w:lineRule="auto"/>
              <w:ind w:left="360"/>
              <w:rPr>
                <w:rFonts w:ascii="Arial" w:eastAsia="PMingLiU" w:hAnsi="Arial" w:cs="Arial"/>
                <w:bCs/>
                <w:iCs/>
                <w:sz w:val="20"/>
                <w:szCs w:val="20"/>
                <w:lang w:eastAsia="ar-SA"/>
              </w:rPr>
            </w:pPr>
          </w:p>
          <w:p w14:paraId="5D4D301C" w14:textId="77777777" w:rsidR="00D00CB7" w:rsidRDefault="00D00CB7" w:rsidP="00D00CB7">
            <w:pPr>
              <w:pStyle w:val="ListParagraph"/>
              <w:widowControl w:val="0"/>
              <w:numPr>
                <w:ilvl w:val="0"/>
                <w:numId w:val="9"/>
              </w:numPr>
              <w:suppressAutoHyphens/>
              <w:spacing w:line="360" w:lineRule="auto"/>
              <w:contextualSpacing/>
              <w:rPr>
                <w:rFonts w:ascii="Arial" w:eastAsia="PMingLiU" w:hAnsi="Arial" w:cs="Arial"/>
                <w:bCs/>
                <w:iCs/>
                <w:sz w:val="20"/>
                <w:szCs w:val="20"/>
                <w:lang w:eastAsia="ar-SA"/>
              </w:rPr>
            </w:pPr>
            <w:proofErr w:type="spellStart"/>
            <w:r>
              <w:rPr>
                <w:rFonts w:ascii="Arial" w:eastAsia="PMingLiU" w:hAnsi="Arial" w:cs="Arial"/>
                <w:bCs/>
                <w:iCs/>
                <w:sz w:val="20"/>
                <w:szCs w:val="20"/>
                <w:lang w:eastAsia="ar-SA"/>
              </w:rPr>
              <w:t>Thabazimbi</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Munic</w:t>
            </w:r>
            <w:proofErr w:type="spellEnd"/>
          </w:p>
          <w:p w14:paraId="753B82E7" w14:textId="77777777" w:rsidR="00D00CB7" w:rsidRDefault="00D00CB7" w:rsidP="00D00CB7">
            <w:pPr>
              <w:pStyle w:val="ListParagraph"/>
              <w:widowControl w:val="0"/>
              <w:numPr>
                <w:ilvl w:val="0"/>
                <w:numId w:val="9"/>
              </w:numPr>
              <w:suppressAutoHyphens/>
              <w:spacing w:line="360" w:lineRule="auto"/>
              <w:contextualSpacing/>
              <w:rPr>
                <w:rFonts w:ascii="Arial" w:eastAsia="PMingLiU" w:hAnsi="Arial" w:cs="Arial"/>
                <w:bCs/>
                <w:iCs/>
                <w:sz w:val="20"/>
                <w:szCs w:val="20"/>
                <w:lang w:eastAsia="ar-SA"/>
              </w:rPr>
            </w:pPr>
            <w:proofErr w:type="spellStart"/>
            <w:r>
              <w:rPr>
                <w:rFonts w:ascii="Arial" w:eastAsia="PMingLiU" w:hAnsi="Arial" w:cs="Arial"/>
                <w:bCs/>
                <w:iCs/>
                <w:sz w:val="20"/>
                <w:szCs w:val="20"/>
                <w:lang w:eastAsia="ar-SA"/>
              </w:rPr>
              <w:t>Mookgophong</w:t>
            </w:r>
            <w:proofErr w:type="spellEnd"/>
          </w:p>
          <w:p w14:paraId="0719C4DE" w14:textId="77777777" w:rsidR="00D00CB7" w:rsidRDefault="00D00CB7" w:rsidP="00D00CB7">
            <w:pPr>
              <w:widowControl w:val="0"/>
              <w:suppressAutoHyphens/>
              <w:spacing w:line="360" w:lineRule="auto"/>
              <w:contextualSpacing/>
              <w:rPr>
                <w:rFonts w:ascii="Arial" w:eastAsia="PMingLiU" w:hAnsi="Arial" w:cs="Arial"/>
                <w:bCs/>
                <w:iCs/>
                <w:sz w:val="20"/>
                <w:szCs w:val="20"/>
                <w:lang w:eastAsia="ar-SA"/>
              </w:rPr>
            </w:pPr>
          </w:p>
          <w:p w14:paraId="02A23053" w14:textId="77777777" w:rsidR="00D00CB7" w:rsidRDefault="00D00CB7" w:rsidP="00D00CB7">
            <w:pPr>
              <w:widowControl w:val="0"/>
              <w:suppressAutoHyphens/>
              <w:spacing w:line="360" w:lineRule="auto"/>
              <w:contextualSpacing/>
              <w:rPr>
                <w:rFonts w:ascii="Arial" w:eastAsia="PMingLiU" w:hAnsi="Arial" w:cs="Arial"/>
                <w:bCs/>
                <w:iCs/>
                <w:sz w:val="20"/>
                <w:szCs w:val="20"/>
                <w:lang w:eastAsia="ar-SA"/>
              </w:rPr>
            </w:pPr>
          </w:p>
          <w:p w14:paraId="2324920F" w14:textId="77777777" w:rsidR="00D00CB7" w:rsidRPr="00D00CB7" w:rsidRDefault="00D00CB7" w:rsidP="00D00CB7">
            <w:pPr>
              <w:widowControl w:val="0"/>
              <w:suppressAutoHyphens/>
              <w:spacing w:line="360" w:lineRule="auto"/>
              <w:contextualSpacing/>
              <w:rPr>
                <w:rFonts w:ascii="Arial" w:eastAsia="PMingLiU" w:hAnsi="Arial" w:cs="Arial"/>
                <w:bCs/>
                <w:iCs/>
                <w:sz w:val="20"/>
                <w:szCs w:val="20"/>
                <w:lang w:eastAsia="ar-SA"/>
              </w:rPr>
            </w:pP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4D03FBE1"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E2BA9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r>
      <w:tr w:rsidR="00D00CB7" w14:paraId="2B2BC602" w14:textId="77777777" w:rsidTr="00730CDE">
        <w:trPr>
          <w:trHeight w:val="499"/>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75EDD4" w14:textId="77777777" w:rsidR="00D00CB7" w:rsidRDefault="00D00CB7">
            <w:pPr>
              <w:widowControl w:val="0"/>
              <w:suppressAutoHyphens/>
              <w:rPr>
                <w:rFonts w:ascii="Arial" w:eastAsia="PMingLiU" w:hAnsi="Arial" w:cs="Arial"/>
                <w:b/>
                <w:bCs/>
                <w:iCs/>
                <w:sz w:val="20"/>
                <w:szCs w:val="20"/>
                <w:lang w:eastAsia="ar-SA"/>
              </w:rPr>
            </w:pPr>
            <w:r>
              <w:rPr>
                <w:rFonts w:ascii="Arial" w:eastAsia="PMingLiU" w:hAnsi="Arial" w:cs="Arial"/>
                <w:b/>
                <w:bCs/>
                <w:iCs/>
                <w:sz w:val="20"/>
                <w:szCs w:val="20"/>
                <w:lang w:eastAsia="ar-SA"/>
              </w:rPr>
              <w:t>Province</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7F318E44" w14:textId="77777777" w:rsidR="00D00CB7" w:rsidRDefault="00D00CB7">
            <w:pPr>
              <w:widowControl w:val="0"/>
              <w:suppressAutoHyphens/>
              <w:rPr>
                <w:rFonts w:ascii="Arial" w:eastAsia="PMingLiU" w:hAnsi="Arial" w:cs="Arial"/>
                <w:b/>
                <w:bCs/>
                <w:iCs/>
                <w:sz w:val="20"/>
                <w:szCs w:val="20"/>
                <w:lang w:eastAsia="ar-SA"/>
              </w:rPr>
            </w:pPr>
            <w:r>
              <w:rPr>
                <w:rFonts w:ascii="Arial" w:eastAsia="PMingLiU" w:hAnsi="Arial" w:cs="Arial"/>
                <w:b/>
                <w:bCs/>
                <w:iCs/>
                <w:sz w:val="20"/>
                <w:szCs w:val="20"/>
                <w:lang w:eastAsia="ar-SA"/>
              </w:rPr>
              <w:t>2015_2016 Financial Year Municipal Payment arrangement list</w:t>
            </w:r>
          </w:p>
        </w:tc>
      </w:tr>
      <w:tr w:rsidR="00D00CB7" w14:paraId="2EAB35F5" w14:textId="77777777" w:rsidTr="00730CDE">
        <w:tc>
          <w:tcPr>
            <w:tcW w:w="1345" w:type="dxa"/>
            <w:vMerge/>
            <w:tcBorders>
              <w:top w:val="single" w:sz="4" w:space="0" w:color="auto"/>
              <w:left w:val="single" w:sz="4" w:space="0" w:color="auto"/>
              <w:bottom w:val="single" w:sz="4" w:space="0" w:color="auto"/>
              <w:right w:val="single" w:sz="4" w:space="0" w:color="auto"/>
            </w:tcBorders>
            <w:vAlign w:val="center"/>
            <w:hideMark/>
          </w:tcPr>
          <w:p w14:paraId="49580594" w14:textId="77777777" w:rsidR="00D00CB7" w:rsidRDefault="00D00CB7">
            <w:pPr>
              <w:rPr>
                <w:rFonts w:ascii="Arial" w:eastAsia="PMingLiU" w:hAnsi="Arial" w:cs="Arial"/>
                <w:b/>
                <w:bCs/>
                <w:iCs/>
                <w:sz w:val="20"/>
                <w:szCs w:val="20"/>
                <w:lang w:eastAsia="ar-SA"/>
              </w:rPr>
            </w:pP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DAEA36" w14:textId="77777777" w:rsidR="00D00CB7" w:rsidRDefault="00D00CB7">
            <w:pPr>
              <w:jc w:val="center"/>
              <w:rPr>
                <w:rFonts w:ascii="Arial" w:hAnsi="Arial" w:cs="Arial"/>
                <w:b/>
                <w:bCs/>
                <w:color w:val="000000"/>
                <w:sz w:val="20"/>
                <w:szCs w:val="20"/>
                <w:lang w:val="en-ZA" w:eastAsia="en-ZA"/>
              </w:rPr>
            </w:pPr>
            <w:r>
              <w:rPr>
                <w:rFonts w:ascii="Arial" w:hAnsi="Arial" w:cs="Arial"/>
                <w:b/>
                <w:bCs/>
                <w:color w:val="000000"/>
                <w:sz w:val="20"/>
                <w:szCs w:val="20"/>
                <w:lang w:eastAsia="en-ZA"/>
              </w:rPr>
              <w:t>Valid PA's in 2015/16 Fin Year</w:t>
            </w:r>
          </w:p>
        </w:tc>
        <w:tc>
          <w:tcPr>
            <w:tcW w:w="30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9580596" w14:textId="77777777" w:rsidR="00D00CB7" w:rsidRDefault="00D00CB7">
            <w:pPr>
              <w:jc w:val="center"/>
              <w:rPr>
                <w:rFonts w:ascii="Arial" w:hAnsi="Arial" w:cs="Arial"/>
                <w:b/>
                <w:bCs/>
                <w:color w:val="000000"/>
                <w:sz w:val="20"/>
                <w:szCs w:val="20"/>
                <w:lang w:eastAsia="en-ZA"/>
              </w:rPr>
            </w:pPr>
            <w:r>
              <w:rPr>
                <w:rFonts w:ascii="Arial" w:hAnsi="Arial" w:cs="Arial"/>
                <w:b/>
                <w:bCs/>
                <w:color w:val="000000"/>
                <w:sz w:val="20"/>
                <w:szCs w:val="20"/>
                <w:lang w:eastAsia="en-ZA"/>
              </w:rPr>
              <w:t>Municipality</w:t>
            </w:r>
          </w:p>
        </w:tc>
        <w:tc>
          <w:tcPr>
            <w:tcW w:w="13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0DB41E1" w14:textId="77777777" w:rsidR="00D00CB7" w:rsidRDefault="00D00CB7">
            <w:pPr>
              <w:jc w:val="center"/>
              <w:rPr>
                <w:rFonts w:ascii="Arial" w:hAnsi="Arial" w:cs="Arial"/>
                <w:b/>
                <w:bCs/>
                <w:color w:val="000000"/>
                <w:sz w:val="20"/>
                <w:szCs w:val="20"/>
                <w:lang w:eastAsia="en-ZA"/>
              </w:rPr>
            </w:pPr>
            <w:proofErr w:type="spellStart"/>
            <w:r>
              <w:rPr>
                <w:rFonts w:ascii="Arial" w:hAnsi="Arial" w:cs="Arial"/>
                <w:b/>
                <w:bCs/>
                <w:color w:val="000000"/>
                <w:sz w:val="20"/>
                <w:szCs w:val="20"/>
                <w:lang w:eastAsia="en-ZA"/>
              </w:rPr>
              <w:t>Honouring</w:t>
            </w:r>
            <w:proofErr w:type="spellEnd"/>
            <w:r>
              <w:rPr>
                <w:rFonts w:ascii="Arial" w:hAnsi="Arial" w:cs="Arial"/>
                <w:b/>
                <w:bCs/>
                <w:color w:val="000000"/>
                <w:sz w:val="20"/>
                <w:szCs w:val="20"/>
                <w:lang w:eastAsia="en-ZA"/>
              </w:rPr>
              <w:t xml:space="preserve"> PA’s in 2015/16  Fin Year</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367B2E47" w14:textId="77777777" w:rsidR="00D00CB7" w:rsidRDefault="00D00CB7">
            <w:pPr>
              <w:jc w:val="center"/>
              <w:rPr>
                <w:rFonts w:ascii="Arial" w:hAnsi="Arial" w:cs="Arial"/>
                <w:b/>
                <w:bCs/>
                <w:color w:val="000000"/>
                <w:sz w:val="20"/>
                <w:szCs w:val="20"/>
                <w:lang w:eastAsia="en-ZA"/>
              </w:rPr>
            </w:pPr>
            <w:r>
              <w:rPr>
                <w:rFonts w:ascii="Arial" w:hAnsi="Arial" w:cs="Arial"/>
                <w:b/>
                <w:bCs/>
                <w:color w:val="000000"/>
                <w:sz w:val="20"/>
                <w:szCs w:val="20"/>
                <w:lang w:eastAsia="en-ZA"/>
              </w:rPr>
              <w:t xml:space="preserve">Number of municipalities who did not </w:t>
            </w:r>
            <w:proofErr w:type="spellStart"/>
            <w:r>
              <w:rPr>
                <w:rFonts w:ascii="Arial" w:hAnsi="Arial" w:cs="Arial"/>
                <w:b/>
                <w:bCs/>
                <w:color w:val="000000"/>
                <w:sz w:val="20"/>
                <w:szCs w:val="20"/>
                <w:lang w:eastAsia="en-ZA"/>
              </w:rPr>
              <w:t>honour</w:t>
            </w:r>
            <w:proofErr w:type="spellEnd"/>
            <w:r>
              <w:rPr>
                <w:rFonts w:ascii="Arial" w:hAnsi="Arial" w:cs="Arial"/>
                <w:b/>
                <w:bCs/>
                <w:color w:val="000000"/>
                <w:sz w:val="20"/>
                <w:szCs w:val="20"/>
                <w:lang w:eastAsia="en-ZA"/>
              </w:rPr>
              <w:t xml:space="preserve"> their agreements</w:t>
            </w:r>
          </w:p>
        </w:tc>
      </w:tr>
      <w:tr w:rsidR="00D00CB7" w14:paraId="0F4B4C5E"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7941BB83" w14:textId="77777777" w:rsidR="00D00CB7" w:rsidRDefault="00D00CB7">
            <w:pPr>
              <w:widowControl w:val="0"/>
              <w:suppressAutoHyphens/>
              <w:rPr>
                <w:rFonts w:ascii="Arial" w:eastAsia="PMingLiU" w:hAnsi="Arial" w:cs="Arial"/>
                <w:bCs/>
                <w:iCs/>
                <w:sz w:val="18"/>
                <w:szCs w:val="18"/>
                <w:lang w:eastAsia="ar-SA"/>
              </w:rPr>
            </w:pPr>
            <w:r>
              <w:rPr>
                <w:rFonts w:ascii="Arial" w:eastAsia="PMingLiU" w:hAnsi="Arial" w:cs="Arial"/>
                <w:bCs/>
                <w:iCs/>
                <w:sz w:val="18"/>
                <w:szCs w:val="18"/>
                <w:lang w:eastAsia="ar-SA"/>
              </w:rPr>
              <w:lastRenderedPageBreak/>
              <w:t>Mpumalanga</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9C383AD"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10</w:t>
            </w:r>
          </w:p>
        </w:tc>
        <w:tc>
          <w:tcPr>
            <w:tcW w:w="3086" w:type="dxa"/>
            <w:gridSpan w:val="7"/>
            <w:tcBorders>
              <w:top w:val="single" w:sz="4" w:space="0" w:color="auto"/>
              <w:left w:val="single" w:sz="4" w:space="0" w:color="auto"/>
              <w:bottom w:val="single" w:sz="4" w:space="0" w:color="auto"/>
              <w:right w:val="single" w:sz="4" w:space="0" w:color="auto"/>
            </w:tcBorders>
            <w:hideMark/>
          </w:tcPr>
          <w:p w14:paraId="0C9F840E"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1. </w:t>
            </w:r>
            <w:proofErr w:type="spellStart"/>
            <w:r>
              <w:rPr>
                <w:rFonts w:ascii="Arial" w:eastAsia="PMingLiU" w:hAnsi="Arial" w:cs="Arial"/>
                <w:bCs/>
                <w:iCs/>
                <w:sz w:val="18"/>
                <w:szCs w:val="18"/>
                <w:lang w:eastAsia="ar-SA"/>
              </w:rPr>
              <w:t>Emalahleni</w:t>
            </w:r>
            <w:proofErr w:type="spellEnd"/>
          </w:p>
          <w:p w14:paraId="5E99B865"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2. </w:t>
            </w:r>
            <w:proofErr w:type="spellStart"/>
            <w:r>
              <w:rPr>
                <w:rFonts w:ascii="Arial" w:eastAsia="PMingLiU" w:hAnsi="Arial" w:cs="Arial"/>
                <w:bCs/>
                <w:iCs/>
                <w:sz w:val="18"/>
                <w:szCs w:val="18"/>
                <w:lang w:eastAsia="ar-SA"/>
              </w:rPr>
              <w:t>Msukaligwa</w:t>
            </w:r>
            <w:proofErr w:type="spellEnd"/>
          </w:p>
          <w:p w14:paraId="4A43D415"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3.  </w:t>
            </w:r>
            <w:proofErr w:type="spellStart"/>
            <w:r>
              <w:rPr>
                <w:rFonts w:ascii="Arial" w:eastAsia="PMingLiU" w:hAnsi="Arial" w:cs="Arial"/>
                <w:bCs/>
                <w:iCs/>
                <w:sz w:val="18"/>
                <w:szCs w:val="18"/>
                <w:lang w:eastAsia="ar-SA"/>
              </w:rPr>
              <w:t>Govan</w:t>
            </w:r>
            <w:proofErr w:type="spellEnd"/>
            <w:r>
              <w:rPr>
                <w:rFonts w:ascii="Arial" w:eastAsia="PMingLiU" w:hAnsi="Arial" w:cs="Arial"/>
                <w:bCs/>
                <w:iCs/>
                <w:sz w:val="18"/>
                <w:szCs w:val="18"/>
                <w:lang w:eastAsia="ar-SA"/>
              </w:rPr>
              <w:t xml:space="preserve"> Mbeki</w:t>
            </w:r>
          </w:p>
          <w:p w14:paraId="272BF7DB"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4.  </w:t>
            </w:r>
            <w:proofErr w:type="spellStart"/>
            <w:r>
              <w:rPr>
                <w:rFonts w:ascii="Arial" w:eastAsia="PMingLiU" w:hAnsi="Arial" w:cs="Arial"/>
                <w:bCs/>
                <w:iCs/>
                <w:sz w:val="18"/>
                <w:szCs w:val="18"/>
                <w:lang w:eastAsia="ar-SA"/>
              </w:rPr>
              <w:t>Lekwa</w:t>
            </w:r>
            <w:proofErr w:type="spellEnd"/>
          </w:p>
          <w:p w14:paraId="5CD0584F"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5.  </w:t>
            </w:r>
            <w:proofErr w:type="spellStart"/>
            <w:r>
              <w:rPr>
                <w:rFonts w:ascii="Arial" w:eastAsia="PMingLiU" w:hAnsi="Arial" w:cs="Arial"/>
                <w:bCs/>
                <w:iCs/>
                <w:sz w:val="18"/>
                <w:szCs w:val="18"/>
                <w:lang w:eastAsia="ar-SA"/>
              </w:rPr>
              <w:t>Emakhazeni</w:t>
            </w:r>
            <w:proofErr w:type="spellEnd"/>
          </w:p>
          <w:p w14:paraId="3FD8C10A"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6. </w:t>
            </w:r>
            <w:proofErr w:type="spellStart"/>
            <w:r>
              <w:rPr>
                <w:rFonts w:ascii="Arial" w:eastAsia="PMingLiU" w:hAnsi="Arial" w:cs="Arial"/>
                <w:bCs/>
                <w:iCs/>
                <w:sz w:val="18"/>
                <w:szCs w:val="18"/>
                <w:lang w:eastAsia="ar-SA"/>
              </w:rPr>
              <w:t>Mkhondo</w:t>
            </w:r>
            <w:proofErr w:type="spellEnd"/>
          </w:p>
          <w:p w14:paraId="79727D83"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7. Nkomazi</w:t>
            </w:r>
          </w:p>
          <w:p w14:paraId="38460579"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8. </w:t>
            </w:r>
            <w:proofErr w:type="spellStart"/>
            <w:r>
              <w:rPr>
                <w:rFonts w:ascii="Arial" w:eastAsia="PMingLiU" w:hAnsi="Arial" w:cs="Arial"/>
                <w:bCs/>
                <w:iCs/>
                <w:sz w:val="18"/>
                <w:szCs w:val="18"/>
                <w:lang w:eastAsia="ar-SA"/>
              </w:rPr>
              <w:t>Thaba</w:t>
            </w:r>
            <w:proofErr w:type="spellEnd"/>
            <w:r>
              <w:rPr>
                <w:rFonts w:ascii="Arial" w:eastAsia="PMingLiU" w:hAnsi="Arial" w:cs="Arial"/>
                <w:bCs/>
                <w:iCs/>
                <w:sz w:val="18"/>
                <w:szCs w:val="18"/>
                <w:lang w:eastAsia="ar-SA"/>
              </w:rPr>
              <w:t xml:space="preserve"> </w:t>
            </w:r>
            <w:proofErr w:type="spellStart"/>
            <w:r>
              <w:rPr>
                <w:rFonts w:ascii="Arial" w:eastAsia="PMingLiU" w:hAnsi="Arial" w:cs="Arial"/>
                <w:bCs/>
                <w:iCs/>
                <w:sz w:val="18"/>
                <w:szCs w:val="18"/>
                <w:lang w:eastAsia="ar-SA"/>
              </w:rPr>
              <w:t>Chweu</w:t>
            </w:r>
            <w:proofErr w:type="spellEnd"/>
          </w:p>
          <w:p w14:paraId="714CC899"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9. Chief Albert Luthuli</w:t>
            </w:r>
          </w:p>
          <w:p w14:paraId="29B88706"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10. </w:t>
            </w:r>
            <w:proofErr w:type="spellStart"/>
            <w:r>
              <w:rPr>
                <w:rFonts w:ascii="Arial" w:eastAsia="PMingLiU" w:hAnsi="Arial" w:cs="Arial"/>
                <w:bCs/>
                <w:iCs/>
                <w:sz w:val="18"/>
                <w:szCs w:val="18"/>
                <w:lang w:eastAsia="ar-SA"/>
              </w:rPr>
              <w:t>Umjindi</w:t>
            </w:r>
            <w:proofErr w:type="spellEnd"/>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2720CB52"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24CFF9"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9</w:t>
            </w:r>
          </w:p>
        </w:tc>
      </w:tr>
      <w:tr w:rsidR="00D00CB7" w14:paraId="45C13543"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56BD5B82" w14:textId="77777777" w:rsidR="00D00CB7" w:rsidRDefault="00D00CB7">
            <w:pPr>
              <w:widowControl w:val="0"/>
              <w:suppressAutoHyphens/>
              <w:rPr>
                <w:rFonts w:ascii="Arial" w:eastAsia="PMingLiU" w:hAnsi="Arial" w:cs="Arial"/>
                <w:bCs/>
                <w:iCs/>
                <w:sz w:val="18"/>
                <w:szCs w:val="18"/>
                <w:lang w:eastAsia="ar-SA"/>
              </w:rPr>
            </w:pPr>
            <w:r>
              <w:rPr>
                <w:rFonts w:ascii="Arial" w:eastAsia="PMingLiU" w:hAnsi="Arial" w:cs="Arial"/>
                <w:bCs/>
                <w:iCs/>
                <w:sz w:val="18"/>
                <w:szCs w:val="18"/>
                <w:lang w:eastAsia="ar-SA"/>
              </w:rPr>
              <w:t>North West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96C6E42"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9</w:t>
            </w:r>
          </w:p>
        </w:tc>
        <w:tc>
          <w:tcPr>
            <w:tcW w:w="3086" w:type="dxa"/>
            <w:gridSpan w:val="7"/>
            <w:tcBorders>
              <w:top w:val="single" w:sz="4" w:space="0" w:color="auto"/>
              <w:left w:val="single" w:sz="4" w:space="0" w:color="auto"/>
              <w:bottom w:val="single" w:sz="4" w:space="0" w:color="auto"/>
              <w:right w:val="single" w:sz="4" w:space="0" w:color="auto"/>
            </w:tcBorders>
            <w:hideMark/>
          </w:tcPr>
          <w:p w14:paraId="0FCEA043"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1. </w:t>
            </w:r>
            <w:proofErr w:type="spellStart"/>
            <w:r>
              <w:rPr>
                <w:rFonts w:ascii="Arial" w:eastAsia="PMingLiU" w:hAnsi="Arial" w:cs="Arial"/>
                <w:bCs/>
                <w:iCs/>
                <w:sz w:val="18"/>
                <w:szCs w:val="18"/>
                <w:lang w:eastAsia="ar-SA"/>
              </w:rPr>
              <w:t>Ditsobotla</w:t>
            </w:r>
            <w:proofErr w:type="spellEnd"/>
          </w:p>
          <w:p w14:paraId="04E6EC5B"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2. </w:t>
            </w:r>
            <w:proofErr w:type="spellStart"/>
            <w:r>
              <w:rPr>
                <w:rFonts w:ascii="Arial" w:eastAsia="PMingLiU" w:hAnsi="Arial" w:cs="Arial"/>
                <w:bCs/>
                <w:iCs/>
                <w:sz w:val="18"/>
                <w:szCs w:val="18"/>
                <w:lang w:eastAsia="ar-SA"/>
              </w:rPr>
              <w:t>Kgetlengrivier</w:t>
            </w:r>
            <w:proofErr w:type="spellEnd"/>
          </w:p>
          <w:p w14:paraId="2A061383"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3. </w:t>
            </w:r>
            <w:proofErr w:type="spellStart"/>
            <w:r>
              <w:rPr>
                <w:rFonts w:ascii="Arial" w:eastAsia="PMingLiU" w:hAnsi="Arial" w:cs="Arial"/>
                <w:bCs/>
                <w:iCs/>
                <w:sz w:val="18"/>
                <w:szCs w:val="18"/>
                <w:lang w:eastAsia="ar-SA"/>
              </w:rPr>
              <w:t>Lekwa-Teemane</w:t>
            </w:r>
            <w:proofErr w:type="spellEnd"/>
          </w:p>
          <w:p w14:paraId="462741C3"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4. </w:t>
            </w:r>
            <w:proofErr w:type="spellStart"/>
            <w:r>
              <w:rPr>
                <w:rFonts w:ascii="Arial" w:eastAsia="PMingLiU" w:hAnsi="Arial" w:cs="Arial"/>
                <w:bCs/>
                <w:iCs/>
                <w:sz w:val="18"/>
                <w:szCs w:val="18"/>
                <w:lang w:eastAsia="ar-SA"/>
              </w:rPr>
              <w:t>Mamusa</w:t>
            </w:r>
            <w:proofErr w:type="spellEnd"/>
          </w:p>
          <w:p w14:paraId="6B12A004"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5. </w:t>
            </w:r>
            <w:proofErr w:type="spellStart"/>
            <w:r>
              <w:rPr>
                <w:rFonts w:ascii="Arial" w:eastAsia="PMingLiU" w:hAnsi="Arial" w:cs="Arial"/>
                <w:bCs/>
                <w:iCs/>
                <w:sz w:val="18"/>
                <w:szCs w:val="18"/>
                <w:lang w:eastAsia="ar-SA"/>
              </w:rPr>
              <w:t>Matlosana</w:t>
            </w:r>
            <w:proofErr w:type="spellEnd"/>
          </w:p>
          <w:p w14:paraId="4491B2E9"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6. </w:t>
            </w:r>
            <w:proofErr w:type="spellStart"/>
            <w:r>
              <w:rPr>
                <w:rFonts w:ascii="Arial" w:eastAsia="PMingLiU" w:hAnsi="Arial" w:cs="Arial"/>
                <w:bCs/>
                <w:iCs/>
                <w:sz w:val="18"/>
                <w:szCs w:val="18"/>
                <w:lang w:eastAsia="ar-SA"/>
              </w:rPr>
              <w:t>Naledi</w:t>
            </w:r>
            <w:proofErr w:type="spellEnd"/>
          </w:p>
          <w:p w14:paraId="24897F6B"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7. </w:t>
            </w:r>
            <w:proofErr w:type="spellStart"/>
            <w:r>
              <w:rPr>
                <w:rFonts w:ascii="Arial" w:eastAsia="PMingLiU" w:hAnsi="Arial" w:cs="Arial"/>
                <w:bCs/>
                <w:iCs/>
                <w:sz w:val="18"/>
                <w:szCs w:val="18"/>
                <w:lang w:eastAsia="ar-SA"/>
              </w:rPr>
              <w:t>Tswaing</w:t>
            </w:r>
            <w:proofErr w:type="spellEnd"/>
          </w:p>
          <w:p w14:paraId="49E9FF7E"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8. </w:t>
            </w:r>
            <w:proofErr w:type="spellStart"/>
            <w:r>
              <w:rPr>
                <w:rFonts w:ascii="Arial" w:eastAsia="PMingLiU" w:hAnsi="Arial" w:cs="Arial"/>
                <w:bCs/>
                <w:iCs/>
                <w:sz w:val="18"/>
                <w:szCs w:val="18"/>
                <w:lang w:eastAsia="ar-SA"/>
              </w:rPr>
              <w:t>Maquassi</w:t>
            </w:r>
            <w:proofErr w:type="spellEnd"/>
            <w:r>
              <w:rPr>
                <w:rFonts w:ascii="Arial" w:eastAsia="PMingLiU" w:hAnsi="Arial" w:cs="Arial"/>
                <w:bCs/>
                <w:iCs/>
                <w:sz w:val="18"/>
                <w:szCs w:val="18"/>
                <w:lang w:eastAsia="ar-SA"/>
              </w:rPr>
              <w:t xml:space="preserve"> Hills</w:t>
            </w:r>
          </w:p>
          <w:p w14:paraId="30FB5386"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9. Madibeng</w:t>
            </w:r>
          </w:p>
          <w:p w14:paraId="34C011D9" w14:textId="77777777" w:rsidR="00730CDE" w:rsidRDefault="00730CDE">
            <w:pPr>
              <w:widowControl w:val="0"/>
              <w:suppressAutoHyphens/>
              <w:spacing w:line="360" w:lineRule="auto"/>
              <w:rPr>
                <w:rFonts w:ascii="Arial" w:eastAsia="PMingLiU" w:hAnsi="Arial" w:cs="Arial"/>
                <w:bCs/>
                <w:iCs/>
                <w:sz w:val="18"/>
                <w:szCs w:val="18"/>
                <w:lang w:eastAsia="ar-SA"/>
              </w:rPr>
            </w:pP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47798753"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495EA9"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7</w:t>
            </w:r>
          </w:p>
        </w:tc>
      </w:tr>
      <w:tr w:rsidR="00D00CB7" w14:paraId="1C026AA7"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20252A34" w14:textId="77777777" w:rsidR="00D00CB7" w:rsidRDefault="00D00CB7">
            <w:pPr>
              <w:widowControl w:val="0"/>
              <w:suppressAutoHyphens/>
              <w:rPr>
                <w:rFonts w:ascii="Arial" w:eastAsia="PMingLiU" w:hAnsi="Arial" w:cs="Arial"/>
                <w:bCs/>
                <w:iCs/>
                <w:sz w:val="18"/>
                <w:szCs w:val="18"/>
                <w:lang w:eastAsia="ar-SA"/>
              </w:rPr>
            </w:pPr>
            <w:r>
              <w:rPr>
                <w:rFonts w:ascii="Arial" w:eastAsia="PMingLiU" w:hAnsi="Arial" w:cs="Arial"/>
                <w:bCs/>
                <w:iCs/>
                <w:sz w:val="18"/>
                <w:szCs w:val="18"/>
                <w:lang w:eastAsia="ar-SA"/>
              </w:rPr>
              <w:t>Northern Cape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CD0BEB8"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11</w:t>
            </w:r>
          </w:p>
        </w:tc>
        <w:tc>
          <w:tcPr>
            <w:tcW w:w="3086" w:type="dxa"/>
            <w:gridSpan w:val="7"/>
            <w:tcBorders>
              <w:top w:val="single" w:sz="4" w:space="0" w:color="auto"/>
              <w:left w:val="single" w:sz="4" w:space="0" w:color="auto"/>
              <w:bottom w:val="single" w:sz="4" w:space="0" w:color="auto"/>
              <w:right w:val="single" w:sz="4" w:space="0" w:color="auto"/>
            </w:tcBorders>
            <w:hideMark/>
          </w:tcPr>
          <w:p w14:paraId="7F316AA9"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1.  </w:t>
            </w:r>
            <w:proofErr w:type="spellStart"/>
            <w:r>
              <w:rPr>
                <w:rFonts w:ascii="Arial" w:eastAsia="PMingLiU" w:hAnsi="Arial" w:cs="Arial"/>
                <w:bCs/>
                <w:iCs/>
                <w:sz w:val="18"/>
                <w:szCs w:val="18"/>
                <w:lang w:eastAsia="ar-SA"/>
              </w:rPr>
              <w:t>Kamiesberg</w:t>
            </w:r>
            <w:proofErr w:type="spellEnd"/>
          </w:p>
          <w:p w14:paraId="25D5E316"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2.  </w:t>
            </w:r>
            <w:proofErr w:type="spellStart"/>
            <w:r>
              <w:rPr>
                <w:rFonts w:ascii="Arial" w:eastAsia="PMingLiU" w:hAnsi="Arial" w:cs="Arial"/>
                <w:bCs/>
                <w:iCs/>
                <w:sz w:val="18"/>
                <w:szCs w:val="18"/>
                <w:lang w:eastAsia="ar-SA"/>
              </w:rPr>
              <w:t>Khara</w:t>
            </w:r>
            <w:proofErr w:type="spellEnd"/>
            <w:r>
              <w:rPr>
                <w:rFonts w:ascii="Arial" w:eastAsia="PMingLiU" w:hAnsi="Arial" w:cs="Arial"/>
                <w:bCs/>
                <w:iCs/>
                <w:sz w:val="18"/>
                <w:szCs w:val="18"/>
                <w:lang w:eastAsia="ar-SA"/>
              </w:rPr>
              <w:t xml:space="preserve"> </w:t>
            </w:r>
            <w:proofErr w:type="spellStart"/>
            <w:r>
              <w:rPr>
                <w:rFonts w:ascii="Arial" w:eastAsia="PMingLiU" w:hAnsi="Arial" w:cs="Arial"/>
                <w:bCs/>
                <w:iCs/>
                <w:sz w:val="18"/>
                <w:szCs w:val="18"/>
                <w:lang w:eastAsia="ar-SA"/>
              </w:rPr>
              <w:t>Hais</w:t>
            </w:r>
            <w:proofErr w:type="spellEnd"/>
          </w:p>
          <w:p w14:paraId="1975890E"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3.  </w:t>
            </w:r>
            <w:proofErr w:type="spellStart"/>
            <w:r>
              <w:rPr>
                <w:rFonts w:ascii="Arial" w:eastAsia="PMingLiU" w:hAnsi="Arial" w:cs="Arial"/>
                <w:bCs/>
                <w:iCs/>
                <w:sz w:val="18"/>
                <w:szCs w:val="18"/>
                <w:lang w:eastAsia="ar-SA"/>
              </w:rPr>
              <w:t>Khai</w:t>
            </w:r>
            <w:proofErr w:type="spellEnd"/>
            <w:r>
              <w:rPr>
                <w:rFonts w:ascii="Arial" w:eastAsia="PMingLiU" w:hAnsi="Arial" w:cs="Arial"/>
                <w:bCs/>
                <w:iCs/>
                <w:sz w:val="18"/>
                <w:szCs w:val="18"/>
                <w:lang w:eastAsia="ar-SA"/>
              </w:rPr>
              <w:t xml:space="preserve"> - Ma</w:t>
            </w:r>
          </w:p>
          <w:p w14:paraId="4D178B31"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4.  Nama Khoi</w:t>
            </w:r>
          </w:p>
          <w:p w14:paraId="1B43BDFB"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5.  </w:t>
            </w:r>
            <w:proofErr w:type="spellStart"/>
            <w:r>
              <w:rPr>
                <w:rFonts w:ascii="Arial" w:eastAsia="PMingLiU" w:hAnsi="Arial" w:cs="Arial"/>
                <w:bCs/>
                <w:iCs/>
                <w:sz w:val="18"/>
                <w:szCs w:val="18"/>
                <w:lang w:eastAsia="ar-SA"/>
              </w:rPr>
              <w:t>Renosterberg</w:t>
            </w:r>
            <w:proofErr w:type="spellEnd"/>
          </w:p>
          <w:p w14:paraId="10DBFE3C"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6.  </w:t>
            </w:r>
            <w:proofErr w:type="spellStart"/>
            <w:r>
              <w:rPr>
                <w:rFonts w:ascii="Arial" w:eastAsia="PMingLiU" w:hAnsi="Arial" w:cs="Arial"/>
                <w:bCs/>
                <w:iCs/>
                <w:sz w:val="18"/>
                <w:szCs w:val="18"/>
                <w:lang w:eastAsia="ar-SA"/>
              </w:rPr>
              <w:t>Tsantsabane</w:t>
            </w:r>
            <w:proofErr w:type="spellEnd"/>
          </w:p>
          <w:p w14:paraId="62B4F22D"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7.  </w:t>
            </w:r>
            <w:proofErr w:type="spellStart"/>
            <w:r>
              <w:rPr>
                <w:rFonts w:ascii="Arial" w:eastAsia="PMingLiU" w:hAnsi="Arial" w:cs="Arial"/>
                <w:bCs/>
                <w:iCs/>
                <w:sz w:val="18"/>
                <w:szCs w:val="18"/>
                <w:lang w:eastAsia="ar-SA"/>
              </w:rPr>
              <w:t>Magareng</w:t>
            </w:r>
            <w:proofErr w:type="spellEnd"/>
          </w:p>
          <w:p w14:paraId="52BB92E5"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8. </w:t>
            </w:r>
            <w:proofErr w:type="spellStart"/>
            <w:r>
              <w:rPr>
                <w:rFonts w:ascii="Arial" w:eastAsia="PMingLiU" w:hAnsi="Arial" w:cs="Arial"/>
                <w:bCs/>
                <w:iCs/>
                <w:sz w:val="18"/>
                <w:szCs w:val="18"/>
                <w:lang w:eastAsia="ar-SA"/>
              </w:rPr>
              <w:t>Siyathemba</w:t>
            </w:r>
            <w:proofErr w:type="spellEnd"/>
          </w:p>
          <w:p w14:paraId="00FF4046"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9. </w:t>
            </w:r>
            <w:proofErr w:type="spellStart"/>
            <w:r>
              <w:rPr>
                <w:rFonts w:ascii="Arial" w:eastAsia="PMingLiU" w:hAnsi="Arial" w:cs="Arial"/>
                <w:bCs/>
                <w:iCs/>
                <w:sz w:val="18"/>
                <w:szCs w:val="18"/>
                <w:lang w:eastAsia="ar-SA"/>
              </w:rPr>
              <w:t>Siyancuma</w:t>
            </w:r>
            <w:proofErr w:type="spellEnd"/>
          </w:p>
          <w:p w14:paraId="5B51722E"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 xml:space="preserve">10. </w:t>
            </w:r>
            <w:proofErr w:type="spellStart"/>
            <w:r>
              <w:rPr>
                <w:rFonts w:ascii="Arial" w:eastAsia="PMingLiU" w:hAnsi="Arial" w:cs="Arial"/>
                <w:bCs/>
                <w:iCs/>
                <w:sz w:val="18"/>
                <w:szCs w:val="18"/>
                <w:lang w:eastAsia="ar-SA"/>
              </w:rPr>
              <w:t>Dikgatlong</w:t>
            </w:r>
            <w:proofErr w:type="spellEnd"/>
          </w:p>
          <w:p w14:paraId="5E9623C1"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11. Ubuntu</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40E68EA3"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FACFCA"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8</w:t>
            </w:r>
          </w:p>
        </w:tc>
      </w:tr>
      <w:tr w:rsidR="00D00CB7" w14:paraId="5EFCC1F2"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23C23C38" w14:textId="77777777" w:rsidR="00D00CB7" w:rsidRDefault="00D00CB7">
            <w:pPr>
              <w:widowControl w:val="0"/>
              <w:suppressAutoHyphens/>
              <w:rPr>
                <w:rFonts w:ascii="Arial" w:eastAsia="PMingLiU" w:hAnsi="Arial" w:cs="Arial"/>
                <w:bCs/>
                <w:iCs/>
                <w:sz w:val="18"/>
                <w:szCs w:val="18"/>
                <w:lang w:eastAsia="ar-SA"/>
              </w:rPr>
            </w:pPr>
            <w:r>
              <w:rPr>
                <w:rFonts w:ascii="Arial" w:eastAsia="PMingLiU" w:hAnsi="Arial" w:cs="Arial"/>
                <w:bCs/>
                <w:iCs/>
                <w:sz w:val="18"/>
                <w:szCs w:val="18"/>
                <w:lang w:eastAsia="ar-SA"/>
              </w:rPr>
              <w:t>Western Cape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D8D08FB"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3</w:t>
            </w:r>
          </w:p>
        </w:tc>
        <w:tc>
          <w:tcPr>
            <w:tcW w:w="3086" w:type="dxa"/>
            <w:gridSpan w:val="7"/>
            <w:tcBorders>
              <w:top w:val="single" w:sz="4" w:space="0" w:color="auto"/>
              <w:left w:val="single" w:sz="4" w:space="0" w:color="auto"/>
              <w:bottom w:val="single" w:sz="4" w:space="0" w:color="auto"/>
              <w:right w:val="single" w:sz="4" w:space="0" w:color="auto"/>
            </w:tcBorders>
            <w:hideMark/>
          </w:tcPr>
          <w:p w14:paraId="569E80D0"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1. Oudtshoorn</w:t>
            </w:r>
          </w:p>
          <w:p w14:paraId="19C0A0AE"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2. </w:t>
            </w:r>
            <w:proofErr w:type="spellStart"/>
            <w:r>
              <w:rPr>
                <w:rFonts w:ascii="Arial" w:eastAsia="PMingLiU" w:hAnsi="Arial" w:cs="Arial"/>
                <w:bCs/>
                <w:iCs/>
                <w:sz w:val="18"/>
                <w:szCs w:val="18"/>
                <w:lang w:eastAsia="ar-SA"/>
              </w:rPr>
              <w:t>Kannaland</w:t>
            </w:r>
            <w:proofErr w:type="spellEnd"/>
          </w:p>
          <w:p w14:paraId="0DE0E305" w14:textId="77777777" w:rsidR="00D00CB7" w:rsidRDefault="00D00CB7">
            <w:pPr>
              <w:widowControl w:val="0"/>
              <w:suppressAutoHyphens/>
              <w:spacing w:line="360" w:lineRule="auto"/>
              <w:rPr>
                <w:rFonts w:ascii="Arial" w:eastAsia="PMingLiU" w:hAnsi="Arial" w:cs="Arial"/>
                <w:bCs/>
                <w:iCs/>
                <w:sz w:val="18"/>
                <w:szCs w:val="18"/>
                <w:lang w:eastAsia="ar-SA"/>
              </w:rPr>
            </w:pPr>
            <w:r>
              <w:rPr>
                <w:rFonts w:ascii="Arial" w:eastAsia="PMingLiU" w:hAnsi="Arial" w:cs="Arial"/>
                <w:bCs/>
                <w:iCs/>
                <w:sz w:val="18"/>
                <w:szCs w:val="18"/>
                <w:lang w:eastAsia="ar-SA"/>
              </w:rPr>
              <w:t>3. Cederberg</w:t>
            </w:r>
          </w:p>
          <w:p w14:paraId="0771E5F3" w14:textId="77777777" w:rsidR="00D00CB7" w:rsidRDefault="00D00CB7">
            <w:pPr>
              <w:widowControl w:val="0"/>
              <w:suppressAutoHyphens/>
              <w:spacing w:line="360" w:lineRule="auto"/>
              <w:rPr>
                <w:rFonts w:ascii="Arial" w:eastAsia="PMingLiU" w:hAnsi="Arial" w:cs="Arial"/>
                <w:bCs/>
                <w:iCs/>
                <w:sz w:val="18"/>
                <w:szCs w:val="18"/>
                <w:lang w:eastAsia="ar-SA"/>
              </w:rPr>
            </w:pPr>
          </w:p>
          <w:p w14:paraId="378F586B" w14:textId="77777777" w:rsidR="00D00CB7" w:rsidRDefault="00D00CB7">
            <w:pPr>
              <w:widowControl w:val="0"/>
              <w:suppressAutoHyphens/>
              <w:spacing w:line="360" w:lineRule="auto"/>
              <w:rPr>
                <w:rFonts w:ascii="Arial" w:eastAsia="PMingLiU" w:hAnsi="Arial" w:cs="Arial"/>
                <w:bCs/>
                <w:iCs/>
                <w:sz w:val="18"/>
                <w:szCs w:val="18"/>
                <w:lang w:eastAsia="ar-SA"/>
              </w:rPr>
            </w:pPr>
          </w:p>
          <w:p w14:paraId="113FE31B" w14:textId="77777777" w:rsidR="00D00CB7" w:rsidRDefault="00D00CB7">
            <w:pPr>
              <w:widowControl w:val="0"/>
              <w:suppressAutoHyphens/>
              <w:spacing w:line="360" w:lineRule="auto"/>
              <w:rPr>
                <w:rFonts w:ascii="Arial" w:eastAsia="PMingLiU" w:hAnsi="Arial" w:cs="Arial"/>
                <w:bCs/>
                <w:iCs/>
                <w:sz w:val="18"/>
                <w:szCs w:val="18"/>
                <w:lang w:eastAsia="ar-SA"/>
              </w:rPr>
            </w:pPr>
          </w:p>
          <w:p w14:paraId="5AF83B4E" w14:textId="77777777" w:rsidR="00D00CB7" w:rsidRDefault="00D00CB7">
            <w:pPr>
              <w:widowControl w:val="0"/>
              <w:suppressAutoHyphens/>
              <w:spacing w:line="360" w:lineRule="auto"/>
              <w:rPr>
                <w:rFonts w:ascii="Arial" w:eastAsia="PMingLiU" w:hAnsi="Arial" w:cs="Arial"/>
                <w:bCs/>
                <w:iCs/>
                <w:sz w:val="18"/>
                <w:szCs w:val="18"/>
                <w:lang w:eastAsia="ar-SA"/>
              </w:rPr>
            </w:pPr>
          </w:p>
          <w:p w14:paraId="0007F788" w14:textId="77777777" w:rsidR="00D00CB7" w:rsidRDefault="00D00CB7">
            <w:pPr>
              <w:widowControl w:val="0"/>
              <w:suppressAutoHyphens/>
              <w:spacing w:line="360" w:lineRule="auto"/>
              <w:rPr>
                <w:rFonts w:ascii="Arial" w:eastAsia="PMingLiU" w:hAnsi="Arial" w:cs="Arial"/>
                <w:bCs/>
                <w:iCs/>
                <w:sz w:val="18"/>
                <w:szCs w:val="18"/>
                <w:lang w:eastAsia="ar-SA"/>
              </w:rPr>
            </w:pPr>
          </w:p>
          <w:p w14:paraId="4CAFC7DD" w14:textId="77777777" w:rsidR="00D00CB7" w:rsidRDefault="00D00CB7">
            <w:pPr>
              <w:widowControl w:val="0"/>
              <w:suppressAutoHyphens/>
              <w:spacing w:line="360" w:lineRule="auto"/>
              <w:rPr>
                <w:rFonts w:ascii="Arial" w:eastAsia="PMingLiU" w:hAnsi="Arial" w:cs="Arial"/>
                <w:bCs/>
                <w:iCs/>
                <w:sz w:val="18"/>
                <w:szCs w:val="18"/>
                <w:lang w:eastAsia="ar-SA"/>
              </w:rPr>
            </w:pPr>
          </w:p>
          <w:p w14:paraId="0E93509E" w14:textId="77777777" w:rsidR="00D00CB7" w:rsidRDefault="00D00CB7">
            <w:pPr>
              <w:widowControl w:val="0"/>
              <w:suppressAutoHyphens/>
              <w:spacing w:line="360" w:lineRule="auto"/>
              <w:rPr>
                <w:rFonts w:ascii="Arial" w:eastAsia="PMingLiU" w:hAnsi="Arial" w:cs="Arial"/>
                <w:bCs/>
                <w:iCs/>
                <w:sz w:val="18"/>
                <w:szCs w:val="18"/>
                <w:lang w:eastAsia="ar-SA"/>
              </w:rPr>
            </w:pPr>
          </w:p>
          <w:p w14:paraId="44886AA8" w14:textId="77777777" w:rsidR="00D00CB7" w:rsidRDefault="00D00CB7">
            <w:pPr>
              <w:widowControl w:val="0"/>
              <w:suppressAutoHyphens/>
              <w:spacing w:line="360" w:lineRule="auto"/>
              <w:rPr>
                <w:rFonts w:ascii="Arial" w:eastAsia="PMingLiU" w:hAnsi="Arial" w:cs="Arial"/>
                <w:bCs/>
                <w:iCs/>
                <w:sz w:val="18"/>
                <w:szCs w:val="18"/>
                <w:lang w:eastAsia="ar-SA"/>
              </w:rPr>
            </w:pPr>
          </w:p>
          <w:p w14:paraId="40707DC8" w14:textId="77777777" w:rsidR="00D00CB7" w:rsidRDefault="00D00CB7">
            <w:pPr>
              <w:widowControl w:val="0"/>
              <w:suppressAutoHyphens/>
              <w:spacing w:line="360" w:lineRule="auto"/>
              <w:rPr>
                <w:rFonts w:ascii="Arial" w:eastAsia="PMingLiU" w:hAnsi="Arial" w:cs="Arial"/>
                <w:bCs/>
                <w:iCs/>
                <w:sz w:val="18"/>
                <w:szCs w:val="18"/>
                <w:lang w:eastAsia="ar-SA"/>
              </w:rPr>
            </w:pP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369637D3"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E86F25" w14:textId="77777777" w:rsidR="00D00CB7" w:rsidRDefault="00D00CB7">
            <w:pPr>
              <w:widowControl w:val="0"/>
              <w:suppressAutoHyphens/>
              <w:jc w:val="center"/>
              <w:rPr>
                <w:rFonts w:ascii="Arial" w:eastAsia="PMingLiU" w:hAnsi="Arial" w:cs="Arial"/>
                <w:bCs/>
                <w:iCs/>
                <w:sz w:val="18"/>
                <w:szCs w:val="18"/>
                <w:lang w:eastAsia="ar-SA"/>
              </w:rPr>
            </w:pPr>
            <w:r>
              <w:rPr>
                <w:rFonts w:ascii="Arial" w:eastAsia="PMingLiU" w:hAnsi="Arial" w:cs="Arial"/>
                <w:bCs/>
                <w:iCs/>
                <w:sz w:val="18"/>
                <w:szCs w:val="18"/>
                <w:lang w:eastAsia="ar-SA"/>
              </w:rPr>
              <w:t>1</w:t>
            </w:r>
          </w:p>
        </w:tc>
      </w:tr>
      <w:tr w:rsidR="00D00CB7" w14:paraId="0DE17F2B" w14:textId="77777777" w:rsidTr="00730CDE">
        <w:trPr>
          <w:trHeight w:val="499"/>
        </w:trPr>
        <w:tc>
          <w:tcPr>
            <w:tcW w:w="134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A94326" w14:textId="77777777" w:rsidR="00D00CB7" w:rsidRDefault="00D00CB7">
            <w:pPr>
              <w:widowControl w:val="0"/>
              <w:suppressAutoHyphens/>
              <w:rPr>
                <w:rFonts w:ascii="Arial" w:eastAsia="PMingLiU" w:hAnsi="Arial" w:cs="Arial"/>
                <w:b/>
                <w:bCs/>
                <w:iCs/>
                <w:sz w:val="20"/>
                <w:szCs w:val="20"/>
                <w:lang w:eastAsia="ar-SA"/>
              </w:rPr>
            </w:pPr>
            <w:r>
              <w:rPr>
                <w:rFonts w:ascii="Arial" w:eastAsia="PMingLiU" w:hAnsi="Arial" w:cs="Arial"/>
                <w:b/>
                <w:bCs/>
                <w:iCs/>
                <w:sz w:val="20"/>
                <w:szCs w:val="20"/>
                <w:lang w:eastAsia="ar-SA"/>
              </w:rPr>
              <w:t>Province</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81C14C" w14:textId="77777777" w:rsidR="00D00CB7" w:rsidRDefault="00D00CB7">
            <w:pPr>
              <w:widowControl w:val="0"/>
              <w:suppressAutoHyphens/>
              <w:rPr>
                <w:rFonts w:ascii="Arial" w:eastAsia="PMingLiU" w:hAnsi="Arial" w:cs="Arial"/>
                <w:b/>
                <w:bCs/>
                <w:iCs/>
                <w:sz w:val="20"/>
                <w:szCs w:val="20"/>
                <w:lang w:eastAsia="ar-SA"/>
              </w:rPr>
            </w:pPr>
            <w:r>
              <w:rPr>
                <w:rFonts w:ascii="Arial" w:eastAsia="PMingLiU" w:hAnsi="Arial" w:cs="Arial"/>
                <w:b/>
                <w:bCs/>
                <w:iCs/>
                <w:sz w:val="20"/>
                <w:szCs w:val="20"/>
                <w:lang w:eastAsia="ar-SA"/>
              </w:rPr>
              <w:t>2016_2017 Financial Year Municipal Payment arrangement list</w:t>
            </w:r>
          </w:p>
        </w:tc>
      </w:tr>
      <w:tr w:rsidR="00D00CB7" w14:paraId="202F5C12" w14:textId="77777777" w:rsidTr="00730CDE">
        <w:tc>
          <w:tcPr>
            <w:tcW w:w="1345" w:type="dxa"/>
            <w:vMerge/>
            <w:tcBorders>
              <w:top w:val="single" w:sz="4" w:space="0" w:color="auto"/>
              <w:left w:val="single" w:sz="4" w:space="0" w:color="auto"/>
              <w:bottom w:val="single" w:sz="4" w:space="0" w:color="auto"/>
              <w:right w:val="single" w:sz="4" w:space="0" w:color="auto"/>
            </w:tcBorders>
            <w:vAlign w:val="center"/>
            <w:hideMark/>
          </w:tcPr>
          <w:p w14:paraId="1ED84028" w14:textId="77777777" w:rsidR="00D00CB7" w:rsidRDefault="00D00CB7">
            <w:pPr>
              <w:rPr>
                <w:rFonts w:ascii="Arial" w:eastAsia="PMingLiU" w:hAnsi="Arial" w:cs="Arial"/>
                <w:b/>
                <w:bCs/>
                <w:iCs/>
                <w:sz w:val="20"/>
                <w:szCs w:val="20"/>
                <w:lang w:eastAsia="ar-SA"/>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220676" w14:textId="77777777" w:rsidR="00D00CB7" w:rsidRDefault="00D00CB7">
            <w:pPr>
              <w:jc w:val="center"/>
              <w:rPr>
                <w:rFonts w:ascii="Arial" w:hAnsi="Arial" w:cs="Arial"/>
                <w:b/>
                <w:bCs/>
                <w:color w:val="000000"/>
                <w:sz w:val="20"/>
                <w:szCs w:val="20"/>
                <w:lang w:val="en-ZA" w:eastAsia="en-ZA"/>
              </w:rPr>
            </w:pPr>
            <w:r>
              <w:rPr>
                <w:rFonts w:ascii="Arial" w:hAnsi="Arial" w:cs="Arial"/>
                <w:b/>
                <w:bCs/>
                <w:color w:val="000000"/>
                <w:sz w:val="20"/>
                <w:szCs w:val="20"/>
                <w:lang w:eastAsia="en-ZA"/>
              </w:rPr>
              <w:t>Valid PA's in 2016/17 Fin Year</w:t>
            </w:r>
          </w:p>
        </w:tc>
        <w:tc>
          <w:tcPr>
            <w:tcW w:w="298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5EC517" w14:textId="77777777" w:rsidR="00D00CB7" w:rsidRDefault="00D00CB7">
            <w:pPr>
              <w:jc w:val="center"/>
              <w:rPr>
                <w:rFonts w:ascii="Arial" w:hAnsi="Arial" w:cs="Arial"/>
                <w:b/>
                <w:bCs/>
                <w:color w:val="000000"/>
                <w:sz w:val="20"/>
                <w:szCs w:val="20"/>
                <w:lang w:eastAsia="en-ZA"/>
              </w:rPr>
            </w:pPr>
            <w:r>
              <w:rPr>
                <w:rFonts w:ascii="Arial" w:hAnsi="Arial" w:cs="Arial"/>
                <w:b/>
                <w:bCs/>
                <w:color w:val="000000"/>
                <w:sz w:val="20"/>
                <w:szCs w:val="20"/>
                <w:lang w:eastAsia="en-ZA"/>
              </w:rPr>
              <w:t>Municipality</w:t>
            </w:r>
          </w:p>
        </w:tc>
        <w:tc>
          <w:tcPr>
            <w:tcW w:w="14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BBF699" w14:textId="77777777" w:rsidR="00D00CB7" w:rsidRDefault="00D00CB7">
            <w:pPr>
              <w:jc w:val="center"/>
              <w:rPr>
                <w:rFonts w:ascii="Arial" w:hAnsi="Arial" w:cs="Arial"/>
                <w:b/>
                <w:bCs/>
                <w:color w:val="000000"/>
                <w:sz w:val="20"/>
                <w:szCs w:val="20"/>
                <w:lang w:eastAsia="en-ZA"/>
              </w:rPr>
            </w:pPr>
            <w:proofErr w:type="spellStart"/>
            <w:r>
              <w:rPr>
                <w:rFonts w:ascii="Arial" w:hAnsi="Arial" w:cs="Arial"/>
                <w:b/>
                <w:bCs/>
                <w:color w:val="000000"/>
                <w:sz w:val="20"/>
                <w:szCs w:val="20"/>
                <w:lang w:eastAsia="en-ZA"/>
              </w:rPr>
              <w:t>Honouring</w:t>
            </w:r>
            <w:proofErr w:type="spellEnd"/>
            <w:r>
              <w:rPr>
                <w:rFonts w:ascii="Arial" w:hAnsi="Arial" w:cs="Arial"/>
                <w:b/>
                <w:bCs/>
                <w:color w:val="000000"/>
                <w:sz w:val="20"/>
                <w:szCs w:val="20"/>
                <w:lang w:eastAsia="en-ZA"/>
              </w:rPr>
              <w:t xml:space="preserve"> PA’s in 2016/17 Fin Year</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00CFE" w14:textId="77777777" w:rsidR="00D00CB7" w:rsidRDefault="00D00CB7">
            <w:pPr>
              <w:jc w:val="center"/>
              <w:rPr>
                <w:rFonts w:ascii="Arial" w:hAnsi="Arial" w:cs="Arial"/>
                <w:b/>
                <w:bCs/>
                <w:color w:val="000000"/>
                <w:sz w:val="20"/>
                <w:szCs w:val="20"/>
                <w:lang w:eastAsia="en-ZA"/>
              </w:rPr>
            </w:pPr>
            <w:r>
              <w:rPr>
                <w:rFonts w:ascii="Arial" w:hAnsi="Arial" w:cs="Arial"/>
                <w:b/>
                <w:bCs/>
                <w:color w:val="000000"/>
                <w:sz w:val="20"/>
                <w:szCs w:val="20"/>
                <w:lang w:eastAsia="en-ZA"/>
              </w:rPr>
              <w:t xml:space="preserve">Number of municipalities who did not </w:t>
            </w:r>
            <w:proofErr w:type="spellStart"/>
            <w:r>
              <w:rPr>
                <w:rFonts w:ascii="Arial" w:hAnsi="Arial" w:cs="Arial"/>
                <w:b/>
                <w:bCs/>
                <w:color w:val="000000"/>
                <w:sz w:val="20"/>
                <w:szCs w:val="20"/>
                <w:lang w:eastAsia="en-ZA"/>
              </w:rPr>
              <w:t>honour</w:t>
            </w:r>
            <w:proofErr w:type="spellEnd"/>
            <w:r>
              <w:rPr>
                <w:rFonts w:ascii="Arial" w:hAnsi="Arial" w:cs="Arial"/>
                <w:b/>
                <w:bCs/>
                <w:color w:val="000000"/>
                <w:sz w:val="20"/>
                <w:szCs w:val="20"/>
                <w:lang w:eastAsia="en-ZA"/>
              </w:rPr>
              <w:t xml:space="preserve"> their agreements</w:t>
            </w:r>
          </w:p>
        </w:tc>
      </w:tr>
      <w:tr w:rsidR="00D00CB7" w14:paraId="0F64D022"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53EBD250"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Eastern Cape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8F0349C"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2983" w:type="dxa"/>
            <w:gridSpan w:val="5"/>
            <w:tcBorders>
              <w:top w:val="single" w:sz="4" w:space="0" w:color="auto"/>
              <w:left w:val="single" w:sz="4" w:space="0" w:color="auto"/>
              <w:bottom w:val="single" w:sz="4" w:space="0" w:color="auto"/>
              <w:right w:val="single" w:sz="4" w:space="0" w:color="auto"/>
            </w:tcBorders>
            <w:hideMark/>
          </w:tcPr>
          <w:p w14:paraId="521F0D9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Dr</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Beyers</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Naude</w:t>
            </w:r>
            <w:proofErr w:type="spellEnd"/>
            <w:r>
              <w:rPr>
                <w:rFonts w:ascii="Arial" w:eastAsia="PMingLiU" w:hAnsi="Arial" w:cs="Arial"/>
                <w:bCs/>
                <w:iCs/>
                <w:sz w:val="20"/>
                <w:szCs w:val="20"/>
                <w:lang w:eastAsia="ar-SA"/>
              </w:rPr>
              <w:t xml:space="preserve"> (Former </w:t>
            </w:r>
            <w:proofErr w:type="spellStart"/>
            <w:r>
              <w:rPr>
                <w:rFonts w:ascii="Arial" w:eastAsia="PMingLiU" w:hAnsi="Arial" w:cs="Arial"/>
                <w:bCs/>
                <w:iCs/>
                <w:sz w:val="20"/>
                <w:szCs w:val="20"/>
                <w:lang w:eastAsia="ar-SA"/>
              </w:rPr>
              <w:t>Ikwezi</w:t>
            </w:r>
            <w:proofErr w:type="spellEnd"/>
            <w:r>
              <w:rPr>
                <w:rFonts w:ascii="Arial" w:eastAsia="PMingLiU" w:hAnsi="Arial" w:cs="Arial"/>
                <w:bCs/>
                <w:iCs/>
                <w:sz w:val="20"/>
                <w:szCs w:val="20"/>
                <w:lang w:eastAsia="ar-SA"/>
              </w:rPr>
              <w:t>)</w:t>
            </w:r>
          </w:p>
          <w:p w14:paraId="0C58B67E"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Makana</w:t>
            </w:r>
            <w:proofErr w:type="spellEnd"/>
            <w:r>
              <w:rPr>
                <w:rFonts w:ascii="Arial" w:eastAsia="PMingLiU" w:hAnsi="Arial" w:cs="Arial"/>
                <w:bCs/>
                <w:iCs/>
                <w:sz w:val="20"/>
                <w:szCs w:val="20"/>
                <w:lang w:eastAsia="ar-SA"/>
              </w:rPr>
              <w:t xml:space="preserve"> </w:t>
            </w:r>
          </w:p>
          <w:p w14:paraId="425DBD7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Raymond </w:t>
            </w:r>
            <w:proofErr w:type="spellStart"/>
            <w:r>
              <w:rPr>
                <w:rFonts w:ascii="Arial" w:eastAsia="PMingLiU" w:hAnsi="Arial" w:cs="Arial"/>
                <w:bCs/>
                <w:iCs/>
                <w:sz w:val="20"/>
                <w:szCs w:val="20"/>
                <w:lang w:eastAsia="ar-SA"/>
              </w:rPr>
              <w:t>Mhlaba</w:t>
            </w:r>
            <w:proofErr w:type="spellEnd"/>
          </w:p>
          <w:p w14:paraId="21395E5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Walter </w:t>
            </w:r>
            <w:proofErr w:type="spellStart"/>
            <w:r>
              <w:rPr>
                <w:rFonts w:ascii="Arial" w:eastAsia="PMingLiU" w:hAnsi="Arial" w:cs="Arial"/>
                <w:bCs/>
                <w:iCs/>
                <w:sz w:val="20"/>
                <w:szCs w:val="20"/>
                <w:lang w:eastAsia="ar-SA"/>
              </w:rPr>
              <w:t>Sisulu</w:t>
            </w:r>
            <w:proofErr w:type="spellEnd"/>
            <w:r>
              <w:rPr>
                <w:rFonts w:ascii="Arial" w:eastAsia="PMingLiU" w:hAnsi="Arial" w:cs="Arial"/>
                <w:bCs/>
                <w:iCs/>
                <w:sz w:val="20"/>
                <w:szCs w:val="20"/>
                <w:lang w:eastAsia="ar-SA"/>
              </w:rPr>
              <w:t xml:space="preserve"> (former </w:t>
            </w:r>
            <w:proofErr w:type="spellStart"/>
            <w:r>
              <w:rPr>
                <w:rFonts w:ascii="Arial" w:eastAsia="PMingLiU" w:hAnsi="Arial" w:cs="Arial"/>
                <w:bCs/>
                <w:iCs/>
                <w:sz w:val="20"/>
                <w:szCs w:val="20"/>
                <w:lang w:eastAsia="ar-SA"/>
              </w:rPr>
              <w:t>Gariep</w:t>
            </w:r>
            <w:proofErr w:type="spellEnd"/>
            <w:r>
              <w:rPr>
                <w:rFonts w:ascii="Arial" w:eastAsia="PMingLiU" w:hAnsi="Arial" w:cs="Arial"/>
                <w:bCs/>
                <w:iCs/>
                <w:sz w:val="20"/>
                <w:szCs w:val="20"/>
                <w:lang w:eastAsia="ar-SA"/>
              </w:rPr>
              <w:t xml:space="preserve"> and </w:t>
            </w:r>
            <w:proofErr w:type="spellStart"/>
            <w:r>
              <w:rPr>
                <w:rFonts w:ascii="Arial" w:eastAsia="PMingLiU" w:hAnsi="Arial" w:cs="Arial"/>
                <w:bCs/>
                <w:iCs/>
                <w:sz w:val="20"/>
                <w:szCs w:val="20"/>
                <w:lang w:eastAsia="ar-SA"/>
              </w:rPr>
              <w:t>Maletswai</w:t>
            </w:r>
            <w:proofErr w:type="spellEnd"/>
            <w:r>
              <w:rPr>
                <w:rFonts w:ascii="Arial" w:eastAsia="PMingLiU" w:hAnsi="Arial" w:cs="Arial"/>
                <w:bCs/>
                <w:iCs/>
                <w:sz w:val="20"/>
                <w:szCs w:val="20"/>
                <w:lang w:eastAsia="ar-SA"/>
              </w:rPr>
              <w:t>)</w:t>
            </w:r>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30E4CB41"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56576D"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3</w:t>
            </w:r>
          </w:p>
        </w:tc>
      </w:tr>
      <w:tr w:rsidR="00D00CB7" w14:paraId="149741B4"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29917288"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Free State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BE39E80"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8</w:t>
            </w:r>
          </w:p>
        </w:tc>
        <w:tc>
          <w:tcPr>
            <w:tcW w:w="2983" w:type="dxa"/>
            <w:gridSpan w:val="5"/>
            <w:tcBorders>
              <w:top w:val="single" w:sz="4" w:space="0" w:color="auto"/>
              <w:left w:val="single" w:sz="4" w:space="0" w:color="auto"/>
              <w:bottom w:val="single" w:sz="4" w:space="0" w:color="auto"/>
              <w:right w:val="single" w:sz="4" w:space="0" w:color="auto"/>
            </w:tcBorders>
            <w:hideMark/>
          </w:tcPr>
          <w:p w14:paraId="76447F32"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w:t>
            </w:r>
            <w:proofErr w:type="spellStart"/>
            <w:r>
              <w:rPr>
                <w:rFonts w:ascii="Arial" w:eastAsia="PMingLiU" w:hAnsi="Arial" w:cs="Arial"/>
                <w:bCs/>
                <w:iCs/>
                <w:sz w:val="20"/>
                <w:szCs w:val="20"/>
                <w:lang w:eastAsia="ar-SA"/>
              </w:rPr>
              <w:t>Dihlabeng</w:t>
            </w:r>
            <w:proofErr w:type="spellEnd"/>
          </w:p>
          <w:p w14:paraId="3CD0942E"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w:t>
            </w:r>
            <w:proofErr w:type="spellStart"/>
            <w:r>
              <w:rPr>
                <w:rFonts w:ascii="Arial" w:eastAsia="PMingLiU" w:hAnsi="Arial" w:cs="Arial"/>
                <w:bCs/>
                <w:iCs/>
                <w:sz w:val="20"/>
                <w:szCs w:val="20"/>
                <w:lang w:eastAsia="ar-SA"/>
              </w:rPr>
              <w:t>Masilonyana</w:t>
            </w:r>
            <w:proofErr w:type="spellEnd"/>
          </w:p>
          <w:p w14:paraId="28D17BA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Mantsopa</w:t>
            </w:r>
            <w:proofErr w:type="spellEnd"/>
          </w:p>
          <w:p w14:paraId="0781B8C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Moqhaka</w:t>
            </w:r>
            <w:proofErr w:type="spellEnd"/>
          </w:p>
          <w:p w14:paraId="169B18A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Nala</w:t>
            </w:r>
            <w:proofErr w:type="spellEnd"/>
          </w:p>
          <w:p w14:paraId="570D1DB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Nketoana</w:t>
            </w:r>
            <w:proofErr w:type="spellEnd"/>
          </w:p>
          <w:p w14:paraId="2D3938D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7. Phumelela</w:t>
            </w:r>
          </w:p>
          <w:p w14:paraId="0747522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w:t>
            </w:r>
            <w:proofErr w:type="spellStart"/>
            <w:r>
              <w:rPr>
                <w:rFonts w:ascii="Arial" w:eastAsia="PMingLiU" w:hAnsi="Arial" w:cs="Arial"/>
                <w:bCs/>
                <w:iCs/>
                <w:sz w:val="20"/>
                <w:szCs w:val="20"/>
                <w:lang w:eastAsia="ar-SA"/>
              </w:rPr>
              <w:t>Tokologo</w:t>
            </w:r>
            <w:proofErr w:type="spellEnd"/>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562749C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47410C"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6</w:t>
            </w:r>
          </w:p>
        </w:tc>
      </w:tr>
      <w:tr w:rsidR="00D00CB7" w14:paraId="7DBB254F"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09C04FCA"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Gauteng</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1C1B11B"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7</w:t>
            </w:r>
          </w:p>
        </w:tc>
        <w:tc>
          <w:tcPr>
            <w:tcW w:w="2983" w:type="dxa"/>
            <w:gridSpan w:val="5"/>
            <w:tcBorders>
              <w:top w:val="single" w:sz="4" w:space="0" w:color="auto"/>
              <w:left w:val="single" w:sz="4" w:space="0" w:color="auto"/>
              <w:bottom w:val="single" w:sz="4" w:space="0" w:color="auto"/>
              <w:right w:val="single" w:sz="4" w:space="0" w:color="auto"/>
            </w:tcBorders>
            <w:hideMark/>
          </w:tcPr>
          <w:p w14:paraId="6EB41F8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Midvaal</w:t>
            </w:r>
            <w:proofErr w:type="spellEnd"/>
          </w:p>
          <w:p w14:paraId="0F2ADCF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Randfontein</w:t>
            </w:r>
          </w:p>
          <w:p w14:paraId="7A6B652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Lesedi</w:t>
            </w:r>
            <w:proofErr w:type="spellEnd"/>
          </w:p>
          <w:p w14:paraId="0514E50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4. Mogale City</w:t>
            </w:r>
          </w:p>
          <w:p w14:paraId="0DA2552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5. Emfuleni</w:t>
            </w:r>
          </w:p>
          <w:p w14:paraId="27AA2B7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Merafong</w:t>
            </w:r>
            <w:proofErr w:type="spellEnd"/>
          </w:p>
          <w:p w14:paraId="46531E3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7. Westonaria</w:t>
            </w:r>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7DBB32F1"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9E374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0</w:t>
            </w:r>
          </w:p>
        </w:tc>
      </w:tr>
      <w:tr w:rsidR="00D00CB7" w14:paraId="76C14C34"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0F934056"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KZN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F17E7C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2983" w:type="dxa"/>
            <w:gridSpan w:val="5"/>
            <w:tcBorders>
              <w:top w:val="single" w:sz="4" w:space="0" w:color="auto"/>
              <w:left w:val="single" w:sz="4" w:space="0" w:color="auto"/>
              <w:bottom w:val="single" w:sz="4" w:space="0" w:color="auto"/>
              <w:right w:val="single" w:sz="4" w:space="0" w:color="auto"/>
            </w:tcBorders>
            <w:hideMark/>
          </w:tcPr>
          <w:p w14:paraId="7324850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w:t>
            </w:r>
            <w:proofErr w:type="spellStart"/>
            <w:r>
              <w:rPr>
                <w:rFonts w:ascii="Arial" w:eastAsia="PMingLiU" w:hAnsi="Arial" w:cs="Arial"/>
                <w:bCs/>
                <w:iCs/>
                <w:sz w:val="20"/>
                <w:szCs w:val="20"/>
                <w:lang w:eastAsia="ar-SA"/>
              </w:rPr>
              <w:t>Mpofana</w:t>
            </w:r>
            <w:proofErr w:type="spellEnd"/>
          </w:p>
          <w:p w14:paraId="5B104A6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eDumbe</w:t>
            </w:r>
          </w:p>
          <w:p w14:paraId="1B039B8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3. Ulundi</w:t>
            </w:r>
          </w:p>
          <w:p w14:paraId="747152E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Abaqulusi</w:t>
            </w:r>
            <w:proofErr w:type="spellEnd"/>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3A86DDE8"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FBF3B5"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r>
      <w:tr w:rsidR="00D00CB7" w14:paraId="43330612"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709564D8"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Limpopo</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2E4A9959"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5</w:t>
            </w:r>
          </w:p>
        </w:tc>
        <w:tc>
          <w:tcPr>
            <w:tcW w:w="2983" w:type="dxa"/>
            <w:gridSpan w:val="5"/>
            <w:tcBorders>
              <w:top w:val="single" w:sz="4" w:space="0" w:color="auto"/>
              <w:left w:val="single" w:sz="4" w:space="0" w:color="auto"/>
              <w:bottom w:val="single" w:sz="4" w:space="0" w:color="auto"/>
              <w:right w:val="single" w:sz="4" w:space="0" w:color="auto"/>
            </w:tcBorders>
            <w:hideMark/>
          </w:tcPr>
          <w:p w14:paraId="7EE9ADF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Musina</w:t>
            </w:r>
            <w:proofErr w:type="spellEnd"/>
          </w:p>
          <w:p w14:paraId="65C2E2BF"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Bela-Bela</w:t>
            </w:r>
          </w:p>
          <w:p w14:paraId="00819E52"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Modimolle</w:t>
            </w:r>
            <w:proofErr w:type="spellEnd"/>
          </w:p>
          <w:p w14:paraId="07A3569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Mookgophong</w:t>
            </w:r>
            <w:proofErr w:type="spellEnd"/>
          </w:p>
          <w:p w14:paraId="203E2F3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Thabazimbi</w:t>
            </w:r>
            <w:proofErr w:type="spellEnd"/>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0CA6D53F"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4F95C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5</w:t>
            </w:r>
          </w:p>
        </w:tc>
      </w:tr>
      <w:tr w:rsidR="00D00CB7" w14:paraId="461AF7AF"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177CB6EF"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Mpumalanga</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2682B2DC"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11</w:t>
            </w:r>
          </w:p>
        </w:tc>
        <w:tc>
          <w:tcPr>
            <w:tcW w:w="2983" w:type="dxa"/>
            <w:gridSpan w:val="5"/>
            <w:tcBorders>
              <w:top w:val="single" w:sz="4" w:space="0" w:color="auto"/>
              <w:left w:val="single" w:sz="4" w:space="0" w:color="auto"/>
              <w:bottom w:val="single" w:sz="4" w:space="0" w:color="auto"/>
              <w:right w:val="single" w:sz="4" w:space="0" w:color="auto"/>
            </w:tcBorders>
            <w:hideMark/>
          </w:tcPr>
          <w:p w14:paraId="7F14790F"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Emalahleni</w:t>
            </w:r>
            <w:proofErr w:type="spellEnd"/>
          </w:p>
          <w:p w14:paraId="4F753E2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Msukaligwa</w:t>
            </w:r>
            <w:proofErr w:type="spellEnd"/>
          </w:p>
          <w:p w14:paraId="5FDECC10"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Thaba</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Chweu</w:t>
            </w:r>
            <w:proofErr w:type="spellEnd"/>
          </w:p>
          <w:p w14:paraId="014776D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Govan</w:t>
            </w:r>
            <w:proofErr w:type="spellEnd"/>
            <w:r>
              <w:rPr>
                <w:rFonts w:ascii="Arial" w:eastAsia="PMingLiU" w:hAnsi="Arial" w:cs="Arial"/>
                <w:bCs/>
                <w:iCs/>
                <w:sz w:val="20"/>
                <w:szCs w:val="20"/>
                <w:lang w:eastAsia="ar-SA"/>
              </w:rPr>
              <w:t xml:space="preserve"> Mbeki</w:t>
            </w:r>
          </w:p>
          <w:p w14:paraId="2DA7586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Lekwa</w:t>
            </w:r>
            <w:proofErr w:type="spellEnd"/>
          </w:p>
          <w:p w14:paraId="07F6F450"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Emakhazeni</w:t>
            </w:r>
            <w:proofErr w:type="spellEnd"/>
          </w:p>
          <w:p w14:paraId="280742F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Mkhondo</w:t>
            </w:r>
            <w:proofErr w:type="spellEnd"/>
          </w:p>
          <w:p w14:paraId="39A0F222"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Albert </w:t>
            </w:r>
            <w:proofErr w:type="spellStart"/>
            <w:r>
              <w:rPr>
                <w:rFonts w:ascii="Arial" w:eastAsia="PMingLiU" w:hAnsi="Arial" w:cs="Arial"/>
                <w:bCs/>
                <w:iCs/>
                <w:sz w:val="20"/>
                <w:szCs w:val="20"/>
                <w:lang w:eastAsia="ar-SA"/>
              </w:rPr>
              <w:t>Lithuli</w:t>
            </w:r>
            <w:proofErr w:type="spellEnd"/>
          </w:p>
          <w:p w14:paraId="6E75CFD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lastRenderedPageBreak/>
              <w:t xml:space="preserve">9. </w:t>
            </w:r>
            <w:proofErr w:type="spellStart"/>
            <w:r>
              <w:rPr>
                <w:rFonts w:ascii="Arial" w:eastAsia="PMingLiU" w:hAnsi="Arial" w:cs="Arial"/>
                <w:bCs/>
                <w:iCs/>
                <w:sz w:val="20"/>
                <w:szCs w:val="20"/>
                <w:lang w:eastAsia="ar-SA"/>
              </w:rPr>
              <w:t>Dipalaseng</w:t>
            </w:r>
            <w:proofErr w:type="spellEnd"/>
          </w:p>
          <w:p w14:paraId="38B43AC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10. Victor </w:t>
            </w:r>
            <w:proofErr w:type="spellStart"/>
            <w:r>
              <w:rPr>
                <w:rFonts w:ascii="Arial" w:eastAsia="PMingLiU" w:hAnsi="Arial" w:cs="Arial"/>
                <w:bCs/>
                <w:iCs/>
                <w:sz w:val="20"/>
                <w:szCs w:val="20"/>
                <w:lang w:eastAsia="ar-SA"/>
              </w:rPr>
              <w:t>Khanye</w:t>
            </w:r>
            <w:proofErr w:type="spellEnd"/>
          </w:p>
          <w:p w14:paraId="7540014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11. City of </w:t>
            </w:r>
            <w:proofErr w:type="spellStart"/>
            <w:r>
              <w:rPr>
                <w:rFonts w:ascii="Arial" w:eastAsia="PMingLiU" w:hAnsi="Arial" w:cs="Arial"/>
                <w:bCs/>
                <w:iCs/>
                <w:sz w:val="20"/>
                <w:szCs w:val="20"/>
                <w:lang w:eastAsia="ar-SA"/>
              </w:rPr>
              <w:t>Mbombela</w:t>
            </w:r>
            <w:proofErr w:type="spellEnd"/>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337D7C2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lastRenderedPageBreak/>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0108DC0"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10</w:t>
            </w:r>
          </w:p>
        </w:tc>
      </w:tr>
      <w:tr w:rsidR="00D00CB7" w14:paraId="3B5CC25E"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139CD503"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lastRenderedPageBreak/>
              <w:t>North West</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02A47EC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9</w:t>
            </w:r>
          </w:p>
        </w:tc>
        <w:tc>
          <w:tcPr>
            <w:tcW w:w="2983" w:type="dxa"/>
            <w:gridSpan w:val="5"/>
            <w:tcBorders>
              <w:top w:val="single" w:sz="4" w:space="0" w:color="auto"/>
              <w:left w:val="single" w:sz="4" w:space="0" w:color="auto"/>
              <w:bottom w:val="single" w:sz="4" w:space="0" w:color="auto"/>
              <w:right w:val="single" w:sz="4" w:space="0" w:color="auto"/>
            </w:tcBorders>
            <w:hideMark/>
          </w:tcPr>
          <w:p w14:paraId="7BA1467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Ditsobotla</w:t>
            </w:r>
            <w:proofErr w:type="spellEnd"/>
          </w:p>
          <w:p w14:paraId="7519A58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w:t>
            </w:r>
            <w:proofErr w:type="spellStart"/>
            <w:r>
              <w:rPr>
                <w:rFonts w:ascii="Arial" w:eastAsia="PMingLiU" w:hAnsi="Arial" w:cs="Arial"/>
                <w:bCs/>
                <w:iCs/>
                <w:sz w:val="20"/>
                <w:szCs w:val="20"/>
                <w:lang w:eastAsia="ar-SA"/>
              </w:rPr>
              <w:t>Kgetlengrivier</w:t>
            </w:r>
            <w:proofErr w:type="spellEnd"/>
          </w:p>
          <w:p w14:paraId="73EF98C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3. </w:t>
            </w:r>
            <w:proofErr w:type="spellStart"/>
            <w:r>
              <w:rPr>
                <w:rFonts w:ascii="Arial" w:eastAsia="PMingLiU" w:hAnsi="Arial" w:cs="Arial"/>
                <w:bCs/>
                <w:iCs/>
                <w:sz w:val="20"/>
                <w:szCs w:val="20"/>
                <w:lang w:eastAsia="ar-SA"/>
              </w:rPr>
              <w:t>Lekwa-Teemane</w:t>
            </w:r>
            <w:proofErr w:type="spellEnd"/>
          </w:p>
          <w:p w14:paraId="49C53D2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Mamusa</w:t>
            </w:r>
            <w:proofErr w:type="spellEnd"/>
          </w:p>
          <w:p w14:paraId="2EC7A47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Matlosana</w:t>
            </w:r>
            <w:proofErr w:type="spellEnd"/>
          </w:p>
          <w:p w14:paraId="3BFD0B8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Naledi</w:t>
            </w:r>
            <w:proofErr w:type="spellEnd"/>
          </w:p>
          <w:p w14:paraId="75B0DB0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Ramotshere</w:t>
            </w:r>
            <w:proofErr w:type="spellEnd"/>
          </w:p>
          <w:p w14:paraId="1CCFFF0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w:t>
            </w:r>
            <w:proofErr w:type="spellStart"/>
            <w:r>
              <w:rPr>
                <w:rFonts w:ascii="Arial" w:eastAsia="PMingLiU" w:hAnsi="Arial" w:cs="Arial"/>
                <w:bCs/>
                <w:iCs/>
                <w:sz w:val="20"/>
                <w:szCs w:val="20"/>
                <w:lang w:eastAsia="ar-SA"/>
              </w:rPr>
              <w:t>Tswaing</w:t>
            </w:r>
            <w:proofErr w:type="spellEnd"/>
          </w:p>
          <w:p w14:paraId="727774B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9. </w:t>
            </w:r>
            <w:proofErr w:type="spellStart"/>
            <w:r>
              <w:rPr>
                <w:rFonts w:ascii="Arial" w:eastAsia="PMingLiU" w:hAnsi="Arial" w:cs="Arial"/>
                <w:bCs/>
                <w:iCs/>
                <w:sz w:val="20"/>
                <w:szCs w:val="20"/>
                <w:lang w:eastAsia="ar-SA"/>
              </w:rPr>
              <w:t>Ventersdorp</w:t>
            </w:r>
            <w:proofErr w:type="spellEnd"/>
          </w:p>
        </w:tc>
        <w:tc>
          <w:tcPr>
            <w:tcW w:w="1427" w:type="dxa"/>
            <w:gridSpan w:val="3"/>
            <w:tcBorders>
              <w:top w:val="single" w:sz="4" w:space="0" w:color="auto"/>
              <w:left w:val="single" w:sz="4" w:space="0" w:color="auto"/>
              <w:bottom w:val="single" w:sz="4" w:space="0" w:color="auto"/>
              <w:right w:val="single" w:sz="4" w:space="0" w:color="auto"/>
            </w:tcBorders>
            <w:vAlign w:val="center"/>
            <w:hideMark/>
          </w:tcPr>
          <w:p w14:paraId="6BC4E9F7"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C509B25"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5</w:t>
            </w:r>
          </w:p>
        </w:tc>
      </w:tr>
      <w:tr w:rsidR="00D00CB7" w14:paraId="795D78D9"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70996796"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Northern Cape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827E4B8"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18</w:t>
            </w:r>
          </w:p>
        </w:tc>
        <w:tc>
          <w:tcPr>
            <w:tcW w:w="2970" w:type="dxa"/>
            <w:gridSpan w:val="4"/>
            <w:tcBorders>
              <w:top w:val="single" w:sz="4" w:space="0" w:color="auto"/>
              <w:left w:val="single" w:sz="4" w:space="0" w:color="auto"/>
              <w:bottom w:val="single" w:sz="4" w:space="0" w:color="auto"/>
              <w:right w:val="single" w:sz="4" w:space="0" w:color="auto"/>
            </w:tcBorders>
            <w:hideMark/>
          </w:tcPr>
          <w:p w14:paraId="3D7E512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Kai </w:t>
            </w:r>
            <w:proofErr w:type="spellStart"/>
            <w:r>
              <w:rPr>
                <w:rFonts w:ascii="Arial" w:eastAsia="PMingLiU" w:hAnsi="Arial" w:cs="Arial"/>
                <w:bCs/>
                <w:iCs/>
                <w:sz w:val="20"/>
                <w:szCs w:val="20"/>
                <w:lang w:eastAsia="ar-SA"/>
              </w:rPr>
              <w:t>Garib</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Keimoes</w:t>
            </w:r>
            <w:proofErr w:type="spellEnd"/>
            <w:r>
              <w:rPr>
                <w:rFonts w:ascii="Arial" w:eastAsia="PMingLiU" w:hAnsi="Arial" w:cs="Arial"/>
                <w:bCs/>
                <w:iCs/>
                <w:sz w:val="20"/>
                <w:szCs w:val="20"/>
                <w:lang w:eastAsia="ar-SA"/>
              </w:rPr>
              <w:t>)</w:t>
            </w:r>
          </w:p>
          <w:p w14:paraId="31FCAEC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Kai </w:t>
            </w:r>
            <w:proofErr w:type="spellStart"/>
            <w:r>
              <w:rPr>
                <w:rFonts w:ascii="Arial" w:eastAsia="PMingLiU" w:hAnsi="Arial" w:cs="Arial"/>
                <w:bCs/>
                <w:iCs/>
                <w:sz w:val="20"/>
                <w:szCs w:val="20"/>
                <w:lang w:eastAsia="ar-SA"/>
              </w:rPr>
              <w:t>Garib</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Kenhardt</w:t>
            </w:r>
            <w:proofErr w:type="spellEnd"/>
            <w:r>
              <w:rPr>
                <w:rFonts w:ascii="Arial" w:eastAsia="PMingLiU" w:hAnsi="Arial" w:cs="Arial"/>
                <w:bCs/>
                <w:iCs/>
                <w:sz w:val="20"/>
                <w:szCs w:val="20"/>
                <w:lang w:eastAsia="ar-SA"/>
              </w:rPr>
              <w:t>)</w:t>
            </w:r>
          </w:p>
          <w:p w14:paraId="45CA893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Kai </w:t>
            </w:r>
            <w:proofErr w:type="spellStart"/>
            <w:r>
              <w:rPr>
                <w:rFonts w:ascii="Arial" w:eastAsia="PMingLiU" w:hAnsi="Arial" w:cs="Arial"/>
                <w:bCs/>
                <w:iCs/>
                <w:sz w:val="20"/>
                <w:szCs w:val="20"/>
                <w:lang w:eastAsia="ar-SA"/>
              </w:rPr>
              <w:t>Garib</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Kakamas</w:t>
            </w:r>
            <w:proofErr w:type="spellEnd"/>
            <w:r>
              <w:rPr>
                <w:rFonts w:ascii="Arial" w:eastAsia="PMingLiU" w:hAnsi="Arial" w:cs="Arial"/>
                <w:bCs/>
                <w:iCs/>
                <w:sz w:val="20"/>
                <w:szCs w:val="20"/>
                <w:lang w:eastAsia="ar-SA"/>
              </w:rPr>
              <w:t>)</w:t>
            </w:r>
          </w:p>
          <w:p w14:paraId="05FF23A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Kamiesberg</w:t>
            </w:r>
            <w:proofErr w:type="spellEnd"/>
          </w:p>
          <w:p w14:paraId="28069BC0"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Khai</w:t>
            </w:r>
            <w:proofErr w:type="spellEnd"/>
            <w:r>
              <w:rPr>
                <w:rFonts w:ascii="Arial" w:eastAsia="PMingLiU" w:hAnsi="Arial" w:cs="Arial"/>
                <w:bCs/>
                <w:iCs/>
                <w:sz w:val="20"/>
                <w:szCs w:val="20"/>
                <w:lang w:eastAsia="ar-SA"/>
              </w:rPr>
              <w:t xml:space="preserve"> - Ma</w:t>
            </w:r>
          </w:p>
          <w:p w14:paraId="2091DA70"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6.    Nama Khoi</w:t>
            </w:r>
          </w:p>
          <w:p w14:paraId="1675AB52"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Kgatelopele</w:t>
            </w:r>
            <w:proofErr w:type="spellEnd"/>
          </w:p>
          <w:p w14:paraId="3B3A17D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w:t>
            </w:r>
            <w:proofErr w:type="spellStart"/>
            <w:r>
              <w:rPr>
                <w:rFonts w:ascii="Arial" w:eastAsia="PMingLiU" w:hAnsi="Arial" w:cs="Arial"/>
                <w:bCs/>
                <w:iCs/>
                <w:sz w:val="20"/>
                <w:szCs w:val="20"/>
                <w:lang w:eastAsia="ar-SA"/>
              </w:rPr>
              <w:t>Renosterberg</w:t>
            </w:r>
            <w:proofErr w:type="spellEnd"/>
          </w:p>
          <w:p w14:paraId="3EB1960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9.  </w:t>
            </w:r>
            <w:proofErr w:type="spellStart"/>
            <w:r>
              <w:rPr>
                <w:rFonts w:ascii="Arial" w:eastAsia="PMingLiU" w:hAnsi="Arial" w:cs="Arial"/>
                <w:bCs/>
                <w:iCs/>
                <w:sz w:val="20"/>
                <w:szCs w:val="20"/>
                <w:lang w:eastAsia="ar-SA"/>
              </w:rPr>
              <w:t>Tsantsabane</w:t>
            </w:r>
            <w:proofErr w:type="spellEnd"/>
          </w:p>
          <w:p w14:paraId="3DD48AB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10. </w:t>
            </w:r>
            <w:proofErr w:type="spellStart"/>
            <w:r>
              <w:rPr>
                <w:rFonts w:ascii="Arial" w:eastAsia="PMingLiU" w:hAnsi="Arial" w:cs="Arial"/>
                <w:bCs/>
                <w:iCs/>
                <w:sz w:val="20"/>
                <w:szCs w:val="20"/>
                <w:lang w:eastAsia="ar-SA"/>
              </w:rPr>
              <w:t>Magareng</w:t>
            </w:r>
            <w:proofErr w:type="spellEnd"/>
          </w:p>
          <w:p w14:paraId="1DDA6CF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11. Ga-</w:t>
            </w:r>
            <w:proofErr w:type="spellStart"/>
            <w:r>
              <w:rPr>
                <w:rFonts w:ascii="Arial" w:eastAsia="PMingLiU" w:hAnsi="Arial" w:cs="Arial"/>
                <w:bCs/>
                <w:iCs/>
                <w:sz w:val="20"/>
                <w:szCs w:val="20"/>
                <w:lang w:eastAsia="ar-SA"/>
              </w:rPr>
              <w:t>Segonyana</w:t>
            </w:r>
            <w:proofErr w:type="spellEnd"/>
          </w:p>
          <w:p w14:paraId="5F931B7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12. </w:t>
            </w:r>
            <w:proofErr w:type="spellStart"/>
            <w:r>
              <w:rPr>
                <w:rFonts w:ascii="Arial" w:eastAsia="PMingLiU" w:hAnsi="Arial" w:cs="Arial"/>
                <w:bCs/>
                <w:iCs/>
                <w:sz w:val="20"/>
                <w:szCs w:val="20"/>
                <w:lang w:eastAsia="ar-SA"/>
              </w:rPr>
              <w:t>Phokwane</w:t>
            </w:r>
            <w:proofErr w:type="spellEnd"/>
            <w:r>
              <w:rPr>
                <w:rFonts w:ascii="Arial" w:eastAsia="PMingLiU" w:hAnsi="Arial" w:cs="Arial"/>
                <w:bCs/>
                <w:iCs/>
                <w:sz w:val="20"/>
                <w:szCs w:val="20"/>
                <w:lang w:eastAsia="ar-SA"/>
              </w:rPr>
              <w:t>/</w:t>
            </w:r>
            <w:proofErr w:type="spellStart"/>
            <w:r>
              <w:rPr>
                <w:rFonts w:ascii="Arial" w:eastAsia="PMingLiU" w:hAnsi="Arial" w:cs="Arial"/>
                <w:bCs/>
                <w:iCs/>
                <w:sz w:val="20"/>
                <w:szCs w:val="20"/>
                <w:lang w:eastAsia="ar-SA"/>
              </w:rPr>
              <w:t>Hartswater</w:t>
            </w:r>
            <w:proofErr w:type="spellEnd"/>
          </w:p>
          <w:p w14:paraId="2990A47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13. </w:t>
            </w:r>
            <w:proofErr w:type="spellStart"/>
            <w:r>
              <w:rPr>
                <w:rFonts w:ascii="Arial" w:eastAsia="PMingLiU" w:hAnsi="Arial" w:cs="Arial"/>
                <w:bCs/>
                <w:iCs/>
                <w:sz w:val="20"/>
                <w:szCs w:val="20"/>
                <w:lang w:eastAsia="ar-SA"/>
              </w:rPr>
              <w:t>Emthanjeni</w:t>
            </w:r>
            <w:proofErr w:type="spellEnd"/>
          </w:p>
          <w:p w14:paraId="2D02C1C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14. </w:t>
            </w:r>
            <w:proofErr w:type="spellStart"/>
            <w:r>
              <w:rPr>
                <w:rFonts w:ascii="Arial" w:eastAsia="PMingLiU" w:hAnsi="Arial" w:cs="Arial"/>
                <w:bCs/>
                <w:iCs/>
                <w:sz w:val="20"/>
                <w:szCs w:val="20"/>
                <w:lang w:eastAsia="ar-SA"/>
              </w:rPr>
              <w:t>Gamagara</w:t>
            </w:r>
            <w:proofErr w:type="spellEnd"/>
          </w:p>
          <w:p w14:paraId="5DD0A08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15. </w:t>
            </w:r>
            <w:proofErr w:type="spellStart"/>
            <w:r>
              <w:rPr>
                <w:rFonts w:ascii="Arial" w:eastAsia="PMingLiU" w:hAnsi="Arial" w:cs="Arial"/>
                <w:bCs/>
                <w:iCs/>
                <w:sz w:val="20"/>
                <w:szCs w:val="20"/>
                <w:lang w:eastAsia="ar-SA"/>
              </w:rPr>
              <w:t>Siyathemba</w:t>
            </w:r>
            <w:proofErr w:type="spellEnd"/>
          </w:p>
          <w:p w14:paraId="27AAF51F"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16. </w:t>
            </w:r>
            <w:proofErr w:type="spellStart"/>
            <w:r>
              <w:rPr>
                <w:rFonts w:ascii="Arial" w:eastAsia="PMingLiU" w:hAnsi="Arial" w:cs="Arial"/>
                <w:bCs/>
                <w:iCs/>
                <w:sz w:val="20"/>
                <w:szCs w:val="20"/>
                <w:lang w:eastAsia="ar-SA"/>
              </w:rPr>
              <w:t>Siyancuma</w:t>
            </w:r>
            <w:proofErr w:type="spellEnd"/>
          </w:p>
          <w:p w14:paraId="648A61D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17. </w:t>
            </w:r>
            <w:proofErr w:type="spellStart"/>
            <w:r>
              <w:rPr>
                <w:rFonts w:ascii="Arial" w:eastAsia="PMingLiU" w:hAnsi="Arial" w:cs="Arial"/>
                <w:bCs/>
                <w:iCs/>
                <w:sz w:val="20"/>
                <w:szCs w:val="20"/>
                <w:lang w:eastAsia="ar-SA"/>
              </w:rPr>
              <w:t>Dikgatlong</w:t>
            </w:r>
            <w:proofErr w:type="spellEnd"/>
          </w:p>
          <w:p w14:paraId="2BD7EB5E"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18. Ubuntu</w:t>
            </w: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14:paraId="156D3777"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F57A31"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16</w:t>
            </w:r>
          </w:p>
        </w:tc>
      </w:tr>
      <w:tr w:rsidR="00D00CB7" w14:paraId="63C94CBE"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11F20EE0"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Western Cape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0E316C8A"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2970" w:type="dxa"/>
            <w:gridSpan w:val="4"/>
            <w:tcBorders>
              <w:top w:val="single" w:sz="4" w:space="0" w:color="auto"/>
              <w:left w:val="single" w:sz="4" w:space="0" w:color="auto"/>
              <w:bottom w:val="single" w:sz="4" w:space="0" w:color="auto"/>
              <w:right w:val="single" w:sz="4" w:space="0" w:color="auto"/>
            </w:tcBorders>
            <w:hideMark/>
          </w:tcPr>
          <w:p w14:paraId="191D9059" w14:textId="77777777" w:rsidR="00D00CB7" w:rsidRDefault="00D00CB7">
            <w:pPr>
              <w:widowControl w:val="0"/>
              <w:suppressAutoHyphens/>
              <w:spacing w:line="360" w:lineRule="auto"/>
              <w:rPr>
                <w:rFonts w:ascii="Arial" w:eastAsia="PMingLiU" w:hAnsi="Arial" w:cs="Arial"/>
                <w:bCs/>
                <w:iCs/>
                <w:sz w:val="20"/>
                <w:szCs w:val="20"/>
                <w:lang w:eastAsia="ar-SA"/>
              </w:rPr>
            </w:pPr>
          </w:p>
          <w:p w14:paraId="1E37723D" w14:textId="77777777" w:rsidR="00D00CB7" w:rsidRDefault="00D00CB7">
            <w:pPr>
              <w:widowControl w:val="0"/>
              <w:suppressAutoHyphens/>
              <w:spacing w:line="360" w:lineRule="auto"/>
              <w:rPr>
                <w:rFonts w:ascii="Arial" w:eastAsia="PMingLiU" w:hAnsi="Arial" w:cs="Arial"/>
                <w:bCs/>
                <w:iCs/>
                <w:sz w:val="20"/>
                <w:szCs w:val="20"/>
                <w:lang w:eastAsia="ar-SA"/>
              </w:rPr>
            </w:pPr>
          </w:p>
          <w:p w14:paraId="502641B6" w14:textId="77777777" w:rsidR="00D00CB7" w:rsidRDefault="00D00CB7">
            <w:pPr>
              <w:widowControl w:val="0"/>
              <w:suppressAutoHyphens/>
              <w:spacing w:line="360" w:lineRule="auto"/>
              <w:rPr>
                <w:rFonts w:ascii="Arial" w:eastAsia="PMingLiU" w:hAnsi="Arial" w:cs="Arial"/>
                <w:bCs/>
                <w:iCs/>
                <w:sz w:val="20"/>
                <w:szCs w:val="20"/>
                <w:lang w:eastAsia="ar-SA"/>
              </w:rPr>
            </w:pPr>
          </w:p>
          <w:p w14:paraId="66B3BBC1" w14:textId="77777777" w:rsidR="00D00CB7" w:rsidRDefault="00D00CB7">
            <w:pPr>
              <w:widowControl w:val="0"/>
              <w:suppressAutoHyphens/>
              <w:spacing w:line="360" w:lineRule="auto"/>
              <w:rPr>
                <w:rFonts w:ascii="Arial" w:eastAsia="PMingLiU" w:hAnsi="Arial" w:cs="Arial"/>
                <w:bCs/>
                <w:iCs/>
                <w:sz w:val="20"/>
                <w:szCs w:val="20"/>
                <w:lang w:eastAsia="ar-SA"/>
              </w:rPr>
            </w:pPr>
          </w:p>
          <w:p w14:paraId="1836D6BF" w14:textId="77777777" w:rsidR="00D00CB7" w:rsidRDefault="00D00CB7">
            <w:pPr>
              <w:widowControl w:val="0"/>
              <w:suppressAutoHyphens/>
              <w:spacing w:line="360" w:lineRule="auto"/>
              <w:rPr>
                <w:rFonts w:ascii="Arial" w:eastAsia="PMingLiU" w:hAnsi="Arial" w:cs="Arial"/>
                <w:bCs/>
                <w:iCs/>
                <w:sz w:val="20"/>
                <w:szCs w:val="20"/>
                <w:lang w:eastAsia="ar-SA"/>
              </w:rPr>
            </w:pPr>
          </w:p>
          <w:p w14:paraId="0AD92BF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Oudtshoorn</w:t>
            </w:r>
          </w:p>
          <w:p w14:paraId="4879512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w:t>
            </w:r>
            <w:proofErr w:type="spellStart"/>
            <w:r>
              <w:rPr>
                <w:rFonts w:ascii="Arial" w:eastAsia="PMingLiU" w:hAnsi="Arial" w:cs="Arial"/>
                <w:bCs/>
                <w:iCs/>
                <w:sz w:val="20"/>
                <w:szCs w:val="20"/>
                <w:lang w:eastAsia="ar-SA"/>
              </w:rPr>
              <w:t>Kannaland</w:t>
            </w:r>
            <w:proofErr w:type="spellEnd"/>
          </w:p>
          <w:p w14:paraId="712AAFD0" w14:textId="77777777" w:rsidR="00D00CB7" w:rsidRDefault="00D00CB7">
            <w:pPr>
              <w:widowControl w:val="0"/>
              <w:suppressAutoHyphens/>
              <w:spacing w:line="360" w:lineRule="auto"/>
              <w:rPr>
                <w:rFonts w:ascii="Arial" w:eastAsia="PMingLiU" w:hAnsi="Arial" w:cs="Arial"/>
                <w:bCs/>
                <w:iCs/>
                <w:sz w:val="20"/>
                <w:szCs w:val="20"/>
                <w:lang w:eastAsia="ar-SA"/>
              </w:rPr>
            </w:pPr>
          </w:p>
          <w:p w14:paraId="0DA7A152" w14:textId="77777777" w:rsidR="00D00CB7" w:rsidRDefault="00D00CB7">
            <w:pPr>
              <w:widowControl w:val="0"/>
              <w:suppressAutoHyphens/>
              <w:spacing w:line="360" w:lineRule="auto"/>
              <w:rPr>
                <w:rFonts w:ascii="Arial" w:eastAsia="PMingLiU" w:hAnsi="Arial" w:cs="Arial"/>
                <w:bCs/>
                <w:iCs/>
                <w:sz w:val="20"/>
                <w:szCs w:val="20"/>
                <w:lang w:eastAsia="ar-SA"/>
              </w:rPr>
            </w:pPr>
          </w:p>
          <w:p w14:paraId="72E489D9" w14:textId="77777777" w:rsidR="00D00CB7" w:rsidRDefault="00D00CB7">
            <w:pPr>
              <w:widowControl w:val="0"/>
              <w:suppressAutoHyphens/>
              <w:spacing w:line="360" w:lineRule="auto"/>
              <w:rPr>
                <w:rFonts w:ascii="Arial" w:eastAsia="PMingLiU" w:hAnsi="Arial" w:cs="Arial"/>
                <w:bCs/>
                <w:iCs/>
                <w:sz w:val="20"/>
                <w:szCs w:val="20"/>
                <w:lang w:eastAsia="ar-SA"/>
              </w:rPr>
            </w:pPr>
          </w:p>
          <w:p w14:paraId="4489397A" w14:textId="77777777" w:rsidR="00D00CB7" w:rsidRDefault="00D00CB7">
            <w:pPr>
              <w:widowControl w:val="0"/>
              <w:suppressAutoHyphens/>
              <w:spacing w:line="360" w:lineRule="auto"/>
              <w:rPr>
                <w:rFonts w:ascii="Arial" w:eastAsia="PMingLiU" w:hAnsi="Arial" w:cs="Arial"/>
                <w:bCs/>
                <w:iCs/>
                <w:sz w:val="20"/>
                <w:szCs w:val="20"/>
                <w:lang w:eastAsia="ar-SA"/>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14:paraId="5F6EC9AC"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3BA8D9"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r>
      <w:tr w:rsidR="00D00CB7" w14:paraId="5BF236CD" w14:textId="77777777" w:rsidTr="00730CDE">
        <w:trPr>
          <w:trHeight w:val="499"/>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9212E7" w14:textId="77777777" w:rsidR="00D00CB7" w:rsidRDefault="00D00CB7">
            <w:pPr>
              <w:widowControl w:val="0"/>
              <w:suppressAutoHyphens/>
              <w:rPr>
                <w:rFonts w:ascii="Arial" w:eastAsia="PMingLiU" w:hAnsi="Arial" w:cs="Arial"/>
                <w:b/>
                <w:bCs/>
                <w:iCs/>
                <w:sz w:val="20"/>
                <w:szCs w:val="20"/>
                <w:lang w:eastAsia="ar-SA"/>
              </w:rPr>
            </w:pPr>
            <w:r>
              <w:rPr>
                <w:rFonts w:ascii="Arial" w:eastAsia="PMingLiU" w:hAnsi="Arial" w:cs="Arial"/>
                <w:b/>
                <w:bCs/>
                <w:iCs/>
                <w:sz w:val="20"/>
                <w:szCs w:val="20"/>
                <w:lang w:eastAsia="ar-SA"/>
              </w:rPr>
              <w:lastRenderedPageBreak/>
              <w:t>Province</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4AEC07C0" w14:textId="77777777" w:rsidR="00D00CB7" w:rsidRDefault="00D00CB7">
            <w:pPr>
              <w:widowControl w:val="0"/>
              <w:suppressAutoHyphens/>
              <w:rPr>
                <w:rFonts w:ascii="Arial" w:eastAsia="PMingLiU" w:hAnsi="Arial" w:cs="Arial"/>
                <w:b/>
                <w:bCs/>
                <w:iCs/>
                <w:sz w:val="20"/>
                <w:szCs w:val="20"/>
                <w:lang w:eastAsia="ar-SA"/>
              </w:rPr>
            </w:pPr>
            <w:r>
              <w:rPr>
                <w:rFonts w:ascii="Arial" w:eastAsia="PMingLiU" w:hAnsi="Arial" w:cs="Arial"/>
                <w:b/>
                <w:bCs/>
                <w:iCs/>
                <w:sz w:val="20"/>
                <w:szCs w:val="20"/>
                <w:lang w:eastAsia="ar-SA"/>
              </w:rPr>
              <w:t>2017_2018 Financial Year Municipal Payment arrangement list</w:t>
            </w:r>
          </w:p>
        </w:tc>
      </w:tr>
      <w:tr w:rsidR="00D00CB7" w14:paraId="3BBD3A2B" w14:textId="77777777" w:rsidTr="00730CDE">
        <w:tc>
          <w:tcPr>
            <w:tcW w:w="1345" w:type="dxa"/>
            <w:vMerge/>
            <w:tcBorders>
              <w:top w:val="single" w:sz="4" w:space="0" w:color="auto"/>
              <w:left w:val="single" w:sz="4" w:space="0" w:color="auto"/>
              <w:bottom w:val="single" w:sz="4" w:space="0" w:color="auto"/>
              <w:right w:val="single" w:sz="4" w:space="0" w:color="auto"/>
            </w:tcBorders>
            <w:vAlign w:val="center"/>
            <w:hideMark/>
          </w:tcPr>
          <w:p w14:paraId="762D3F72" w14:textId="77777777" w:rsidR="00D00CB7" w:rsidRDefault="00D00CB7">
            <w:pPr>
              <w:rPr>
                <w:rFonts w:ascii="Arial" w:eastAsia="PMingLiU" w:hAnsi="Arial" w:cs="Arial"/>
                <w:b/>
                <w:bCs/>
                <w:iCs/>
                <w:sz w:val="20"/>
                <w:szCs w:val="20"/>
                <w:lang w:eastAsia="ar-SA"/>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0E7E49C" w14:textId="77777777" w:rsidR="00D00CB7" w:rsidRDefault="00D00CB7">
            <w:pPr>
              <w:jc w:val="center"/>
              <w:rPr>
                <w:rFonts w:ascii="Arial" w:hAnsi="Arial" w:cs="Arial"/>
                <w:b/>
                <w:bCs/>
                <w:color w:val="000000"/>
                <w:sz w:val="20"/>
                <w:szCs w:val="20"/>
                <w:lang w:val="en-ZA" w:eastAsia="en-ZA"/>
              </w:rPr>
            </w:pPr>
            <w:r>
              <w:rPr>
                <w:rFonts w:ascii="Arial" w:hAnsi="Arial" w:cs="Arial"/>
                <w:b/>
                <w:bCs/>
                <w:color w:val="000000"/>
                <w:sz w:val="20"/>
                <w:szCs w:val="20"/>
                <w:lang w:eastAsia="en-ZA"/>
              </w:rPr>
              <w:t>Valid PA's in 2017/18 Fin Year</w:t>
            </w:r>
          </w:p>
        </w:tc>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3A199A" w14:textId="77777777" w:rsidR="00D00CB7" w:rsidRDefault="00D00CB7">
            <w:pPr>
              <w:jc w:val="center"/>
              <w:rPr>
                <w:rFonts w:ascii="Arial" w:hAnsi="Arial" w:cs="Arial"/>
                <w:b/>
                <w:bCs/>
                <w:color w:val="000000"/>
                <w:sz w:val="20"/>
                <w:szCs w:val="20"/>
                <w:lang w:eastAsia="en-ZA"/>
              </w:rPr>
            </w:pPr>
            <w:r>
              <w:rPr>
                <w:rFonts w:ascii="Arial" w:hAnsi="Arial" w:cs="Arial"/>
                <w:b/>
                <w:bCs/>
                <w:color w:val="000000"/>
                <w:sz w:val="20"/>
                <w:szCs w:val="20"/>
                <w:lang w:eastAsia="en-ZA"/>
              </w:rPr>
              <w:t>Municipality</w:t>
            </w:r>
          </w:p>
        </w:tc>
        <w:tc>
          <w:tcPr>
            <w:tcW w:w="204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EF4F620" w14:textId="77777777" w:rsidR="00D00CB7" w:rsidRDefault="00D00CB7">
            <w:pPr>
              <w:jc w:val="center"/>
              <w:rPr>
                <w:rFonts w:ascii="Arial" w:hAnsi="Arial" w:cs="Arial"/>
                <w:b/>
                <w:bCs/>
                <w:color w:val="000000"/>
                <w:sz w:val="20"/>
                <w:szCs w:val="20"/>
                <w:lang w:eastAsia="en-ZA"/>
              </w:rPr>
            </w:pPr>
            <w:proofErr w:type="spellStart"/>
            <w:r>
              <w:rPr>
                <w:rFonts w:ascii="Arial" w:hAnsi="Arial" w:cs="Arial"/>
                <w:b/>
                <w:bCs/>
                <w:color w:val="000000"/>
                <w:sz w:val="20"/>
                <w:szCs w:val="20"/>
                <w:lang w:eastAsia="en-ZA"/>
              </w:rPr>
              <w:t>Honouring</w:t>
            </w:r>
            <w:proofErr w:type="spellEnd"/>
            <w:r>
              <w:rPr>
                <w:rFonts w:ascii="Arial" w:hAnsi="Arial" w:cs="Arial"/>
                <w:b/>
                <w:bCs/>
                <w:color w:val="000000"/>
                <w:sz w:val="20"/>
                <w:szCs w:val="20"/>
                <w:lang w:eastAsia="en-ZA"/>
              </w:rPr>
              <w:t xml:space="preserve"> PA’s in 2017/18  Fin Year</w:t>
            </w:r>
          </w:p>
        </w:tc>
        <w:tc>
          <w:tcPr>
            <w:tcW w:w="19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92E08C" w14:textId="77777777" w:rsidR="00D00CB7" w:rsidRDefault="00D00CB7">
            <w:pPr>
              <w:jc w:val="center"/>
              <w:rPr>
                <w:rFonts w:ascii="Arial" w:hAnsi="Arial" w:cs="Arial"/>
                <w:b/>
                <w:bCs/>
                <w:color w:val="000000"/>
                <w:sz w:val="20"/>
                <w:szCs w:val="20"/>
                <w:lang w:eastAsia="en-ZA"/>
              </w:rPr>
            </w:pPr>
            <w:r>
              <w:rPr>
                <w:rFonts w:ascii="Arial" w:hAnsi="Arial" w:cs="Arial"/>
                <w:b/>
                <w:bCs/>
                <w:color w:val="000000"/>
                <w:sz w:val="20"/>
                <w:szCs w:val="20"/>
                <w:lang w:eastAsia="en-ZA"/>
              </w:rPr>
              <w:t xml:space="preserve">Number of municipalities who did not </w:t>
            </w:r>
            <w:proofErr w:type="spellStart"/>
            <w:r>
              <w:rPr>
                <w:rFonts w:ascii="Arial" w:hAnsi="Arial" w:cs="Arial"/>
                <w:b/>
                <w:bCs/>
                <w:color w:val="000000"/>
                <w:sz w:val="20"/>
                <w:szCs w:val="20"/>
                <w:lang w:eastAsia="en-ZA"/>
              </w:rPr>
              <w:t>honour</w:t>
            </w:r>
            <w:proofErr w:type="spellEnd"/>
            <w:r>
              <w:rPr>
                <w:rFonts w:ascii="Arial" w:hAnsi="Arial" w:cs="Arial"/>
                <w:b/>
                <w:bCs/>
                <w:color w:val="000000"/>
                <w:sz w:val="20"/>
                <w:szCs w:val="20"/>
                <w:lang w:eastAsia="en-ZA"/>
              </w:rPr>
              <w:t xml:space="preserve"> their agreements</w:t>
            </w:r>
          </w:p>
        </w:tc>
      </w:tr>
      <w:tr w:rsidR="00D00CB7" w14:paraId="633032B3"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656D5F42"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Eastern Cape</w:t>
            </w:r>
          </w:p>
        </w:tc>
        <w:tc>
          <w:tcPr>
            <w:tcW w:w="1569" w:type="dxa"/>
            <w:gridSpan w:val="3"/>
            <w:tcBorders>
              <w:top w:val="single" w:sz="4" w:space="0" w:color="auto"/>
              <w:left w:val="single" w:sz="4" w:space="0" w:color="auto"/>
              <w:bottom w:val="single" w:sz="4" w:space="0" w:color="auto"/>
              <w:right w:val="single" w:sz="4" w:space="0" w:color="auto"/>
            </w:tcBorders>
            <w:vAlign w:val="center"/>
            <w:hideMark/>
          </w:tcPr>
          <w:p w14:paraId="2FEC4670"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5</w:t>
            </w:r>
          </w:p>
        </w:tc>
        <w:tc>
          <w:tcPr>
            <w:tcW w:w="2315" w:type="dxa"/>
            <w:gridSpan w:val="2"/>
            <w:tcBorders>
              <w:top w:val="single" w:sz="4" w:space="0" w:color="auto"/>
              <w:left w:val="single" w:sz="4" w:space="0" w:color="auto"/>
              <w:bottom w:val="single" w:sz="4" w:space="0" w:color="auto"/>
              <w:right w:val="single" w:sz="4" w:space="0" w:color="auto"/>
            </w:tcBorders>
            <w:hideMark/>
          </w:tcPr>
          <w:p w14:paraId="1656F9E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Dr</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Beyers</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Naude</w:t>
            </w:r>
            <w:proofErr w:type="spellEnd"/>
            <w:r>
              <w:rPr>
                <w:rFonts w:ascii="Arial" w:eastAsia="PMingLiU" w:hAnsi="Arial" w:cs="Arial"/>
                <w:bCs/>
                <w:iCs/>
                <w:sz w:val="20"/>
                <w:szCs w:val="20"/>
                <w:lang w:eastAsia="ar-SA"/>
              </w:rPr>
              <w:t xml:space="preserve"> (Former </w:t>
            </w:r>
            <w:proofErr w:type="spellStart"/>
            <w:r>
              <w:rPr>
                <w:rFonts w:ascii="Arial" w:eastAsia="PMingLiU" w:hAnsi="Arial" w:cs="Arial"/>
                <w:bCs/>
                <w:iCs/>
                <w:sz w:val="20"/>
                <w:szCs w:val="20"/>
                <w:lang w:eastAsia="ar-SA"/>
              </w:rPr>
              <w:t>Ikwezi</w:t>
            </w:r>
            <w:proofErr w:type="spellEnd"/>
            <w:r>
              <w:rPr>
                <w:rFonts w:ascii="Arial" w:eastAsia="PMingLiU" w:hAnsi="Arial" w:cs="Arial"/>
                <w:bCs/>
                <w:iCs/>
                <w:sz w:val="20"/>
                <w:szCs w:val="20"/>
                <w:lang w:eastAsia="ar-SA"/>
              </w:rPr>
              <w:t>)</w:t>
            </w:r>
          </w:p>
          <w:p w14:paraId="21BDC3C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KSD</w:t>
            </w:r>
          </w:p>
          <w:p w14:paraId="080C46E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Makana</w:t>
            </w:r>
            <w:proofErr w:type="spellEnd"/>
            <w:r>
              <w:rPr>
                <w:rFonts w:ascii="Arial" w:eastAsia="PMingLiU" w:hAnsi="Arial" w:cs="Arial"/>
                <w:bCs/>
                <w:iCs/>
                <w:sz w:val="20"/>
                <w:szCs w:val="20"/>
                <w:lang w:eastAsia="ar-SA"/>
              </w:rPr>
              <w:t xml:space="preserve"> </w:t>
            </w:r>
          </w:p>
          <w:p w14:paraId="5A086900"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Raymond </w:t>
            </w:r>
            <w:proofErr w:type="spellStart"/>
            <w:r>
              <w:rPr>
                <w:rFonts w:ascii="Arial" w:eastAsia="PMingLiU" w:hAnsi="Arial" w:cs="Arial"/>
                <w:bCs/>
                <w:iCs/>
                <w:sz w:val="20"/>
                <w:szCs w:val="20"/>
                <w:lang w:eastAsia="ar-SA"/>
              </w:rPr>
              <w:t>Mhlaba</w:t>
            </w:r>
            <w:proofErr w:type="spellEnd"/>
          </w:p>
          <w:p w14:paraId="0FB10C7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Walter </w:t>
            </w:r>
            <w:proofErr w:type="spellStart"/>
            <w:r>
              <w:rPr>
                <w:rFonts w:ascii="Arial" w:eastAsia="PMingLiU" w:hAnsi="Arial" w:cs="Arial"/>
                <w:bCs/>
                <w:iCs/>
                <w:sz w:val="20"/>
                <w:szCs w:val="20"/>
                <w:lang w:eastAsia="ar-SA"/>
              </w:rPr>
              <w:t>Sisulu</w:t>
            </w:r>
            <w:proofErr w:type="spellEnd"/>
            <w:r>
              <w:rPr>
                <w:rFonts w:ascii="Arial" w:eastAsia="PMingLiU" w:hAnsi="Arial" w:cs="Arial"/>
                <w:bCs/>
                <w:iCs/>
                <w:sz w:val="20"/>
                <w:szCs w:val="20"/>
                <w:lang w:eastAsia="ar-SA"/>
              </w:rPr>
              <w:t xml:space="preserve"> (former </w:t>
            </w:r>
            <w:proofErr w:type="spellStart"/>
            <w:r>
              <w:rPr>
                <w:rFonts w:ascii="Arial" w:eastAsia="PMingLiU" w:hAnsi="Arial" w:cs="Arial"/>
                <w:bCs/>
                <w:iCs/>
                <w:sz w:val="20"/>
                <w:szCs w:val="20"/>
                <w:lang w:eastAsia="ar-SA"/>
              </w:rPr>
              <w:t>Gariep</w:t>
            </w:r>
            <w:proofErr w:type="spellEnd"/>
            <w:r>
              <w:rPr>
                <w:rFonts w:ascii="Arial" w:eastAsia="PMingLiU" w:hAnsi="Arial" w:cs="Arial"/>
                <w:bCs/>
                <w:iCs/>
                <w:sz w:val="20"/>
                <w:szCs w:val="20"/>
                <w:lang w:eastAsia="ar-SA"/>
              </w:rPr>
              <w:t xml:space="preserve"> and </w:t>
            </w:r>
            <w:proofErr w:type="spellStart"/>
            <w:r>
              <w:rPr>
                <w:rFonts w:ascii="Arial" w:eastAsia="PMingLiU" w:hAnsi="Arial" w:cs="Arial"/>
                <w:bCs/>
                <w:iCs/>
                <w:sz w:val="20"/>
                <w:szCs w:val="20"/>
                <w:lang w:eastAsia="ar-SA"/>
              </w:rPr>
              <w:t>Maletswai</w:t>
            </w:r>
            <w:proofErr w:type="spellEnd"/>
            <w:r>
              <w:rPr>
                <w:rFonts w:ascii="Arial" w:eastAsia="PMingLiU" w:hAnsi="Arial" w:cs="Arial"/>
                <w:bCs/>
                <w:iCs/>
                <w:sz w:val="20"/>
                <w:szCs w:val="20"/>
                <w:lang w:eastAsia="ar-SA"/>
              </w:rPr>
              <w:t>)</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1638783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14:paraId="0F69A6C9"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r>
      <w:tr w:rsidR="00D00CB7" w14:paraId="788A8CE2"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4B15FA62"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Free State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2533570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8</w:t>
            </w:r>
          </w:p>
        </w:tc>
        <w:tc>
          <w:tcPr>
            <w:tcW w:w="2340" w:type="dxa"/>
            <w:gridSpan w:val="2"/>
            <w:tcBorders>
              <w:top w:val="single" w:sz="4" w:space="0" w:color="auto"/>
              <w:left w:val="single" w:sz="4" w:space="0" w:color="auto"/>
              <w:bottom w:val="single" w:sz="4" w:space="0" w:color="auto"/>
              <w:right w:val="single" w:sz="4" w:space="0" w:color="auto"/>
            </w:tcBorders>
            <w:hideMark/>
          </w:tcPr>
          <w:p w14:paraId="3D9E375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w:t>
            </w:r>
            <w:proofErr w:type="spellStart"/>
            <w:r>
              <w:rPr>
                <w:rFonts w:ascii="Arial" w:eastAsia="PMingLiU" w:hAnsi="Arial" w:cs="Arial"/>
                <w:bCs/>
                <w:iCs/>
                <w:sz w:val="20"/>
                <w:szCs w:val="20"/>
                <w:lang w:eastAsia="ar-SA"/>
              </w:rPr>
              <w:t>Dihlabeng</w:t>
            </w:r>
            <w:proofErr w:type="spellEnd"/>
          </w:p>
          <w:p w14:paraId="79BE5E0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w:t>
            </w:r>
            <w:proofErr w:type="spellStart"/>
            <w:r>
              <w:rPr>
                <w:rFonts w:ascii="Arial" w:eastAsia="PMingLiU" w:hAnsi="Arial" w:cs="Arial"/>
                <w:bCs/>
                <w:iCs/>
                <w:sz w:val="20"/>
                <w:szCs w:val="20"/>
                <w:lang w:eastAsia="ar-SA"/>
              </w:rPr>
              <w:t>Masilonyana</w:t>
            </w:r>
            <w:proofErr w:type="spellEnd"/>
          </w:p>
          <w:p w14:paraId="172AD0D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Mantsopa</w:t>
            </w:r>
            <w:proofErr w:type="spellEnd"/>
          </w:p>
          <w:p w14:paraId="609ACA4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Moqhaka</w:t>
            </w:r>
            <w:proofErr w:type="spellEnd"/>
          </w:p>
          <w:p w14:paraId="2D4E0D0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Nala</w:t>
            </w:r>
            <w:proofErr w:type="spellEnd"/>
          </w:p>
          <w:p w14:paraId="2655E70F"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Nketoana</w:t>
            </w:r>
            <w:proofErr w:type="spellEnd"/>
          </w:p>
          <w:p w14:paraId="488E026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7. Phumelela</w:t>
            </w:r>
          </w:p>
          <w:p w14:paraId="0AFF7FC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w:t>
            </w:r>
            <w:proofErr w:type="spellStart"/>
            <w:r>
              <w:rPr>
                <w:rFonts w:ascii="Arial" w:eastAsia="PMingLiU" w:hAnsi="Arial" w:cs="Arial"/>
                <w:bCs/>
                <w:iCs/>
                <w:sz w:val="20"/>
                <w:szCs w:val="20"/>
                <w:lang w:eastAsia="ar-SA"/>
              </w:rPr>
              <w:t>Tokologo</w:t>
            </w:r>
            <w:proofErr w:type="spellEnd"/>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06D635B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D74BF9"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7</w:t>
            </w:r>
          </w:p>
        </w:tc>
      </w:tr>
      <w:tr w:rsidR="00D00CB7" w14:paraId="7275B1AE"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764BBCD9"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Gauteng</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5298CFAF"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2340" w:type="dxa"/>
            <w:gridSpan w:val="2"/>
            <w:tcBorders>
              <w:top w:val="single" w:sz="4" w:space="0" w:color="auto"/>
              <w:left w:val="single" w:sz="4" w:space="0" w:color="auto"/>
              <w:bottom w:val="single" w:sz="4" w:space="0" w:color="auto"/>
              <w:right w:val="single" w:sz="4" w:space="0" w:color="auto"/>
            </w:tcBorders>
            <w:hideMark/>
          </w:tcPr>
          <w:p w14:paraId="4B645A5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Emfuleni</w:t>
            </w:r>
          </w:p>
          <w:p w14:paraId="63EABFC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Merafong</w:t>
            </w:r>
            <w:proofErr w:type="spellEnd"/>
          </w:p>
          <w:p w14:paraId="3FCC1F0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Mogale City </w:t>
            </w:r>
          </w:p>
          <w:p w14:paraId="14CEC19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4. Randfontein</w:t>
            </w:r>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5AE63963"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D348240"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r>
      <w:tr w:rsidR="00D00CB7" w14:paraId="3F5D5F8C"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282E57A6"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KZN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4E54377"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6</w:t>
            </w:r>
          </w:p>
        </w:tc>
        <w:tc>
          <w:tcPr>
            <w:tcW w:w="2340" w:type="dxa"/>
            <w:gridSpan w:val="2"/>
            <w:tcBorders>
              <w:top w:val="single" w:sz="4" w:space="0" w:color="auto"/>
              <w:left w:val="single" w:sz="4" w:space="0" w:color="auto"/>
              <w:bottom w:val="single" w:sz="4" w:space="0" w:color="auto"/>
              <w:right w:val="single" w:sz="4" w:space="0" w:color="auto"/>
            </w:tcBorders>
            <w:hideMark/>
          </w:tcPr>
          <w:p w14:paraId="3A59DCA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eDumbe</w:t>
            </w:r>
          </w:p>
          <w:p w14:paraId="247219B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Mpofana</w:t>
            </w:r>
            <w:proofErr w:type="spellEnd"/>
          </w:p>
          <w:p w14:paraId="4851DD7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3. Newcastle</w:t>
            </w:r>
          </w:p>
          <w:p w14:paraId="07AA29D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Phongolo</w:t>
            </w:r>
            <w:proofErr w:type="spellEnd"/>
          </w:p>
          <w:p w14:paraId="2613465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5. Ulundi</w:t>
            </w:r>
          </w:p>
          <w:p w14:paraId="4C7E446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6. Zululand</w:t>
            </w:r>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23132A97"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155B068"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r>
      <w:tr w:rsidR="00D00CB7" w14:paraId="25B5A0D7"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7C27488F"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Limpopo</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0A1799D4"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2340" w:type="dxa"/>
            <w:gridSpan w:val="2"/>
            <w:tcBorders>
              <w:top w:val="single" w:sz="4" w:space="0" w:color="auto"/>
              <w:left w:val="single" w:sz="4" w:space="0" w:color="auto"/>
              <w:bottom w:val="single" w:sz="4" w:space="0" w:color="auto"/>
              <w:right w:val="single" w:sz="4" w:space="0" w:color="auto"/>
            </w:tcBorders>
            <w:hideMark/>
          </w:tcPr>
          <w:p w14:paraId="46750181"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Modimolle</w:t>
            </w:r>
            <w:proofErr w:type="spellEnd"/>
          </w:p>
          <w:p w14:paraId="11C7812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Mookgophong</w:t>
            </w:r>
            <w:proofErr w:type="spellEnd"/>
          </w:p>
          <w:p w14:paraId="2DB1FC4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Musina</w:t>
            </w:r>
            <w:proofErr w:type="spellEnd"/>
          </w:p>
          <w:p w14:paraId="2028CE9F"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Thabazimbi</w:t>
            </w:r>
            <w:proofErr w:type="spellEnd"/>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588B698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5C299F"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r>
      <w:tr w:rsidR="00D00CB7" w14:paraId="26B5304E"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43E8171F"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Mpumalanga</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9CBD0E3"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10</w:t>
            </w:r>
          </w:p>
        </w:tc>
        <w:tc>
          <w:tcPr>
            <w:tcW w:w="2340" w:type="dxa"/>
            <w:gridSpan w:val="2"/>
            <w:tcBorders>
              <w:top w:val="single" w:sz="4" w:space="0" w:color="auto"/>
              <w:left w:val="single" w:sz="4" w:space="0" w:color="auto"/>
              <w:bottom w:val="single" w:sz="4" w:space="0" w:color="auto"/>
              <w:right w:val="single" w:sz="4" w:space="0" w:color="auto"/>
            </w:tcBorders>
            <w:hideMark/>
          </w:tcPr>
          <w:p w14:paraId="5B19590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Albert </w:t>
            </w:r>
            <w:proofErr w:type="spellStart"/>
            <w:r>
              <w:rPr>
                <w:rFonts w:ascii="Arial" w:eastAsia="PMingLiU" w:hAnsi="Arial" w:cs="Arial"/>
                <w:bCs/>
                <w:iCs/>
                <w:sz w:val="20"/>
                <w:szCs w:val="20"/>
                <w:lang w:eastAsia="ar-SA"/>
              </w:rPr>
              <w:t>Lithuli</w:t>
            </w:r>
            <w:proofErr w:type="spellEnd"/>
          </w:p>
          <w:p w14:paraId="76791CB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Dipaleseng</w:t>
            </w:r>
            <w:proofErr w:type="spellEnd"/>
          </w:p>
          <w:p w14:paraId="1F50452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Emakhazeni</w:t>
            </w:r>
            <w:proofErr w:type="spellEnd"/>
          </w:p>
          <w:p w14:paraId="657A599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Emalahleni</w:t>
            </w:r>
            <w:proofErr w:type="spellEnd"/>
          </w:p>
          <w:p w14:paraId="21CCB175"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Govan</w:t>
            </w:r>
            <w:proofErr w:type="spellEnd"/>
            <w:r>
              <w:rPr>
                <w:rFonts w:ascii="Arial" w:eastAsia="PMingLiU" w:hAnsi="Arial" w:cs="Arial"/>
                <w:bCs/>
                <w:iCs/>
                <w:sz w:val="20"/>
                <w:szCs w:val="20"/>
                <w:lang w:eastAsia="ar-SA"/>
              </w:rPr>
              <w:t xml:space="preserve"> Mbeki</w:t>
            </w:r>
          </w:p>
          <w:p w14:paraId="44C08BA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Lekwa</w:t>
            </w:r>
            <w:proofErr w:type="spellEnd"/>
          </w:p>
          <w:p w14:paraId="29BB523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Mkhondo</w:t>
            </w:r>
            <w:proofErr w:type="spellEnd"/>
          </w:p>
          <w:p w14:paraId="124D4D0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lastRenderedPageBreak/>
              <w:t xml:space="preserve">8. </w:t>
            </w:r>
            <w:proofErr w:type="spellStart"/>
            <w:r>
              <w:rPr>
                <w:rFonts w:ascii="Arial" w:eastAsia="PMingLiU" w:hAnsi="Arial" w:cs="Arial"/>
                <w:bCs/>
                <w:iCs/>
                <w:sz w:val="20"/>
                <w:szCs w:val="20"/>
                <w:lang w:eastAsia="ar-SA"/>
              </w:rPr>
              <w:t>Msukaligwa</w:t>
            </w:r>
            <w:proofErr w:type="spellEnd"/>
          </w:p>
          <w:p w14:paraId="3A9047C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9. </w:t>
            </w:r>
            <w:proofErr w:type="spellStart"/>
            <w:r>
              <w:rPr>
                <w:rFonts w:ascii="Arial" w:eastAsia="PMingLiU" w:hAnsi="Arial" w:cs="Arial"/>
                <w:bCs/>
                <w:iCs/>
                <w:sz w:val="20"/>
                <w:szCs w:val="20"/>
                <w:lang w:eastAsia="ar-SA"/>
              </w:rPr>
              <w:t>Thaba</w:t>
            </w:r>
            <w:proofErr w:type="spellEnd"/>
            <w:r>
              <w:rPr>
                <w:rFonts w:ascii="Arial" w:eastAsia="PMingLiU" w:hAnsi="Arial" w:cs="Arial"/>
                <w:bCs/>
                <w:iCs/>
                <w:sz w:val="20"/>
                <w:szCs w:val="20"/>
                <w:lang w:eastAsia="ar-SA"/>
              </w:rPr>
              <w:t xml:space="preserve"> </w:t>
            </w:r>
            <w:proofErr w:type="spellStart"/>
            <w:r>
              <w:rPr>
                <w:rFonts w:ascii="Arial" w:eastAsia="PMingLiU" w:hAnsi="Arial" w:cs="Arial"/>
                <w:bCs/>
                <w:iCs/>
                <w:sz w:val="20"/>
                <w:szCs w:val="20"/>
                <w:lang w:eastAsia="ar-SA"/>
              </w:rPr>
              <w:t>Chweu</w:t>
            </w:r>
            <w:proofErr w:type="spellEnd"/>
          </w:p>
          <w:p w14:paraId="4C1F69E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10. Victor </w:t>
            </w:r>
            <w:proofErr w:type="spellStart"/>
            <w:r>
              <w:rPr>
                <w:rFonts w:ascii="Arial" w:eastAsia="PMingLiU" w:hAnsi="Arial" w:cs="Arial"/>
                <w:bCs/>
                <w:iCs/>
                <w:sz w:val="20"/>
                <w:szCs w:val="20"/>
                <w:lang w:eastAsia="ar-SA"/>
              </w:rPr>
              <w:t>Khanye</w:t>
            </w:r>
            <w:proofErr w:type="spellEnd"/>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6C2E8201"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lastRenderedPageBreak/>
              <w: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3E5E51"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10</w:t>
            </w:r>
          </w:p>
        </w:tc>
      </w:tr>
      <w:tr w:rsidR="00D00CB7" w14:paraId="3FCBD1AA"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100AE2E0"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lastRenderedPageBreak/>
              <w:t>North West</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0CAE6A3E"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9</w:t>
            </w:r>
          </w:p>
        </w:tc>
        <w:tc>
          <w:tcPr>
            <w:tcW w:w="2340" w:type="dxa"/>
            <w:gridSpan w:val="2"/>
            <w:tcBorders>
              <w:top w:val="single" w:sz="4" w:space="0" w:color="auto"/>
              <w:left w:val="single" w:sz="4" w:space="0" w:color="auto"/>
              <w:bottom w:val="single" w:sz="4" w:space="0" w:color="auto"/>
              <w:right w:val="single" w:sz="4" w:space="0" w:color="auto"/>
            </w:tcBorders>
            <w:hideMark/>
          </w:tcPr>
          <w:p w14:paraId="1A2E8F3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Ditsobotla</w:t>
            </w:r>
            <w:proofErr w:type="spellEnd"/>
          </w:p>
          <w:p w14:paraId="0738D76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Kgetlengrivier</w:t>
            </w:r>
            <w:proofErr w:type="spellEnd"/>
          </w:p>
          <w:p w14:paraId="2AAD04AE"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Lekwa-Teemane</w:t>
            </w:r>
            <w:proofErr w:type="spellEnd"/>
          </w:p>
          <w:p w14:paraId="4A9954C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4. </w:t>
            </w:r>
            <w:proofErr w:type="spellStart"/>
            <w:r>
              <w:rPr>
                <w:rFonts w:ascii="Arial" w:eastAsia="PMingLiU" w:hAnsi="Arial" w:cs="Arial"/>
                <w:bCs/>
                <w:iCs/>
                <w:sz w:val="20"/>
                <w:szCs w:val="20"/>
                <w:lang w:eastAsia="ar-SA"/>
              </w:rPr>
              <w:t>Mamusa</w:t>
            </w:r>
            <w:proofErr w:type="spellEnd"/>
          </w:p>
          <w:p w14:paraId="7755969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w:t>
            </w:r>
            <w:proofErr w:type="spellStart"/>
            <w:r>
              <w:rPr>
                <w:rFonts w:ascii="Arial" w:eastAsia="PMingLiU" w:hAnsi="Arial" w:cs="Arial"/>
                <w:bCs/>
                <w:iCs/>
                <w:sz w:val="20"/>
                <w:szCs w:val="20"/>
                <w:lang w:eastAsia="ar-SA"/>
              </w:rPr>
              <w:t>Matlosana</w:t>
            </w:r>
            <w:proofErr w:type="spellEnd"/>
          </w:p>
          <w:p w14:paraId="297F8304"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Naledi</w:t>
            </w:r>
            <w:proofErr w:type="spellEnd"/>
          </w:p>
          <w:p w14:paraId="1BD1E7AE"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Ramotshere</w:t>
            </w:r>
            <w:proofErr w:type="spellEnd"/>
          </w:p>
          <w:p w14:paraId="5EB1ACAA"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8. </w:t>
            </w:r>
            <w:proofErr w:type="spellStart"/>
            <w:r>
              <w:rPr>
                <w:rFonts w:ascii="Arial" w:eastAsia="PMingLiU" w:hAnsi="Arial" w:cs="Arial"/>
                <w:bCs/>
                <w:iCs/>
                <w:sz w:val="20"/>
                <w:szCs w:val="20"/>
                <w:lang w:eastAsia="ar-SA"/>
              </w:rPr>
              <w:t>Tswaing</w:t>
            </w:r>
            <w:proofErr w:type="spellEnd"/>
          </w:p>
          <w:p w14:paraId="6139E74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9. </w:t>
            </w:r>
            <w:proofErr w:type="spellStart"/>
            <w:r>
              <w:rPr>
                <w:rFonts w:ascii="Arial" w:eastAsia="PMingLiU" w:hAnsi="Arial" w:cs="Arial"/>
                <w:bCs/>
                <w:iCs/>
                <w:sz w:val="20"/>
                <w:szCs w:val="20"/>
                <w:lang w:eastAsia="ar-SA"/>
              </w:rPr>
              <w:t>Ventersdorp</w:t>
            </w:r>
            <w:proofErr w:type="spellEnd"/>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056A4964"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8E3673"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7</w:t>
            </w:r>
          </w:p>
        </w:tc>
      </w:tr>
      <w:tr w:rsidR="00D00CB7" w14:paraId="7937C57C"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09373237"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Northern Cape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258E181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14</w:t>
            </w:r>
          </w:p>
        </w:tc>
        <w:tc>
          <w:tcPr>
            <w:tcW w:w="2340" w:type="dxa"/>
            <w:gridSpan w:val="2"/>
            <w:tcBorders>
              <w:top w:val="single" w:sz="4" w:space="0" w:color="auto"/>
              <w:left w:val="single" w:sz="4" w:space="0" w:color="auto"/>
              <w:bottom w:val="single" w:sz="4" w:space="0" w:color="auto"/>
              <w:right w:val="single" w:sz="4" w:space="0" w:color="auto"/>
            </w:tcBorders>
            <w:hideMark/>
          </w:tcPr>
          <w:p w14:paraId="573ECEFF"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 </w:t>
            </w:r>
            <w:proofErr w:type="spellStart"/>
            <w:r>
              <w:rPr>
                <w:rFonts w:ascii="Arial" w:eastAsia="PMingLiU" w:hAnsi="Arial" w:cs="Arial"/>
                <w:bCs/>
                <w:iCs/>
                <w:sz w:val="20"/>
                <w:szCs w:val="20"/>
                <w:lang w:eastAsia="ar-SA"/>
              </w:rPr>
              <w:t>Dikgatlong</w:t>
            </w:r>
            <w:proofErr w:type="spellEnd"/>
          </w:p>
          <w:p w14:paraId="1F97DFA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2. </w:t>
            </w:r>
            <w:proofErr w:type="spellStart"/>
            <w:r>
              <w:rPr>
                <w:rFonts w:ascii="Arial" w:eastAsia="PMingLiU" w:hAnsi="Arial" w:cs="Arial"/>
                <w:bCs/>
                <w:iCs/>
                <w:sz w:val="20"/>
                <w:szCs w:val="20"/>
                <w:lang w:eastAsia="ar-SA"/>
              </w:rPr>
              <w:t>Emthanjeni</w:t>
            </w:r>
            <w:proofErr w:type="spellEnd"/>
          </w:p>
          <w:p w14:paraId="206C13C3"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3. </w:t>
            </w:r>
            <w:proofErr w:type="spellStart"/>
            <w:r>
              <w:rPr>
                <w:rFonts w:ascii="Arial" w:eastAsia="PMingLiU" w:hAnsi="Arial" w:cs="Arial"/>
                <w:bCs/>
                <w:iCs/>
                <w:sz w:val="20"/>
                <w:szCs w:val="20"/>
                <w:lang w:eastAsia="ar-SA"/>
              </w:rPr>
              <w:t>Gamagara</w:t>
            </w:r>
            <w:proofErr w:type="spellEnd"/>
          </w:p>
          <w:p w14:paraId="6D3EF09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4. Ga-</w:t>
            </w:r>
            <w:proofErr w:type="spellStart"/>
            <w:r>
              <w:rPr>
                <w:rFonts w:ascii="Arial" w:eastAsia="PMingLiU" w:hAnsi="Arial" w:cs="Arial"/>
                <w:bCs/>
                <w:iCs/>
                <w:sz w:val="20"/>
                <w:szCs w:val="20"/>
                <w:lang w:eastAsia="ar-SA"/>
              </w:rPr>
              <w:t>Segonyana</w:t>
            </w:r>
            <w:proofErr w:type="spellEnd"/>
          </w:p>
          <w:p w14:paraId="22A18989"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5. Kai </w:t>
            </w:r>
            <w:proofErr w:type="spellStart"/>
            <w:r>
              <w:rPr>
                <w:rFonts w:ascii="Arial" w:eastAsia="PMingLiU" w:hAnsi="Arial" w:cs="Arial"/>
                <w:bCs/>
                <w:iCs/>
                <w:sz w:val="20"/>
                <w:szCs w:val="20"/>
                <w:lang w:eastAsia="ar-SA"/>
              </w:rPr>
              <w:t>Garib</w:t>
            </w:r>
            <w:proofErr w:type="spellEnd"/>
          </w:p>
          <w:p w14:paraId="2A25FFC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6. </w:t>
            </w:r>
            <w:proofErr w:type="spellStart"/>
            <w:r>
              <w:rPr>
                <w:rFonts w:ascii="Arial" w:eastAsia="PMingLiU" w:hAnsi="Arial" w:cs="Arial"/>
                <w:bCs/>
                <w:iCs/>
                <w:sz w:val="20"/>
                <w:szCs w:val="20"/>
                <w:lang w:eastAsia="ar-SA"/>
              </w:rPr>
              <w:t>Kgatelopele</w:t>
            </w:r>
            <w:proofErr w:type="spellEnd"/>
          </w:p>
          <w:p w14:paraId="0ED30356"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7. </w:t>
            </w:r>
            <w:proofErr w:type="spellStart"/>
            <w:r>
              <w:rPr>
                <w:rFonts w:ascii="Arial" w:eastAsia="PMingLiU" w:hAnsi="Arial" w:cs="Arial"/>
                <w:bCs/>
                <w:iCs/>
                <w:sz w:val="20"/>
                <w:szCs w:val="20"/>
                <w:lang w:eastAsia="ar-SA"/>
              </w:rPr>
              <w:t>Magareng</w:t>
            </w:r>
            <w:proofErr w:type="spellEnd"/>
          </w:p>
          <w:p w14:paraId="5033C5FE"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8. Nama Khoi</w:t>
            </w:r>
          </w:p>
          <w:p w14:paraId="6D3F939D"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9. </w:t>
            </w:r>
            <w:proofErr w:type="spellStart"/>
            <w:r>
              <w:rPr>
                <w:rFonts w:ascii="Arial" w:eastAsia="PMingLiU" w:hAnsi="Arial" w:cs="Arial"/>
                <w:bCs/>
                <w:iCs/>
                <w:sz w:val="20"/>
                <w:szCs w:val="20"/>
                <w:lang w:eastAsia="ar-SA"/>
              </w:rPr>
              <w:t>Phokwane</w:t>
            </w:r>
            <w:proofErr w:type="spellEnd"/>
            <w:r>
              <w:rPr>
                <w:rFonts w:ascii="Arial" w:eastAsia="PMingLiU" w:hAnsi="Arial" w:cs="Arial"/>
                <w:bCs/>
                <w:iCs/>
                <w:sz w:val="20"/>
                <w:szCs w:val="20"/>
                <w:lang w:eastAsia="ar-SA"/>
              </w:rPr>
              <w:t>/</w:t>
            </w:r>
            <w:proofErr w:type="spellStart"/>
            <w:r>
              <w:rPr>
                <w:rFonts w:ascii="Arial" w:eastAsia="PMingLiU" w:hAnsi="Arial" w:cs="Arial"/>
                <w:bCs/>
                <w:iCs/>
                <w:sz w:val="20"/>
                <w:szCs w:val="20"/>
                <w:lang w:eastAsia="ar-SA"/>
              </w:rPr>
              <w:t>Hartswater</w:t>
            </w:r>
            <w:proofErr w:type="spellEnd"/>
          </w:p>
          <w:p w14:paraId="3B0ECEEB"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10. </w:t>
            </w:r>
            <w:proofErr w:type="spellStart"/>
            <w:r>
              <w:rPr>
                <w:rFonts w:ascii="Arial" w:eastAsia="PMingLiU" w:hAnsi="Arial" w:cs="Arial"/>
                <w:bCs/>
                <w:iCs/>
                <w:sz w:val="20"/>
                <w:szCs w:val="20"/>
                <w:lang w:eastAsia="ar-SA"/>
              </w:rPr>
              <w:t>Renosterberg</w:t>
            </w:r>
            <w:proofErr w:type="spellEnd"/>
          </w:p>
          <w:p w14:paraId="4224E1F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11. </w:t>
            </w:r>
            <w:proofErr w:type="spellStart"/>
            <w:r>
              <w:rPr>
                <w:rFonts w:ascii="Arial" w:eastAsia="PMingLiU" w:hAnsi="Arial" w:cs="Arial"/>
                <w:bCs/>
                <w:iCs/>
                <w:sz w:val="20"/>
                <w:szCs w:val="20"/>
                <w:lang w:eastAsia="ar-SA"/>
              </w:rPr>
              <w:t>Siyancuma</w:t>
            </w:r>
            <w:proofErr w:type="spellEnd"/>
          </w:p>
          <w:p w14:paraId="1BFD9D5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12. </w:t>
            </w:r>
            <w:proofErr w:type="spellStart"/>
            <w:r>
              <w:rPr>
                <w:rFonts w:ascii="Arial" w:eastAsia="PMingLiU" w:hAnsi="Arial" w:cs="Arial"/>
                <w:bCs/>
                <w:iCs/>
                <w:sz w:val="20"/>
                <w:szCs w:val="20"/>
                <w:lang w:eastAsia="ar-SA"/>
              </w:rPr>
              <w:t>Siyathemba</w:t>
            </w:r>
            <w:proofErr w:type="spellEnd"/>
          </w:p>
          <w:p w14:paraId="6B89FFEC"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 xml:space="preserve">13. </w:t>
            </w:r>
            <w:proofErr w:type="spellStart"/>
            <w:r>
              <w:rPr>
                <w:rFonts w:ascii="Arial" w:eastAsia="PMingLiU" w:hAnsi="Arial" w:cs="Arial"/>
                <w:bCs/>
                <w:iCs/>
                <w:sz w:val="20"/>
                <w:szCs w:val="20"/>
                <w:lang w:eastAsia="ar-SA"/>
              </w:rPr>
              <w:t>Tsantsabane</w:t>
            </w:r>
            <w:proofErr w:type="spellEnd"/>
          </w:p>
          <w:p w14:paraId="282C0177"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14. Ubuntu</w:t>
            </w:r>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3B40E81B"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151E4A"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10</w:t>
            </w:r>
          </w:p>
        </w:tc>
      </w:tr>
      <w:tr w:rsidR="00D00CB7" w14:paraId="1E1FACD8" w14:textId="77777777" w:rsidTr="00730CDE">
        <w:tc>
          <w:tcPr>
            <w:tcW w:w="1345" w:type="dxa"/>
            <w:tcBorders>
              <w:top w:val="single" w:sz="4" w:space="0" w:color="auto"/>
              <w:left w:val="single" w:sz="4" w:space="0" w:color="auto"/>
              <w:bottom w:val="single" w:sz="4" w:space="0" w:color="auto"/>
              <w:right w:val="single" w:sz="4" w:space="0" w:color="auto"/>
            </w:tcBorders>
            <w:vAlign w:val="center"/>
            <w:hideMark/>
          </w:tcPr>
          <w:p w14:paraId="6BA0269F" w14:textId="77777777" w:rsidR="00D00CB7" w:rsidRDefault="00D00CB7">
            <w:pPr>
              <w:widowControl w:val="0"/>
              <w:suppressAutoHyphens/>
              <w:rPr>
                <w:rFonts w:ascii="Arial" w:eastAsia="PMingLiU" w:hAnsi="Arial" w:cs="Arial"/>
                <w:bCs/>
                <w:iCs/>
                <w:sz w:val="20"/>
                <w:szCs w:val="20"/>
                <w:lang w:eastAsia="ar-SA"/>
              </w:rPr>
            </w:pPr>
            <w:r>
              <w:rPr>
                <w:rFonts w:ascii="Arial" w:eastAsia="PMingLiU" w:hAnsi="Arial" w:cs="Arial"/>
                <w:bCs/>
                <w:iCs/>
                <w:sz w:val="20"/>
                <w:szCs w:val="20"/>
                <w:lang w:eastAsia="ar-SA"/>
              </w:rPr>
              <w:t>Western Cape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79F69646"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2</w:t>
            </w:r>
          </w:p>
        </w:tc>
        <w:tc>
          <w:tcPr>
            <w:tcW w:w="2340" w:type="dxa"/>
            <w:gridSpan w:val="2"/>
            <w:tcBorders>
              <w:top w:val="single" w:sz="4" w:space="0" w:color="auto"/>
              <w:left w:val="single" w:sz="4" w:space="0" w:color="auto"/>
              <w:bottom w:val="single" w:sz="4" w:space="0" w:color="auto"/>
              <w:right w:val="single" w:sz="4" w:space="0" w:color="auto"/>
            </w:tcBorders>
            <w:hideMark/>
          </w:tcPr>
          <w:p w14:paraId="03EFE6A8"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1. Oudtshoorn</w:t>
            </w:r>
          </w:p>
          <w:p w14:paraId="25706BD0" w14:textId="77777777" w:rsidR="00D00CB7" w:rsidRDefault="00D00CB7">
            <w:pPr>
              <w:widowControl w:val="0"/>
              <w:suppressAutoHyphens/>
              <w:spacing w:line="360" w:lineRule="auto"/>
              <w:rPr>
                <w:rFonts w:ascii="Arial" w:eastAsia="PMingLiU" w:hAnsi="Arial" w:cs="Arial"/>
                <w:bCs/>
                <w:iCs/>
                <w:sz w:val="20"/>
                <w:szCs w:val="20"/>
                <w:lang w:eastAsia="ar-SA"/>
              </w:rPr>
            </w:pPr>
            <w:r>
              <w:rPr>
                <w:rFonts w:ascii="Arial" w:eastAsia="PMingLiU" w:hAnsi="Arial" w:cs="Arial"/>
                <w:bCs/>
                <w:iCs/>
                <w:sz w:val="20"/>
                <w:szCs w:val="20"/>
                <w:lang w:eastAsia="ar-SA"/>
              </w:rPr>
              <w:t>2. </w:t>
            </w:r>
            <w:proofErr w:type="spellStart"/>
            <w:r>
              <w:rPr>
                <w:rFonts w:ascii="Arial" w:eastAsia="PMingLiU" w:hAnsi="Arial" w:cs="Arial"/>
                <w:bCs/>
                <w:iCs/>
                <w:sz w:val="20"/>
                <w:szCs w:val="20"/>
                <w:lang w:eastAsia="ar-SA"/>
              </w:rPr>
              <w:t>Kannaland</w:t>
            </w:r>
            <w:proofErr w:type="spellEnd"/>
          </w:p>
        </w:tc>
        <w:tc>
          <w:tcPr>
            <w:tcW w:w="2070" w:type="dxa"/>
            <w:gridSpan w:val="6"/>
            <w:tcBorders>
              <w:top w:val="single" w:sz="4" w:space="0" w:color="auto"/>
              <w:left w:val="single" w:sz="4" w:space="0" w:color="auto"/>
              <w:bottom w:val="single" w:sz="4" w:space="0" w:color="auto"/>
              <w:right w:val="single" w:sz="4" w:space="0" w:color="auto"/>
            </w:tcBorders>
            <w:vAlign w:val="center"/>
            <w:hideMark/>
          </w:tcPr>
          <w:p w14:paraId="64E4C78D"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C866E2" w14:textId="77777777" w:rsidR="00D00CB7" w:rsidRDefault="00D00CB7">
            <w:pPr>
              <w:widowControl w:val="0"/>
              <w:suppressAutoHyphens/>
              <w:jc w:val="center"/>
              <w:rPr>
                <w:rFonts w:ascii="Arial" w:eastAsia="PMingLiU" w:hAnsi="Arial" w:cs="Arial"/>
                <w:bCs/>
                <w:iCs/>
                <w:sz w:val="20"/>
                <w:szCs w:val="20"/>
                <w:lang w:eastAsia="ar-SA"/>
              </w:rPr>
            </w:pPr>
            <w:r>
              <w:rPr>
                <w:rFonts w:ascii="Arial" w:eastAsia="PMingLiU" w:hAnsi="Arial" w:cs="Arial"/>
                <w:bCs/>
                <w:iCs/>
                <w:sz w:val="20"/>
                <w:szCs w:val="20"/>
                <w:lang w:eastAsia="ar-SA"/>
              </w:rPr>
              <w:t>1</w:t>
            </w:r>
          </w:p>
        </w:tc>
      </w:tr>
    </w:tbl>
    <w:p w14:paraId="40368B8C" w14:textId="77777777" w:rsidR="00730CDE" w:rsidRDefault="00730CDE" w:rsidP="00E32690">
      <w:pPr>
        <w:spacing w:after="160" w:line="259" w:lineRule="auto"/>
        <w:rPr>
          <w:rFonts w:ascii="Arial" w:hAnsi="Arial" w:cs="Arial"/>
          <w:lang w:val="en-ZA" w:eastAsia="en-ZA"/>
        </w:rPr>
      </w:pPr>
    </w:p>
    <w:p w14:paraId="079452BA" w14:textId="77777777" w:rsidR="00730CDE" w:rsidRDefault="00730CDE" w:rsidP="00E32690">
      <w:pPr>
        <w:spacing w:after="160" w:line="259" w:lineRule="auto"/>
        <w:rPr>
          <w:rFonts w:ascii="Arial" w:hAnsi="Arial" w:cs="Arial"/>
          <w:lang w:val="en-ZA" w:eastAsia="en-ZA"/>
        </w:rPr>
      </w:pPr>
    </w:p>
    <w:p w14:paraId="60366D61" w14:textId="77777777" w:rsidR="00730CDE" w:rsidRDefault="00730CDE" w:rsidP="00E32690">
      <w:pPr>
        <w:spacing w:after="160" w:line="259" w:lineRule="auto"/>
        <w:rPr>
          <w:rFonts w:ascii="Arial" w:hAnsi="Arial" w:cs="Arial"/>
          <w:lang w:val="en-ZA" w:eastAsia="en-ZA"/>
        </w:rPr>
      </w:pPr>
    </w:p>
    <w:p w14:paraId="230F0AD7" w14:textId="77777777" w:rsidR="00730CDE" w:rsidRDefault="00730CDE" w:rsidP="00E32690">
      <w:pPr>
        <w:spacing w:after="160" w:line="259" w:lineRule="auto"/>
        <w:rPr>
          <w:rFonts w:ascii="Arial" w:hAnsi="Arial" w:cs="Arial"/>
          <w:lang w:val="en-ZA" w:eastAsia="en-ZA"/>
        </w:rPr>
      </w:pPr>
    </w:p>
    <w:p w14:paraId="131FA377" w14:textId="77777777" w:rsidR="00730CDE" w:rsidRDefault="00730CDE" w:rsidP="00E32690">
      <w:pPr>
        <w:spacing w:after="160" w:line="259" w:lineRule="auto"/>
        <w:rPr>
          <w:rFonts w:ascii="Arial" w:hAnsi="Arial" w:cs="Arial"/>
          <w:lang w:val="en-ZA" w:eastAsia="en-ZA"/>
        </w:rPr>
      </w:pPr>
    </w:p>
    <w:p w14:paraId="3FCEB90A" w14:textId="77777777" w:rsidR="00730CDE" w:rsidRDefault="00730CDE" w:rsidP="00E32690">
      <w:pPr>
        <w:spacing w:after="160" w:line="259" w:lineRule="auto"/>
        <w:rPr>
          <w:rFonts w:ascii="Arial" w:hAnsi="Arial" w:cs="Arial"/>
          <w:lang w:val="en-ZA" w:eastAsia="en-ZA"/>
        </w:rPr>
      </w:pPr>
    </w:p>
    <w:p w14:paraId="789D7FEF" w14:textId="77777777" w:rsidR="00730CDE" w:rsidRDefault="00730CDE" w:rsidP="00E32690">
      <w:pPr>
        <w:spacing w:after="160" w:line="259" w:lineRule="auto"/>
        <w:rPr>
          <w:rFonts w:ascii="Arial" w:hAnsi="Arial" w:cs="Arial"/>
          <w:lang w:val="en-ZA" w:eastAsia="en-ZA"/>
        </w:rPr>
      </w:pPr>
    </w:p>
    <w:p w14:paraId="16FAA9A4" w14:textId="77777777" w:rsidR="00EA7582" w:rsidRPr="00D803C9" w:rsidRDefault="00EA7582" w:rsidP="00A35C48">
      <w:pPr>
        <w:spacing w:after="160" w:line="259" w:lineRule="auto"/>
        <w:rPr>
          <w:rFonts w:ascii="Arial" w:hAnsi="Arial" w:cs="Arial"/>
          <w:b/>
        </w:rPr>
      </w:pPr>
    </w:p>
    <w:sectPr w:rsidR="00EA7582" w:rsidRPr="00D803C9" w:rsidSect="00D803C9">
      <w:pgSz w:w="12240" w:h="15840"/>
      <w:pgMar w:top="568" w:right="900" w:bottom="709"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A16B8"/>
    <w:multiLevelType w:val="hybridMultilevel"/>
    <w:tmpl w:val="6C765CFA"/>
    <w:lvl w:ilvl="0" w:tplc="6A06F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B9440A"/>
    <w:multiLevelType w:val="hybridMultilevel"/>
    <w:tmpl w:val="D1CE6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D1EE7"/>
    <w:multiLevelType w:val="hybridMultilevel"/>
    <w:tmpl w:val="988E1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85059"/>
    <w:multiLevelType w:val="hybridMultilevel"/>
    <w:tmpl w:val="616C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E2483"/>
    <w:multiLevelType w:val="hybridMultilevel"/>
    <w:tmpl w:val="8FCCF18C"/>
    <w:lvl w:ilvl="0" w:tplc="8E6421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935FA6"/>
    <w:multiLevelType w:val="hybridMultilevel"/>
    <w:tmpl w:val="7814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157EE"/>
    <w:multiLevelType w:val="hybridMultilevel"/>
    <w:tmpl w:val="673034F0"/>
    <w:lvl w:ilvl="0" w:tplc="9B1ADA82">
      <w:start w:val="1"/>
      <w:numFmt w:val="decimal"/>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nsid w:val="76806A7A"/>
    <w:multiLevelType w:val="hybridMultilevel"/>
    <w:tmpl w:val="F0548DC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777927DD"/>
    <w:multiLevelType w:val="hybridMultilevel"/>
    <w:tmpl w:val="E648D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67"/>
    <w:rsid w:val="00010C46"/>
    <w:rsid w:val="00015981"/>
    <w:rsid w:val="00055A3A"/>
    <w:rsid w:val="000770E8"/>
    <w:rsid w:val="0014019A"/>
    <w:rsid w:val="00152C40"/>
    <w:rsid w:val="00171D67"/>
    <w:rsid w:val="00191C63"/>
    <w:rsid w:val="00194465"/>
    <w:rsid w:val="001977B3"/>
    <w:rsid w:val="001C2CAA"/>
    <w:rsid w:val="001D7766"/>
    <w:rsid w:val="001E5AA4"/>
    <w:rsid w:val="00201F7B"/>
    <w:rsid w:val="00216A0D"/>
    <w:rsid w:val="002760F2"/>
    <w:rsid w:val="00280FD0"/>
    <w:rsid w:val="00290137"/>
    <w:rsid w:val="002A0602"/>
    <w:rsid w:val="002A5DED"/>
    <w:rsid w:val="002B43DA"/>
    <w:rsid w:val="002B460E"/>
    <w:rsid w:val="002C4408"/>
    <w:rsid w:val="002E42F4"/>
    <w:rsid w:val="00306A13"/>
    <w:rsid w:val="00307F8B"/>
    <w:rsid w:val="00311296"/>
    <w:rsid w:val="00346B8B"/>
    <w:rsid w:val="00356663"/>
    <w:rsid w:val="00364CBB"/>
    <w:rsid w:val="00374631"/>
    <w:rsid w:val="0037573A"/>
    <w:rsid w:val="003A6BDA"/>
    <w:rsid w:val="00405EB1"/>
    <w:rsid w:val="00420667"/>
    <w:rsid w:val="00427BCC"/>
    <w:rsid w:val="00430334"/>
    <w:rsid w:val="00436033"/>
    <w:rsid w:val="004658C1"/>
    <w:rsid w:val="00472E2A"/>
    <w:rsid w:val="00484075"/>
    <w:rsid w:val="00485679"/>
    <w:rsid w:val="0048642D"/>
    <w:rsid w:val="00490894"/>
    <w:rsid w:val="004917BC"/>
    <w:rsid w:val="004B61CA"/>
    <w:rsid w:val="004C7F5E"/>
    <w:rsid w:val="004D1F59"/>
    <w:rsid w:val="004D3373"/>
    <w:rsid w:val="0054018B"/>
    <w:rsid w:val="00542CF3"/>
    <w:rsid w:val="005446C3"/>
    <w:rsid w:val="005626FD"/>
    <w:rsid w:val="005771B0"/>
    <w:rsid w:val="00581143"/>
    <w:rsid w:val="00586A01"/>
    <w:rsid w:val="005D576F"/>
    <w:rsid w:val="005E11C6"/>
    <w:rsid w:val="00601C84"/>
    <w:rsid w:val="006120CC"/>
    <w:rsid w:val="00623885"/>
    <w:rsid w:val="006354E2"/>
    <w:rsid w:val="006440A7"/>
    <w:rsid w:val="0065494B"/>
    <w:rsid w:val="00665F77"/>
    <w:rsid w:val="00675176"/>
    <w:rsid w:val="006763E0"/>
    <w:rsid w:val="006A0BF6"/>
    <w:rsid w:val="006C3CAD"/>
    <w:rsid w:val="006C4512"/>
    <w:rsid w:val="006E0413"/>
    <w:rsid w:val="006E7AA4"/>
    <w:rsid w:val="006F0B9F"/>
    <w:rsid w:val="00714E41"/>
    <w:rsid w:val="00730CDE"/>
    <w:rsid w:val="00733C88"/>
    <w:rsid w:val="00750E97"/>
    <w:rsid w:val="00781FD0"/>
    <w:rsid w:val="00783117"/>
    <w:rsid w:val="00786401"/>
    <w:rsid w:val="007A4255"/>
    <w:rsid w:val="007B6B37"/>
    <w:rsid w:val="007C2682"/>
    <w:rsid w:val="007F3652"/>
    <w:rsid w:val="00823094"/>
    <w:rsid w:val="00835BA2"/>
    <w:rsid w:val="00852468"/>
    <w:rsid w:val="008547AE"/>
    <w:rsid w:val="00865A66"/>
    <w:rsid w:val="00877FE1"/>
    <w:rsid w:val="00896AE1"/>
    <w:rsid w:val="008A3745"/>
    <w:rsid w:val="008D53CF"/>
    <w:rsid w:val="0092564E"/>
    <w:rsid w:val="00995309"/>
    <w:rsid w:val="00995379"/>
    <w:rsid w:val="00997A69"/>
    <w:rsid w:val="009D647D"/>
    <w:rsid w:val="00A17C04"/>
    <w:rsid w:val="00A260EE"/>
    <w:rsid w:val="00A27A7D"/>
    <w:rsid w:val="00A33A3F"/>
    <w:rsid w:val="00A35C48"/>
    <w:rsid w:val="00A64D87"/>
    <w:rsid w:val="00A70EB3"/>
    <w:rsid w:val="00A91159"/>
    <w:rsid w:val="00AA28F0"/>
    <w:rsid w:val="00AA5A88"/>
    <w:rsid w:val="00B05166"/>
    <w:rsid w:val="00B10799"/>
    <w:rsid w:val="00B3373F"/>
    <w:rsid w:val="00B4027C"/>
    <w:rsid w:val="00B44164"/>
    <w:rsid w:val="00B86245"/>
    <w:rsid w:val="00B90175"/>
    <w:rsid w:val="00B950D5"/>
    <w:rsid w:val="00BE213F"/>
    <w:rsid w:val="00BF333D"/>
    <w:rsid w:val="00C11D56"/>
    <w:rsid w:val="00C163E5"/>
    <w:rsid w:val="00C44230"/>
    <w:rsid w:val="00C62528"/>
    <w:rsid w:val="00C650F3"/>
    <w:rsid w:val="00CA1B0F"/>
    <w:rsid w:val="00CF2A3D"/>
    <w:rsid w:val="00D00CB7"/>
    <w:rsid w:val="00D0582B"/>
    <w:rsid w:val="00D15341"/>
    <w:rsid w:val="00D36908"/>
    <w:rsid w:val="00D54B98"/>
    <w:rsid w:val="00D91896"/>
    <w:rsid w:val="00D92172"/>
    <w:rsid w:val="00DA60FE"/>
    <w:rsid w:val="00DA78D1"/>
    <w:rsid w:val="00DB1C19"/>
    <w:rsid w:val="00DF2204"/>
    <w:rsid w:val="00DF7CFA"/>
    <w:rsid w:val="00E16822"/>
    <w:rsid w:val="00E177FA"/>
    <w:rsid w:val="00E214C2"/>
    <w:rsid w:val="00E32690"/>
    <w:rsid w:val="00E61116"/>
    <w:rsid w:val="00E65819"/>
    <w:rsid w:val="00EA7582"/>
    <w:rsid w:val="00EF1B43"/>
    <w:rsid w:val="00F35604"/>
    <w:rsid w:val="00F434A5"/>
    <w:rsid w:val="00F94875"/>
    <w:rsid w:val="00F95975"/>
    <w:rsid w:val="00FA1871"/>
    <w:rsid w:val="00FB330F"/>
    <w:rsid w:val="00FB5700"/>
    <w:rsid w:val="00FE1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8E44"/>
  <w15:docId w15:val="{AAEA590E-0A5B-4606-BA31-F1E53B75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40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1F59"/>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20667"/>
    <w:pPr>
      <w:ind w:left="720"/>
    </w:pPr>
  </w:style>
  <w:style w:type="paragraph" w:styleId="BalloonText">
    <w:name w:val="Balloon Text"/>
    <w:basedOn w:val="Normal"/>
    <w:link w:val="BalloonTextChar"/>
    <w:uiPriority w:val="99"/>
    <w:semiHidden/>
    <w:unhideWhenUsed/>
    <w:rsid w:val="0019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65"/>
    <w:rPr>
      <w:rFonts w:ascii="Segoe UI" w:eastAsia="Times New Roman" w:hAnsi="Segoe UI" w:cs="Segoe UI"/>
      <w:sz w:val="18"/>
      <w:szCs w:val="18"/>
      <w:lang w:val="en-US"/>
    </w:rPr>
  </w:style>
  <w:style w:type="table" w:styleId="TableGrid">
    <w:name w:val="Table Grid"/>
    <w:basedOn w:val="TableNormal"/>
    <w:uiPriority w:val="39"/>
    <w:rsid w:val="006C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7582"/>
    <w:pPr>
      <w:spacing w:before="100" w:beforeAutospacing="1" w:after="100" w:afterAutospacing="1"/>
    </w:pPr>
  </w:style>
  <w:style w:type="character" w:customStyle="1" w:styleId="Heading1Char">
    <w:name w:val="Heading 1 Char"/>
    <w:basedOn w:val="DefaultParagraphFont"/>
    <w:link w:val="Heading1"/>
    <w:rsid w:val="004D1F59"/>
    <w:rPr>
      <w:rFonts w:ascii="Arial" w:eastAsia="Times New Roman" w:hAnsi="Arial" w:cs="Times New Roman"/>
      <w:b/>
      <w:bCs/>
      <w:sz w:val="40"/>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65F77"/>
    <w:rPr>
      <w:rFonts w:ascii="Times New Roman" w:eastAsia="Times New Roman" w:hAnsi="Times New Roman" w:cs="Times New Roman"/>
      <w:sz w:val="24"/>
      <w:szCs w:val="24"/>
      <w:lang w:val="en-US"/>
    </w:rPr>
  </w:style>
  <w:style w:type="table" w:styleId="LightList">
    <w:name w:val="Light List"/>
    <w:basedOn w:val="TableNormal"/>
    <w:uiPriority w:val="61"/>
    <w:semiHidden/>
    <w:unhideWhenUsed/>
    <w:rsid w:val="00307F8B"/>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basedOn w:val="Normal"/>
    <w:rsid w:val="000770E8"/>
    <w:pPr>
      <w:autoSpaceDE w:val="0"/>
      <w:autoSpaceDN w:val="0"/>
    </w:pPr>
    <w:rPr>
      <w:rFonts w:eastAsia="Calibri"/>
      <w:color w:val="000000"/>
      <w:lang w:val="en-ZA" w:eastAsia="en-ZA"/>
    </w:rPr>
  </w:style>
  <w:style w:type="table" w:styleId="LightList-Accent1">
    <w:name w:val="Light List Accent 1"/>
    <w:basedOn w:val="TableNormal"/>
    <w:uiPriority w:val="61"/>
    <w:semiHidden/>
    <w:unhideWhenUsed/>
    <w:rsid w:val="00D00CB7"/>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1136">
      <w:bodyDiv w:val="1"/>
      <w:marLeft w:val="0"/>
      <w:marRight w:val="0"/>
      <w:marTop w:val="0"/>
      <w:marBottom w:val="0"/>
      <w:divBdr>
        <w:top w:val="none" w:sz="0" w:space="0" w:color="auto"/>
        <w:left w:val="none" w:sz="0" w:space="0" w:color="auto"/>
        <w:bottom w:val="none" w:sz="0" w:space="0" w:color="auto"/>
        <w:right w:val="none" w:sz="0" w:space="0" w:color="auto"/>
      </w:divBdr>
    </w:div>
    <w:div w:id="154876759">
      <w:bodyDiv w:val="1"/>
      <w:marLeft w:val="0"/>
      <w:marRight w:val="0"/>
      <w:marTop w:val="0"/>
      <w:marBottom w:val="0"/>
      <w:divBdr>
        <w:top w:val="none" w:sz="0" w:space="0" w:color="auto"/>
        <w:left w:val="none" w:sz="0" w:space="0" w:color="auto"/>
        <w:bottom w:val="none" w:sz="0" w:space="0" w:color="auto"/>
        <w:right w:val="none" w:sz="0" w:space="0" w:color="auto"/>
      </w:divBdr>
    </w:div>
    <w:div w:id="161969555">
      <w:bodyDiv w:val="1"/>
      <w:marLeft w:val="0"/>
      <w:marRight w:val="0"/>
      <w:marTop w:val="0"/>
      <w:marBottom w:val="0"/>
      <w:divBdr>
        <w:top w:val="none" w:sz="0" w:space="0" w:color="auto"/>
        <w:left w:val="none" w:sz="0" w:space="0" w:color="auto"/>
        <w:bottom w:val="none" w:sz="0" w:space="0" w:color="auto"/>
        <w:right w:val="none" w:sz="0" w:space="0" w:color="auto"/>
      </w:divBdr>
    </w:div>
    <w:div w:id="265891608">
      <w:bodyDiv w:val="1"/>
      <w:marLeft w:val="0"/>
      <w:marRight w:val="0"/>
      <w:marTop w:val="0"/>
      <w:marBottom w:val="0"/>
      <w:divBdr>
        <w:top w:val="none" w:sz="0" w:space="0" w:color="auto"/>
        <w:left w:val="none" w:sz="0" w:space="0" w:color="auto"/>
        <w:bottom w:val="none" w:sz="0" w:space="0" w:color="auto"/>
        <w:right w:val="none" w:sz="0" w:space="0" w:color="auto"/>
      </w:divBdr>
    </w:div>
    <w:div w:id="525950759">
      <w:bodyDiv w:val="1"/>
      <w:marLeft w:val="0"/>
      <w:marRight w:val="0"/>
      <w:marTop w:val="0"/>
      <w:marBottom w:val="0"/>
      <w:divBdr>
        <w:top w:val="none" w:sz="0" w:space="0" w:color="auto"/>
        <w:left w:val="none" w:sz="0" w:space="0" w:color="auto"/>
        <w:bottom w:val="none" w:sz="0" w:space="0" w:color="auto"/>
        <w:right w:val="none" w:sz="0" w:space="0" w:color="auto"/>
      </w:divBdr>
    </w:div>
    <w:div w:id="621614712">
      <w:bodyDiv w:val="1"/>
      <w:marLeft w:val="0"/>
      <w:marRight w:val="0"/>
      <w:marTop w:val="0"/>
      <w:marBottom w:val="0"/>
      <w:divBdr>
        <w:top w:val="none" w:sz="0" w:space="0" w:color="auto"/>
        <w:left w:val="none" w:sz="0" w:space="0" w:color="auto"/>
        <w:bottom w:val="none" w:sz="0" w:space="0" w:color="auto"/>
        <w:right w:val="none" w:sz="0" w:space="0" w:color="auto"/>
      </w:divBdr>
    </w:div>
    <w:div w:id="923534827">
      <w:bodyDiv w:val="1"/>
      <w:marLeft w:val="0"/>
      <w:marRight w:val="0"/>
      <w:marTop w:val="0"/>
      <w:marBottom w:val="0"/>
      <w:divBdr>
        <w:top w:val="none" w:sz="0" w:space="0" w:color="auto"/>
        <w:left w:val="none" w:sz="0" w:space="0" w:color="auto"/>
        <w:bottom w:val="none" w:sz="0" w:space="0" w:color="auto"/>
        <w:right w:val="none" w:sz="0" w:space="0" w:color="auto"/>
      </w:divBdr>
    </w:div>
    <w:div w:id="929972972">
      <w:bodyDiv w:val="1"/>
      <w:marLeft w:val="0"/>
      <w:marRight w:val="0"/>
      <w:marTop w:val="0"/>
      <w:marBottom w:val="0"/>
      <w:divBdr>
        <w:top w:val="none" w:sz="0" w:space="0" w:color="auto"/>
        <w:left w:val="none" w:sz="0" w:space="0" w:color="auto"/>
        <w:bottom w:val="none" w:sz="0" w:space="0" w:color="auto"/>
        <w:right w:val="none" w:sz="0" w:space="0" w:color="auto"/>
      </w:divBdr>
    </w:div>
    <w:div w:id="1196885462">
      <w:bodyDiv w:val="1"/>
      <w:marLeft w:val="0"/>
      <w:marRight w:val="0"/>
      <w:marTop w:val="0"/>
      <w:marBottom w:val="0"/>
      <w:divBdr>
        <w:top w:val="none" w:sz="0" w:space="0" w:color="auto"/>
        <w:left w:val="none" w:sz="0" w:space="0" w:color="auto"/>
        <w:bottom w:val="none" w:sz="0" w:space="0" w:color="auto"/>
        <w:right w:val="none" w:sz="0" w:space="0" w:color="auto"/>
      </w:divBdr>
    </w:div>
    <w:div w:id="1509372746">
      <w:bodyDiv w:val="1"/>
      <w:marLeft w:val="0"/>
      <w:marRight w:val="0"/>
      <w:marTop w:val="0"/>
      <w:marBottom w:val="0"/>
      <w:divBdr>
        <w:top w:val="none" w:sz="0" w:space="0" w:color="auto"/>
        <w:left w:val="none" w:sz="0" w:space="0" w:color="auto"/>
        <w:bottom w:val="none" w:sz="0" w:space="0" w:color="auto"/>
        <w:right w:val="none" w:sz="0" w:space="0" w:color="auto"/>
      </w:divBdr>
    </w:div>
    <w:div w:id="1657684364">
      <w:bodyDiv w:val="1"/>
      <w:marLeft w:val="0"/>
      <w:marRight w:val="0"/>
      <w:marTop w:val="0"/>
      <w:marBottom w:val="0"/>
      <w:divBdr>
        <w:top w:val="none" w:sz="0" w:space="0" w:color="auto"/>
        <w:left w:val="none" w:sz="0" w:space="0" w:color="auto"/>
        <w:bottom w:val="none" w:sz="0" w:space="0" w:color="auto"/>
        <w:right w:val="none" w:sz="0" w:space="0" w:color="auto"/>
      </w:divBdr>
    </w:div>
    <w:div w:id="1770662036">
      <w:bodyDiv w:val="1"/>
      <w:marLeft w:val="0"/>
      <w:marRight w:val="0"/>
      <w:marTop w:val="0"/>
      <w:marBottom w:val="0"/>
      <w:divBdr>
        <w:top w:val="none" w:sz="0" w:space="0" w:color="auto"/>
        <w:left w:val="none" w:sz="0" w:space="0" w:color="auto"/>
        <w:bottom w:val="none" w:sz="0" w:space="0" w:color="auto"/>
        <w:right w:val="none" w:sz="0" w:space="0" w:color="auto"/>
      </w:divBdr>
    </w:div>
    <w:div w:id="1819565422">
      <w:bodyDiv w:val="1"/>
      <w:marLeft w:val="0"/>
      <w:marRight w:val="0"/>
      <w:marTop w:val="0"/>
      <w:marBottom w:val="0"/>
      <w:divBdr>
        <w:top w:val="none" w:sz="0" w:space="0" w:color="auto"/>
        <w:left w:val="none" w:sz="0" w:space="0" w:color="auto"/>
        <w:bottom w:val="none" w:sz="0" w:space="0" w:color="auto"/>
        <w:right w:val="none" w:sz="0" w:space="0" w:color="auto"/>
      </w:divBdr>
    </w:div>
    <w:div w:id="1907453268">
      <w:bodyDiv w:val="1"/>
      <w:marLeft w:val="0"/>
      <w:marRight w:val="0"/>
      <w:marTop w:val="0"/>
      <w:marBottom w:val="0"/>
      <w:divBdr>
        <w:top w:val="none" w:sz="0" w:space="0" w:color="auto"/>
        <w:left w:val="none" w:sz="0" w:space="0" w:color="auto"/>
        <w:bottom w:val="none" w:sz="0" w:space="0" w:color="auto"/>
        <w:right w:val="none" w:sz="0" w:space="0" w:color="auto"/>
      </w:divBdr>
    </w:div>
    <w:div w:id="1954704049">
      <w:bodyDiv w:val="1"/>
      <w:marLeft w:val="0"/>
      <w:marRight w:val="0"/>
      <w:marTop w:val="0"/>
      <w:marBottom w:val="0"/>
      <w:divBdr>
        <w:top w:val="none" w:sz="0" w:space="0" w:color="auto"/>
        <w:left w:val="none" w:sz="0" w:space="0" w:color="auto"/>
        <w:bottom w:val="none" w:sz="0" w:space="0" w:color="auto"/>
        <w:right w:val="none" w:sz="0" w:space="0" w:color="auto"/>
      </w:divBdr>
    </w:div>
    <w:div w:id="1959943392">
      <w:bodyDiv w:val="1"/>
      <w:marLeft w:val="0"/>
      <w:marRight w:val="0"/>
      <w:marTop w:val="0"/>
      <w:marBottom w:val="0"/>
      <w:divBdr>
        <w:top w:val="none" w:sz="0" w:space="0" w:color="auto"/>
        <w:left w:val="none" w:sz="0" w:space="0" w:color="auto"/>
        <w:bottom w:val="none" w:sz="0" w:space="0" w:color="auto"/>
        <w:right w:val="none" w:sz="0" w:space="0" w:color="auto"/>
      </w:divBdr>
    </w:div>
    <w:div w:id="21303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6784-D96C-E246-925F-5F883085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941</Words>
  <Characters>5368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Microsoft Office User</cp:lastModifiedBy>
  <cp:revision>4</cp:revision>
  <cp:lastPrinted>2017-09-06T10:51:00Z</cp:lastPrinted>
  <dcterms:created xsi:type="dcterms:W3CDTF">2017-12-15T10:04:00Z</dcterms:created>
  <dcterms:modified xsi:type="dcterms:W3CDTF">2017-12-15T10:13:00Z</dcterms:modified>
</cp:coreProperties>
</file>